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297"/>
      </w:pPr>
      <w:r>
        <w:rPr>
          <w:color w:val="006FC0"/>
        </w:rPr>
        <w:t>UZBEKISTAN</w:t>
      </w:r>
      <w:r>
        <w:rPr>
          <w:color w:val="006FC0"/>
          <w:spacing w:val="-18"/>
        </w:rPr>
        <w:t> </w:t>
      </w:r>
      <w:r>
        <w:rPr>
          <w:color w:val="006FC0"/>
        </w:rPr>
        <w:t>Y</w:t>
      </w:r>
      <w:r>
        <w:rPr>
          <w:color w:val="006FC0"/>
          <w:spacing w:val="-14"/>
        </w:rPr>
        <w:t> </w:t>
      </w:r>
      <w:r>
        <w:rPr>
          <w:color w:val="006FC0"/>
        </w:rPr>
        <w:t>KAZAJIZTAN</w:t>
      </w:r>
      <w:r>
        <w:rPr>
          <w:color w:val="006FC0"/>
          <w:spacing w:val="-13"/>
        </w:rPr>
        <w:t> </w:t>
      </w:r>
      <w:r>
        <w:rPr>
          <w:color w:val="006FC0"/>
          <w:spacing w:val="-5"/>
        </w:rPr>
        <w:t>EN</w:t>
      </w:r>
    </w:p>
    <w:p>
      <w:pPr>
        <w:pStyle w:val="Title"/>
        <w:spacing w:after="7"/>
        <w:ind w:right="277"/>
      </w:pPr>
      <w:r>
        <w:rPr>
          <w:color w:val="006FC0"/>
        </w:rPr>
        <w:t>REGULAR</w:t>
      </w:r>
      <w:r>
        <w:rPr>
          <w:color w:val="006FC0"/>
          <w:spacing w:val="-22"/>
        </w:rPr>
        <w:t> </w:t>
      </w:r>
      <w:r>
        <w:rPr>
          <w:color w:val="006FC0"/>
          <w:spacing w:val="-4"/>
        </w:rPr>
        <w:t>2026</w:t>
      </w:r>
    </w:p>
    <w:p>
      <w:pPr>
        <w:pStyle w:val="BodyText"/>
        <w:ind w:left="283"/>
        <w:rPr>
          <w:rFonts w:ascii="Arial"/>
          <w:sz w:val="20"/>
        </w:rPr>
      </w:pPr>
      <w:r>
        <w:rPr>
          <w:rFonts w:ascii="Arial"/>
          <w:sz w:val="20"/>
        </w:rPr>
        <mc:AlternateContent>
          <mc:Choice Requires="wps">
            <w:drawing>
              <wp:inline distT="0" distB="0" distL="0" distR="0">
                <wp:extent cx="5122545" cy="984885"/>
                <wp:effectExtent l="0" t="0" r="0" b="5715"/>
                <wp:docPr id="5" name="Group 5"/>
                <wp:cNvGraphicFramePr>
                  <a:graphicFrameLocks/>
                </wp:cNvGraphicFramePr>
                <a:graphic>
                  <a:graphicData uri="http://schemas.microsoft.com/office/word/2010/wordprocessingGroup">
                    <wpg:wgp>
                      <wpg:cNvPr id="5" name="Group 5"/>
                      <wpg:cNvGrpSpPr/>
                      <wpg:grpSpPr>
                        <a:xfrm>
                          <a:off x="0" y="0"/>
                          <a:ext cx="5122545" cy="984885"/>
                          <a:chExt cx="5122545" cy="984885"/>
                        </a:xfrm>
                      </wpg:grpSpPr>
                      <wps:wsp>
                        <wps:cNvPr id="6" name="Graphic 6"/>
                        <wps:cNvSpPr/>
                        <wps:spPr>
                          <a:xfrm>
                            <a:off x="9144" y="12141"/>
                            <a:ext cx="5101590" cy="960755"/>
                          </a:xfrm>
                          <a:custGeom>
                            <a:avLst/>
                            <a:gdLst/>
                            <a:ahLst/>
                            <a:cxnLst/>
                            <a:rect l="l" t="t" r="r" b="b"/>
                            <a:pathLst>
                              <a:path w="5101590" h="960755">
                                <a:moveTo>
                                  <a:pt x="5101082" y="0"/>
                                </a:moveTo>
                                <a:lnTo>
                                  <a:pt x="0" y="0"/>
                                </a:lnTo>
                                <a:lnTo>
                                  <a:pt x="0" y="960424"/>
                                </a:lnTo>
                                <a:lnTo>
                                  <a:pt x="5101082" y="960424"/>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984885"/>
                          </a:xfrm>
                          <a:custGeom>
                            <a:avLst/>
                            <a:gdLst/>
                            <a:ahLst/>
                            <a:cxnLst/>
                            <a:rect l="l" t="t" r="r" b="b"/>
                            <a:pathLst>
                              <a:path w="5122545" h="984885">
                                <a:moveTo>
                                  <a:pt x="12192" y="0"/>
                                </a:moveTo>
                                <a:lnTo>
                                  <a:pt x="0" y="0"/>
                                </a:lnTo>
                                <a:lnTo>
                                  <a:pt x="0" y="12141"/>
                                </a:lnTo>
                                <a:lnTo>
                                  <a:pt x="0" y="972566"/>
                                </a:lnTo>
                                <a:lnTo>
                                  <a:pt x="0" y="984758"/>
                                </a:lnTo>
                                <a:lnTo>
                                  <a:pt x="12192" y="984758"/>
                                </a:lnTo>
                                <a:lnTo>
                                  <a:pt x="12192" y="972566"/>
                                </a:lnTo>
                                <a:lnTo>
                                  <a:pt x="12192" y="12192"/>
                                </a:lnTo>
                                <a:lnTo>
                                  <a:pt x="12192" y="0"/>
                                </a:lnTo>
                                <a:close/>
                              </a:path>
                              <a:path w="5122545" h="984885">
                                <a:moveTo>
                                  <a:pt x="5122430" y="0"/>
                                </a:moveTo>
                                <a:lnTo>
                                  <a:pt x="5110251" y="0"/>
                                </a:lnTo>
                                <a:lnTo>
                                  <a:pt x="12217" y="0"/>
                                </a:lnTo>
                                <a:lnTo>
                                  <a:pt x="12217" y="12192"/>
                                </a:lnTo>
                                <a:lnTo>
                                  <a:pt x="5110251" y="12192"/>
                                </a:lnTo>
                                <a:lnTo>
                                  <a:pt x="5110251" y="972566"/>
                                </a:lnTo>
                                <a:lnTo>
                                  <a:pt x="12217" y="972566"/>
                                </a:lnTo>
                                <a:lnTo>
                                  <a:pt x="12217" y="984758"/>
                                </a:lnTo>
                                <a:lnTo>
                                  <a:pt x="5110251" y="984758"/>
                                </a:lnTo>
                                <a:lnTo>
                                  <a:pt x="5122430" y="984758"/>
                                </a:lnTo>
                                <a:lnTo>
                                  <a:pt x="5122430" y="972566"/>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41451"/>
                            <a:ext cx="605790" cy="928369"/>
                          </a:xfrm>
                          <a:prstGeom prst="rect">
                            <a:avLst/>
                          </a:prstGeom>
                        </wps:spPr>
                        <wps:txbx>
                          <w:txbxContent>
                            <w:p>
                              <w:pPr>
                                <w:spacing w:line="256"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41148"/>
                            <a:ext cx="4092575" cy="929005"/>
                          </a:xfrm>
                          <a:prstGeom prst="rect">
                            <a:avLst/>
                          </a:prstGeom>
                        </wps:spPr>
                        <wps:txbx>
                          <w:txbxContent>
                            <w:p>
                              <w:pPr>
                                <w:spacing w:line="221" w:lineRule="exact" w:before="0"/>
                                <w:ind w:left="9" w:right="0" w:firstLine="0"/>
                                <w:jc w:val="left"/>
                                <w:rPr>
                                  <w:rFonts w:ascii="Arial" w:hAnsi="Arial"/>
                                  <w:b/>
                                  <w:sz w:val="18"/>
                                </w:rPr>
                              </w:pPr>
                              <w:r>
                                <w:rPr>
                                  <w:rFonts w:ascii="Arial" w:hAnsi="Arial"/>
                                  <w:b/>
                                  <w:sz w:val="18"/>
                                </w:rPr>
                                <w:t>Tashkent</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Samarcanda –</w:t>
                              </w:r>
                              <w:r>
                                <w:rPr>
                                  <w:rFonts w:ascii="Arial" w:hAnsi="Arial"/>
                                  <w:b/>
                                  <w:spacing w:val="-4"/>
                                  <w:sz w:val="18"/>
                                </w:rPr>
                                <w:t> </w:t>
                              </w:r>
                              <w:r>
                                <w:rPr>
                                  <w:rFonts w:ascii="Arial" w:hAnsi="Arial"/>
                                  <w:b/>
                                  <w:sz w:val="18"/>
                                </w:rPr>
                                <w:t>Bukhara</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Khiva</w:t>
                              </w:r>
                              <w:r>
                                <w:rPr>
                                  <w:rFonts w:ascii="Arial" w:hAnsi="Arial"/>
                                  <w:b/>
                                  <w:spacing w:val="-5"/>
                                  <w:sz w:val="18"/>
                                </w:rPr>
                                <w:t> </w:t>
                              </w:r>
                              <w:r>
                                <w:rPr>
                                  <w:rFonts w:ascii="Arial" w:hAnsi="Arial"/>
                                  <w:b/>
                                  <w:sz w:val="18"/>
                                </w:rPr>
                                <w:t>–</w:t>
                              </w:r>
                              <w:r>
                                <w:rPr>
                                  <w:rFonts w:ascii="Arial" w:hAnsi="Arial"/>
                                  <w:b/>
                                  <w:spacing w:val="-4"/>
                                  <w:sz w:val="18"/>
                                </w:rPr>
                                <w:t> </w:t>
                              </w:r>
                              <w:r>
                                <w:rPr>
                                  <w:rFonts w:ascii="Arial" w:hAnsi="Arial"/>
                                  <w:b/>
                                  <w:sz w:val="18"/>
                                </w:rPr>
                                <w:t>Urgench</w:t>
                              </w:r>
                              <w:r>
                                <w:rPr>
                                  <w:rFonts w:ascii="Arial" w:hAnsi="Arial"/>
                                  <w:b/>
                                  <w:spacing w:val="-4"/>
                                  <w:sz w:val="18"/>
                                </w:rPr>
                                <w:t> </w:t>
                              </w:r>
                              <w:r>
                                <w:rPr>
                                  <w:rFonts w:ascii="Arial" w:hAnsi="Arial"/>
                                  <w:b/>
                                  <w:sz w:val="18"/>
                                </w:rPr>
                                <w:t>–</w:t>
                              </w:r>
                              <w:r>
                                <w:rPr>
                                  <w:rFonts w:ascii="Arial" w:hAnsi="Arial"/>
                                  <w:b/>
                                  <w:spacing w:val="-10"/>
                                  <w:sz w:val="18"/>
                                </w:rPr>
                                <w:t> </w:t>
                              </w:r>
                              <w:r>
                                <w:rPr>
                                  <w:rFonts w:ascii="Calibri" w:hAnsi="Calibri"/>
                                  <w:b/>
                                  <w:sz w:val="22"/>
                                </w:rPr>
                                <w:t>Almaty</w:t>
                              </w:r>
                              <w:r>
                                <w:rPr>
                                  <w:rFonts w:ascii="Calibri" w:hAnsi="Calibri"/>
                                  <w:b/>
                                  <w:spacing w:val="3"/>
                                  <w:sz w:val="22"/>
                                </w:rPr>
                                <w:t> </w:t>
                              </w:r>
                              <w:r>
                                <w:rPr>
                                  <w:rFonts w:ascii="Arial" w:hAnsi="Arial"/>
                                  <w:b/>
                                  <w:sz w:val="18"/>
                                </w:rPr>
                                <w:t>–</w:t>
                              </w:r>
                              <w:r>
                                <w:rPr>
                                  <w:rFonts w:ascii="Arial" w:hAnsi="Arial"/>
                                  <w:b/>
                                  <w:spacing w:val="-4"/>
                                  <w:sz w:val="18"/>
                                </w:rPr>
                                <w:t> </w:t>
                              </w:r>
                              <w:r>
                                <w:rPr>
                                  <w:rFonts w:ascii="Arial" w:hAnsi="Arial"/>
                                  <w:b/>
                                  <w:spacing w:val="-2"/>
                                  <w:sz w:val="18"/>
                                </w:rPr>
                                <w:t>Astana</w:t>
                              </w:r>
                            </w:p>
                            <w:p>
                              <w:pPr>
                                <w:spacing w:line="203" w:lineRule="exact" w:before="0"/>
                                <w:ind w:left="9" w:right="0" w:firstLine="0"/>
                                <w:jc w:val="left"/>
                                <w:rPr>
                                  <w:rFonts w:ascii="Arial"/>
                                  <w:b/>
                                  <w:sz w:val="18"/>
                                </w:rPr>
                              </w:pPr>
                              <w:r>
                                <w:rPr>
                                  <w:rFonts w:ascii="Arial"/>
                                  <w:b/>
                                  <w:sz w:val="18"/>
                                </w:rPr>
                                <w:t>marzo</w:t>
                              </w:r>
                              <w:r>
                                <w:rPr>
                                  <w:rFonts w:ascii="Arial"/>
                                  <w:b/>
                                  <w:spacing w:val="4"/>
                                  <w:sz w:val="18"/>
                                </w:rPr>
                                <w:t> </w:t>
                              </w:r>
                              <w:r>
                                <w:rPr>
                                  <w:rFonts w:ascii="Arial"/>
                                  <w:b/>
                                  <w:sz w:val="18"/>
                                </w:rPr>
                                <w:t>16</w:t>
                              </w:r>
                              <w:r>
                                <w:rPr>
                                  <w:rFonts w:ascii="Arial"/>
                                  <w:b/>
                                  <w:spacing w:val="4"/>
                                  <w:sz w:val="18"/>
                                </w:rPr>
                                <w:t> </w:t>
                              </w:r>
                              <w:r>
                                <w:rPr>
                                  <w:rFonts w:ascii="Arial"/>
                                  <w:b/>
                                  <w:sz w:val="18"/>
                                </w:rPr>
                                <w:t>-</w:t>
                              </w:r>
                              <w:r>
                                <w:rPr>
                                  <w:rFonts w:ascii="Arial"/>
                                  <w:b/>
                                  <w:spacing w:val="6"/>
                                  <w:sz w:val="18"/>
                                </w:rPr>
                                <w:t> </w:t>
                              </w:r>
                              <w:r>
                                <w:rPr>
                                  <w:rFonts w:ascii="Arial"/>
                                  <w:b/>
                                  <w:sz w:val="18"/>
                                </w:rPr>
                                <w:t>abril</w:t>
                              </w:r>
                              <w:r>
                                <w:rPr>
                                  <w:rFonts w:ascii="Arial"/>
                                  <w:b/>
                                  <w:spacing w:val="8"/>
                                  <w:sz w:val="18"/>
                                </w:rPr>
                                <w:t> </w:t>
                              </w:r>
                              <w:r>
                                <w:rPr>
                                  <w:rFonts w:ascii="Arial"/>
                                  <w:b/>
                                  <w:sz w:val="18"/>
                                </w:rPr>
                                <w:t>13-</w:t>
                              </w:r>
                              <w:r>
                                <w:rPr>
                                  <w:rFonts w:ascii="Arial"/>
                                  <w:b/>
                                  <w:spacing w:val="2"/>
                                  <w:sz w:val="18"/>
                                </w:rPr>
                                <w:t> </w:t>
                              </w:r>
                              <w:r>
                                <w:rPr>
                                  <w:rFonts w:ascii="Arial"/>
                                  <w:b/>
                                  <w:sz w:val="18"/>
                                </w:rPr>
                                <w:t>mayo</w:t>
                              </w:r>
                              <w:r>
                                <w:rPr>
                                  <w:rFonts w:ascii="Arial"/>
                                  <w:b/>
                                  <w:spacing w:val="9"/>
                                  <w:sz w:val="18"/>
                                </w:rPr>
                                <w:t> </w:t>
                              </w:r>
                              <w:r>
                                <w:rPr>
                                  <w:rFonts w:ascii="Arial"/>
                                  <w:b/>
                                  <w:sz w:val="18"/>
                                </w:rPr>
                                <w:t>4-</w:t>
                              </w:r>
                              <w:r>
                                <w:rPr>
                                  <w:rFonts w:ascii="Arial"/>
                                  <w:b/>
                                  <w:spacing w:val="7"/>
                                  <w:sz w:val="18"/>
                                </w:rPr>
                                <w:t> </w:t>
                              </w:r>
                              <w:r>
                                <w:rPr>
                                  <w:rFonts w:ascii="Arial"/>
                                  <w:b/>
                                  <w:sz w:val="18"/>
                                </w:rPr>
                                <w:t>junio</w:t>
                              </w:r>
                              <w:r>
                                <w:rPr>
                                  <w:rFonts w:ascii="Arial"/>
                                  <w:b/>
                                  <w:spacing w:val="5"/>
                                  <w:sz w:val="18"/>
                                </w:rPr>
                                <w:t> </w:t>
                              </w:r>
                              <w:r>
                                <w:rPr>
                                  <w:rFonts w:ascii="Arial"/>
                                  <w:b/>
                                  <w:sz w:val="18"/>
                                </w:rPr>
                                <w:t>1</w:t>
                              </w:r>
                              <w:r>
                                <w:rPr>
                                  <w:rFonts w:ascii="Arial"/>
                                  <w:b/>
                                  <w:spacing w:val="4"/>
                                  <w:sz w:val="18"/>
                                </w:rPr>
                                <w:t> </w:t>
                              </w:r>
                              <w:r>
                                <w:rPr>
                                  <w:rFonts w:ascii="Arial"/>
                                  <w:b/>
                                  <w:sz w:val="18"/>
                                </w:rPr>
                                <w:t>y</w:t>
                              </w:r>
                              <w:r>
                                <w:rPr>
                                  <w:rFonts w:ascii="Arial"/>
                                  <w:b/>
                                  <w:spacing w:val="4"/>
                                  <w:sz w:val="18"/>
                                </w:rPr>
                                <w:t> </w:t>
                              </w:r>
                              <w:r>
                                <w:rPr>
                                  <w:rFonts w:ascii="Arial"/>
                                  <w:b/>
                                  <w:sz w:val="18"/>
                                </w:rPr>
                                <w:t>29 -</w:t>
                              </w:r>
                              <w:r>
                                <w:rPr>
                                  <w:rFonts w:ascii="Arial"/>
                                  <w:b/>
                                  <w:spacing w:val="7"/>
                                  <w:sz w:val="18"/>
                                </w:rPr>
                                <w:t> </w:t>
                              </w:r>
                              <w:r>
                                <w:rPr>
                                  <w:rFonts w:ascii="Arial"/>
                                  <w:b/>
                                  <w:sz w:val="18"/>
                                </w:rPr>
                                <w:t>agosto</w:t>
                              </w:r>
                              <w:r>
                                <w:rPr>
                                  <w:rFonts w:ascii="Arial"/>
                                  <w:b/>
                                  <w:spacing w:val="4"/>
                                  <w:sz w:val="18"/>
                                </w:rPr>
                                <w:t> </w:t>
                              </w:r>
                              <w:r>
                                <w:rPr>
                                  <w:rFonts w:ascii="Arial"/>
                                  <w:b/>
                                  <w:sz w:val="18"/>
                                </w:rPr>
                                <w:t>3-</w:t>
                              </w:r>
                              <w:r>
                                <w:rPr>
                                  <w:rFonts w:ascii="Arial"/>
                                  <w:b/>
                                  <w:spacing w:val="7"/>
                                  <w:sz w:val="18"/>
                                </w:rPr>
                                <w:t> </w:t>
                              </w:r>
                              <w:r>
                                <w:rPr>
                                  <w:rFonts w:ascii="Arial"/>
                                  <w:b/>
                                  <w:sz w:val="18"/>
                                </w:rPr>
                                <w:t>septiembre</w:t>
                              </w:r>
                              <w:r>
                                <w:rPr>
                                  <w:rFonts w:ascii="Arial"/>
                                  <w:b/>
                                  <w:spacing w:val="6"/>
                                  <w:sz w:val="18"/>
                                </w:rPr>
                                <w:t> </w:t>
                              </w:r>
                              <w:r>
                                <w:rPr>
                                  <w:rFonts w:ascii="Arial"/>
                                  <w:b/>
                                  <w:sz w:val="18"/>
                                </w:rPr>
                                <w:t>7-</w:t>
                              </w:r>
                              <w:r>
                                <w:rPr>
                                  <w:rFonts w:ascii="Arial"/>
                                  <w:b/>
                                  <w:spacing w:val="7"/>
                                  <w:sz w:val="18"/>
                                </w:rPr>
                                <w:t> </w:t>
                              </w:r>
                              <w:r>
                                <w:rPr>
                                  <w:rFonts w:ascii="Arial"/>
                                  <w:b/>
                                  <w:spacing w:val="-2"/>
                                  <w:sz w:val="18"/>
                                </w:rPr>
                                <w:t>octubre</w:t>
                              </w:r>
                            </w:p>
                            <w:p>
                              <w:pPr>
                                <w:spacing w:before="0"/>
                                <w:ind w:left="9" w:right="0" w:firstLine="0"/>
                                <w:jc w:val="left"/>
                                <w:rPr>
                                  <w:rFonts w:ascii="Arial"/>
                                  <w:b/>
                                  <w:sz w:val="18"/>
                                </w:rPr>
                              </w:pPr>
                              <w:r>
                                <w:rPr>
                                  <w:rFonts w:ascii="Arial"/>
                                  <w:b/>
                                  <w:sz w:val="18"/>
                                </w:rPr>
                                <w:t>12</w:t>
                              </w:r>
                              <w:r>
                                <w:rPr>
                                  <w:rFonts w:ascii="Arial"/>
                                  <w:b/>
                                  <w:spacing w:val="2"/>
                                  <w:sz w:val="18"/>
                                </w:rPr>
                                <w:t> </w:t>
                              </w:r>
                              <w:r>
                                <w:rPr>
                                  <w:rFonts w:ascii="Arial"/>
                                  <w:b/>
                                  <w:sz w:val="18"/>
                                </w:rPr>
                                <w:t>y</w:t>
                              </w:r>
                              <w:r>
                                <w:rPr>
                                  <w:rFonts w:ascii="Arial"/>
                                  <w:b/>
                                  <w:spacing w:val="-2"/>
                                  <w:sz w:val="18"/>
                                </w:rPr>
                                <w:t> </w:t>
                              </w:r>
                              <w:r>
                                <w:rPr>
                                  <w:rFonts w:ascii="Arial"/>
                                  <w:b/>
                                  <w:spacing w:val="-5"/>
                                  <w:sz w:val="18"/>
                                </w:rPr>
                                <w:t>26</w:t>
                              </w:r>
                            </w:p>
                            <w:p>
                              <w:pPr>
                                <w:spacing w:before="4"/>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14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13</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14</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77.55pt;mso-position-horizontal-relative:char;mso-position-vertical-relative:line" id="docshapegroup5" coordorigin="0,0" coordsize="8067,1551">
                <v:rect style="position:absolute;left:14;top:19;width:8034;height:1513" id="docshape6" filled="true" fillcolor="#f1f1f1" stroked="false">
                  <v:fill type="solid"/>
                </v:rect>
                <v:shape style="position:absolute;left:0;top:0;width:8067;height:1551" id="docshape7" coordorigin="0,0" coordsize="8067,1551" path="m19,0l0,0,0,19,0,19,0,1532,0,1551,19,1551,19,1532,19,19,19,19,19,0xm8067,0l8048,0,19,0,19,19,8048,19,8048,1532,19,1532,19,1551,8048,1551,8067,1551,8067,1532,8067,19,8067,19,8067,0xe" filled="true" fillcolor="#28ac04" stroked="false">
                  <v:path arrowok="t"/>
                  <v:fill type="solid"/>
                </v:shape>
                <v:shape style="position:absolute;left:120;top:65;width:954;height:1462" type="#_x0000_t202" id="docshape8" filled="false" stroked="false">
                  <v:textbox inset="0,0,0,0">
                    <w:txbxContent>
                      <w:p>
                        <w:pPr>
                          <w:spacing w:line="256" w:lineRule="auto" w:before="0"/>
                          <w:ind w:left="0" w:right="0" w:firstLine="0"/>
                          <w:jc w:val="left"/>
                          <w:rPr>
                            <w:rFonts w:ascii="Arial"/>
                            <w:b/>
                            <w:sz w:val="18"/>
                          </w:rPr>
                        </w:pPr>
                        <w:r>
                          <w:rPr>
                            <w:rFonts w:ascii="Arial"/>
                            <w:b/>
                            <w:color w:val="28AC04"/>
                            <w:spacing w:val="-2"/>
                            <w:sz w:val="18"/>
                          </w:rPr>
                          <w:t>Visitando: Salidas:</w:t>
                        </w:r>
                      </w:p>
                      <w:p>
                        <w:pPr>
                          <w:spacing w:line="240" w:lineRule="auto" w:before="0"/>
                          <w:rPr>
                            <w:rFonts w:ascii="Arial"/>
                            <w:b/>
                            <w:sz w:val="18"/>
                          </w:rPr>
                        </w:pPr>
                      </w:p>
                      <w:p>
                        <w:pPr>
                          <w:spacing w:line="240" w:lineRule="auto" w:before="190"/>
                          <w:rPr>
                            <w:rFonts w:ascii="Arial"/>
                            <w:b/>
                            <w:sz w:val="18"/>
                          </w:rPr>
                        </w:pPr>
                      </w:p>
                      <w:p>
                        <w:pPr>
                          <w:spacing w:before="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64;width:6445;height:1463" type="#_x0000_t202" id="docshape9" filled="false" stroked="false">
                  <v:textbox inset="0,0,0,0">
                    <w:txbxContent>
                      <w:p>
                        <w:pPr>
                          <w:spacing w:line="221" w:lineRule="exact" w:before="0"/>
                          <w:ind w:left="9" w:right="0" w:firstLine="0"/>
                          <w:jc w:val="left"/>
                          <w:rPr>
                            <w:rFonts w:ascii="Arial" w:hAnsi="Arial"/>
                            <w:b/>
                            <w:sz w:val="18"/>
                          </w:rPr>
                        </w:pPr>
                        <w:r>
                          <w:rPr>
                            <w:rFonts w:ascii="Arial" w:hAnsi="Arial"/>
                            <w:b/>
                            <w:sz w:val="18"/>
                          </w:rPr>
                          <w:t>Tashkent</w:t>
                        </w:r>
                        <w:r>
                          <w:rPr>
                            <w:rFonts w:ascii="Arial" w:hAnsi="Arial"/>
                            <w:b/>
                            <w:spacing w:val="-3"/>
                            <w:sz w:val="18"/>
                          </w:rPr>
                          <w:t> </w:t>
                        </w:r>
                        <w:r>
                          <w:rPr>
                            <w:rFonts w:ascii="Arial" w:hAnsi="Arial"/>
                            <w:b/>
                            <w:sz w:val="18"/>
                          </w:rPr>
                          <w:t>–</w:t>
                        </w:r>
                        <w:r>
                          <w:rPr>
                            <w:rFonts w:ascii="Arial" w:hAnsi="Arial"/>
                            <w:b/>
                            <w:spacing w:val="-4"/>
                            <w:sz w:val="18"/>
                          </w:rPr>
                          <w:t> </w:t>
                        </w:r>
                        <w:r>
                          <w:rPr>
                            <w:rFonts w:ascii="Arial" w:hAnsi="Arial"/>
                            <w:b/>
                            <w:sz w:val="18"/>
                          </w:rPr>
                          <w:t>Samarcanda –</w:t>
                        </w:r>
                        <w:r>
                          <w:rPr>
                            <w:rFonts w:ascii="Arial" w:hAnsi="Arial"/>
                            <w:b/>
                            <w:spacing w:val="-4"/>
                            <w:sz w:val="18"/>
                          </w:rPr>
                          <w:t> </w:t>
                        </w:r>
                        <w:r>
                          <w:rPr>
                            <w:rFonts w:ascii="Arial" w:hAnsi="Arial"/>
                            <w:b/>
                            <w:sz w:val="18"/>
                          </w:rPr>
                          <w:t>Bukhara</w:t>
                        </w:r>
                        <w:r>
                          <w:rPr>
                            <w:rFonts w:ascii="Arial" w:hAnsi="Arial"/>
                            <w:b/>
                            <w:spacing w:val="-5"/>
                            <w:sz w:val="18"/>
                          </w:rPr>
                          <w:t> </w:t>
                        </w:r>
                        <w:r>
                          <w:rPr>
                            <w:rFonts w:ascii="Arial" w:hAnsi="Arial"/>
                            <w:b/>
                            <w:sz w:val="18"/>
                          </w:rPr>
                          <w:t>–</w:t>
                        </w:r>
                        <w:r>
                          <w:rPr>
                            <w:rFonts w:ascii="Arial" w:hAnsi="Arial"/>
                            <w:b/>
                            <w:spacing w:val="1"/>
                            <w:sz w:val="18"/>
                          </w:rPr>
                          <w:t> </w:t>
                        </w:r>
                        <w:r>
                          <w:rPr>
                            <w:rFonts w:ascii="Arial" w:hAnsi="Arial"/>
                            <w:b/>
                            <w:sz w:val="18"/>
                          </w:rPr>
                          <w:t>Khiva</w:t>
                        </w:r>
                        <w:r>
                          <w:rPr>
                            <w:rFonts w:ascii="Arial" w:hAnsi="Arial"/>
                            <w:b/>
                            <w:spacing w:val="-5"/>
                            <w:sz w:val="18"/>
                          </w:rPr>
                          <w:t> </w:t>
                        </w:r>
                        <w:r>
                          <w:rPr>
                            <w:rFonts w:ascii="Arial" w:hAnsi="Arial"/>
                            <w:b/>
                            <w:sz w:val="18"/>
                          </w:rPr>
                          <w:t>–</w:t>
                        </w:r>
                        <w:r>
                          <w:rPr>
                            <w:rFonts w:ascii="Arial" w:hAnsi="Arial"/>
                            <w:b/>
                            <w:spacing w:val="-4"/>
                            <w:sz w:val="18"/>
                          </w:rPr>
                          <w:t> </w:t>
                        </w:r>
                        <w:r>
                          <w:rPr>
                            <w:rFonts w:ascii="Arial" w:hAnsi="Arial"/>
                            <w:b/>
                            <w:sz w:val="18"/>
                          </w:rPr>
                          <w:t>Urgench</w:t>
                        </w:r>
                        <w:r>
                          <w:rPr>
                            <w:rFonts w:ascii="Arial" w:hAnsi="Arial"/>
                            <w:b/>
                            <w:spacing w:val="-4"/>
                            <w:sz w:val="18"/>
                          </w:rPr>
                          <w:t> </w:t>
                        </w:r>
                        <w:r>
                          <w:rPr>
                            <w:rFonts w:ascii="Arial" w:hAnsi="Arial"/>
                            <w:b/>
                            <w:sz w:val="18"/>
                          </w:rPr>
                          <w:t>–</w:t>
                        </w:r>
                        <w:r>
                          <w:rPr>
                            <w:rFonts w:ascii="Arial" w:hAnsi="Arial"/>
                            <w:b/>
                            <w:spacing w:val="-10"/>
                            <w:sz w:val="18"/>
                          </w:rPr>
                          <w:t> </w:t>
                        </w:r>
                        <w:r>
                          <w:rPr>
                            <w:rFonts w:ascii="Calibri" w:hAnsi="Calibri"/>
                            <w:b/>
                            <w:sz w:val="22"/>
                          </w:rPr>
                          <w:t>Almaty</w:t>
                        </w:r>
                        <w:r>
                          <w:rPr>
                            <w:rFonts w:ascii="Calibri" w:hAnsi="Calibri"/>
                            <w:b/>
                            <w:spacing w:val="3"/>
                            <w:sz w:val="22"/>
                          </w:rPr>
                          <w:t> </w:t>
                        </w:r>
                        <w:r>
                          <w:rPr>
                            <w:rFonts w:ascii="Arial" w:hAnsi="Arial"/>
                            <w:b/>
                            <w:sz w:val="18"/>
                          </w:rPr>
                          <w:t>–</w:t>
                        </w:r>
                        <w:r>
                          <w:rPr>
                            <w:rFonts w:ascii="Arial" w:hAnsi="Arial"/>
                            <w:b/>
                            <w:spacing w:val="-4"/>
                            <w:sz w:val="18"/>
                          </w:rPr>
                          <w:t> </w:t>
                        </w:r>
                        <w:r>
                          <w:rPr>
                            <w:rFonts w:ascii="Arial" w:hAnsi="Arial"/>
                            <w:b/>
                            <w:spacing w:val="-2"/>
                            <w:sz w:val="18"/>
                          </w:rPr>
                          <w:t>Astana</w:t>
                        </w:r>
                      </w:p>
                      <w:p>
                        <w:pPr>
                          <w:spacing w:line="203" w:lineRule="exact" w:before="0"/>
                          <w:ind w:left="9" w:right="0" w:firstLine="0"/>
                          <w:jc w:val="left"/>
                          <w:rPr>
                            <w:rFonts w:ascii="Arial"/>
                            <w:b/>
                            <w:sz w:val="18"/>
                          </w:rPr>
                        </w:pPr>
                        <w:r>
                          <w:rPr>
                            <w:rFonts w:ascii="Arial"/>
                            <w:b/>
                            <w:sz w:val="18"/>
                          </w:rPr>
                          <w:t>marzo</w:t>
                        </w:r>
                        <w:r>
                          <w:rPr>
                            <w:rFonts w:ascii="Arial"/>
                            <w:b/>
                            <w:spacing w:val="4"/>
                            <w:sz w:val="18"/>
                          </w:rPr>
                          <w:t> </w:t>
                        </w:r>
                        <w:r>
                          <w:rPr>
                            <w:rFonts w:ascii="Arial"/>
                            <w:b/>
                            <w:sz w:val="18"/>
                          </w:rPr>
                          <w:t>16</w:t>
                        </w:r>
                        <w:r>
                          <w:rPr>
                            <w:rFonts w:ascii="Arial"/>
                            <w:b/>
                            <w:spacing w:val="4"/>
                            <w:sz w:val="18"/>
                          </w:rPr>
                          <w:t> </w:t>
                        </w:r>
                        <w:r>
                          <w:rPr>
                            <w:rFonts w:ascii="Arial"/>
                            <w:b/>
                            <w:sz w:val="18"/>
                          </w:rPr>
                          <w:t>-</w:t>
                        </w:r>
                        <w:r>
                          <w:rPr>
                            <w:rFonts w:ascii="Arial"/>
                            <w:b/>
                            <w:spacing w:val="6"/>
                            <w:sz w:val="18"/>
                          </w:rPr>
                          <w:t> </w:t>
                        </w:r>
                        <w:r>
                          <w:rPr>
                            <w:rFonts w:ascii="Arial"/>
                            <w:b/>
                            <w:sz w:val="18"/>
                          </w:rPr>
                          <w:t>abril</w:t>
                        </w:r>
                        <w:r>
                          <w:rPr>
                            <w:rFonts w:ascii="Arial"/>
                            <w:b/>
                            <w:spacing w:val="8"/>
                            <w:sz w:val="18"/>
                          </w:rPr>
                          <w:t> </w:t>
                        </w:r>
                        <w:r>
                          <w:rPr>
                            <w:rFonts w:ascii="Arial"/>
                            <w:b/>
                            <w:sz w:val="18"/>
                          </w:rPr>
                          <w:t>13-</w:t>
                        </w:r>
                        <w:r>
                          <w:rPr>
                            <w:rFonts w:ascii="Arial"/>
                            <w:b/>
                            <w:spacing w:val="2"/>
                            <w:sz w:val="18"/>
                          </w:rPr>
                          <w:t> </w:t>
                        </w:r>
                        <w:r>
                          <w:rPr>
                            <w:rFonts w:ascii="Arial"/>
                            <w:b/>
                            <w:sz w:val="18"/>
                          </w:rPr>
                          <w:t>mayo</w:t>
                        </w:r>
                        <w:r>
                          <w:rPr>
                            <w:rFonts w:ascii="Arial"/>
                            <w:b/>
                            <w:spacing w:val="9"/>
                            <w:sz w:val="18"/>
                          </w:rPr>
                          <w:t> </w:t>
                        </w:r>
                        <w:r>
                          <w:rPr>
                            <w:rFonts w:ascii="Arial"/>
                            <w:b/>
                            <w:sz w:val="18"/>
                          </w:rPr>
                          <w:t>4-</w:t>
                        </w:r>
                        <w:r>
                          <w:rPr>
                            <w:rFonts w:ascii="Arial"/>
                            <w:b/>
                            <w:spacing w:val="7"/>
                            <w:sz w:val="18"/>
                          </w:rPr>
                          <w:t> </w:t>
                        </w:r>
                        <w:r>
                          <w:rPr>
                            <w:rFonts w:ascii="Arial"/>
                            <w:b/>
                            <w:sz w:val="18"/>
                          </w:rPr>
                          <w:t>junio</w:t>
                        </w:r>
                        <w:r>
                          <w:rPr>
                            <w:rFonts w:ascii="Arial"/>
                            <w:b/>
                            <w:spacing w:val="5"/>
                            <w:sz w:val="18"/>
                          </w:rPr>
                          <w:t> </w:t>
                        </w:r>
                        <w:r>
                          <w:rPr>
                            <w:rFonts w:ascii="Arial"/>
                            <w:b/>
                            <w:sz w:val="18"/>
                          </w:rPr>
                          <w:t>1</w:t>
                        </w:r>
                        <w:r>
                          <w:rPr>
                            <w:rFonts w:ascii="Arial"/>
                            <w:b/>
                            <w:spacing w:val="4"/>
                            <w:sz w:val="18"/>
                          </w:rPr>
                          <w:t> </w:t>
                        </w:r>
                        <w:r>
                          <w:rPr>
                            <w:rFonts w:ascii="Arial"/>
                            <w:b/>
                            <w:sz w:val="18"/>
                          </w:rPr>
                          <w:t>y</w:t>
                        </w:r>
                        <w:r>
                          <w:rPr>
                            <w:rFonts w:ascii="Arial"/>
                            <w:b/>
                            <w:spacing w:val="4"/>
                            <w:sz w:val="18"/>
                          </w:rPr>
                          <w:t> </w:t>
                        </w:r>
                        <w:r>
                          <w:rPr>
                            <w:rFonts w:ascii="Arial"/>
                            <w:b/>
                            <w:sz w:val="18"/>
                          </w:rPr>
                          <w:t>29 -</w:t>
                        </w:r>
                        <w:r>
                          <w:rPr>
                            <w:rFonts w:ascii="Arial"/>
                            <w:b/>
                            <w:spacing w:val="7"/>
                            <w:sz w:val="18"/>
                          </w:rPr>
                          <w:t> </w:t>
                        </w:r>
                        <w:r>
                          <w:rPr>
                            <w:rFonts w:ascii="Arial"/>
                            <w:b/>
                            <w:sz w:val="18"/>
                          </w:rPr>
                          <w:t>agosto</w:t>
                        </w:r>
                        <w:r>
                          <w:rPr>
                            <w:rFonts w:ascii="Arial"/>
                            <w:b/>
                            <w:spacing w:val="4"/>
                            <w:sz w:val="18"/>
                          </w:rPr>
                          <w:t> </w:t>
                        </w:r>
                        <w:r>
                          <w:rPr>
                            <w:rFonts w:ascii="Arial"/>
                            <w:b/>
                            <w:sz w:val="18"/>
                          </w:rPr>
                          <w:t>3-</w:t>
                        </w:r>
                        <w:r>
                          <w:rPr>
                            <w:rFonts w:ascii="Arial"/>
                            <w:b/>
                            <w:spacing w:val="7"/>
                            <w:sz w:val="18"/>
                          </w:rPr>
                          <w:t> </w:t>
                        </w:r>
                        <w:r>
                          <w:rPr>
                            <w:rFonts w:ascii="Arial"/>
                            <w:b/>
                            <w:sz w:val="18"/>
                          </w:rPr>
                          <w:t>septiembre</w:t>
                        </w:r>
                        <w:r>
                          <w:rPr>
                            <w:rFonts w:ascii="Arial"/>
                            <w:b/>
                            <w:spacing w:val="6"/>
                            <w:sz w:val="18"/>
                          </w:rPr>
                          <w:t> </w:t>
                        </w:r>
                        <w:r>
                          <w:rPr>
                            <w:rFonts w:ascii="Arial"/>
                            <w:b/>
                            <w:sz w:val="18"/>
                          </w:rPr>
                          <w:t>7-</w:t>
                        </w:r>
                        <w:r>
                          <w:rPr>
                            <w:rFonts w:ascii="Arial"/>
                            <w:b/>
                            <w:spacing w:val="7"/>
                            <w:sz w:val="18"/>
                          </w:rPr>
                          <w:t> </w:t>
                        </w:r>
                        <w:r>
                          <w:rPr>
                            <w:rFonts w:ascii="Arial"/>
                            <w:b/>
                            <w:spacing w:val="-2"/>
                            <w:sz w:val="18"/>
                          </w:rPr>
                          <w:t>octubre</w:t>
                        </w:r>
                      </w:p>
                      <w:p>
                        <w:pPr>
                          <w:spacing w:before="0"/>
                          <w:ind w:left="9" w:right="0" w:firstLine="0"/>
                          <w:jc w:val="left"/>
                          <w:rPr>
                            <w:rFonts w:ascii="Arial"/>
                            <w:b/>
                            <w:sz w:val="18"/>
                          </w:rPr>
                        </w:pPr>
                        <w:r>
                          <w:rPr>
                            <w:rFonts w:ascii="Arial"/>
                            <w:b/>
                            <w:sz w:val="18"/>
                          </w:rPr>
                          <w:t>12</w:t>
                        </w:r>
                        <w:r>
                          <w:rPr>
                            <w:rFonts w:ascii="Arial"/>
                            <w:b/>
                            <w:spacing w:val="2"/>
                            <w:sz w:val="18"/>
                          </w:rPr>
                          <w:t> </w:t>
                        </w:r>
                        <w:r>
                          <w:rPr>
                            <w:rFonts w:ascii="Arial"/>
                            <w:b/>
                            <w:sz w:val="18"/>
                          </w:rPr>
                          <w:t>y</w:t>
                        </w:r>
                        <w:r>
                          <w:rPr>
                            <w:rFonts w:ascii="Arial"/>
                            <w:b/>
                            <w:spacing w:val="-2"/>
                            <w:sz w:val="18"/>
                          </w:rPr>
                          <w:t> </w:t>
                        </w:r>
                        <w:r>
                          <w:rPr>
                            <w:rFonts w:ascii="Arial"/>
                            <w:b/>
                            <w:spacing w:val="-5"/>
                            <w:sz w:val="18"/>
                          </w:rPr>
                          <w:t>26</w:t>
                        </w:r>
                      </w:p>
                      <w:p>
                        <w:pPr>
                          <w:spacing w:before="4"/>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6" w:lineRule="exact" w:before="0"/>
                          <w:ind w:left="9" w:right="0" w:firstLine="0"/>
                          <w:jc w:val="left"/>
                          <w:rPr>
                            <w:rFonts w:ascii="Arial" w:hAnsi="Arial"/>
                            <w:b/>
                            <w:sz w:val="18"/>
                          </w:rPr>
                        </w:pPr>
                        <w:r>
                          <w:rPr>
                            <w:rFonts w:ascii="Arial" w:hAnsi="Arial"/>
                            <w:b/>
                            <w:sz w:val="18"/>
                          </w:rPr>
                          <w:t>14</w:t>
                        </w:r>
                        <w:r>
                          <w:rPr>
                            <w:rFonts w:ascii="Arial" w:hAnsi="Arial"/>
                            <w:b/>
                            <w:spacing w:val="2"/>
                            <w:sz w:val="18"/>
                          </w:rPr>
                          <w:t> </w:t>
                        </w:r>
                        <w:r>
                          <w:rPr>
                            <w:rFonts w:ascii="Arial" w:hAnsi="Arial"/>
                            <w:b/>
                            <w:sz w:val="18"/>
                          </w:rPr>
                          <w:t>días</w:t>
                        </w:r>
                        <w:r>
                          <w:rPr>
                            <w:rFonts w:ascii="Arial" w:hAnsi="Arial"/>
                            <w:b/>
                            <w:spacing w:val="-3"/>
                            <w:sz w:val="18"/>
                          </w:rPr>
                          <w:t> </w:t>
                        </w:r>
                        <w:r>
                          <w:rPr>
                            <w:rFonts w:ascii="Arial" w:hAnsi="Arial"/>
                            <w:b/>
                            <w:sz w:val="18"/>
                          </w:rPr>
                          <w:t>/ 13</w:t>
                        </w:r>
                        <w:r>
                          <w:rPr>
                            <w:rFonts w:ascii="Arial" w:hAnsi="Arial"/>
                            <w:b/>
                            <w:spacing w:val="-3"/>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14</w:t>
                        </w:r>
                        <w:r>
                          <w:rPr>
                            <w:rFonts w:ascii="Arial"/>
                            <w:b/>
                            <w:spacing w:val="-2"/>
                            <w:sz w:val="18"/>
                          </w:rPr>
                          <w:t> desayunos</w:t>
                        </w:r>
                      </w:p>
                    </w:txbxContent>
                  </v:textbox>
                  <w10:wrap type="none"/>
                </v:shape>
              </v:group>
            </w:pict>
          </mc:Fallback>
        </mc:AlternateContent>
      </w:r>
      <w:r>
        <w:rPr>
          <w:rFonts w:ascii="Arial"/>
          <w:sz w:val="20"/>
        </w:rPr>
      </w:r>
    </w:p>
    <w:p>
      <w:pPr>
        <w:pStyle w:val="Heading1"/>
        <w:spacing w:before="99"/>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3"/>
        <w:ind w:left="0"/>
        <w:rPr>
          <w:rFonts w:ascii="Arial"/>
          <w:b/>
          <w:sz w:val="6"/>
        </w:rPr>
      </w:pPr>
      <w:r>
        <w:rPr>
          <w:rFonts w:ascii="Arial"/>
          <w:b/>
          <w:sz w:val="6"/>
        </w:rPr>
        <w:drawing>
          <wp:anchor distT="0" distB="0" distL="0" distR="0" allowOverlap="1" layoutInCell="1" locked="0" behindDoc="1" simplePos="0" relativeHeight="487588352">
            <wp:simplePos x="0" y="0"/>
            <wp:positionH relativeFrom="page">
              <wp:posOffset>1260475</wp:posOffset>
            </wp:positionH>
            <wp:positionV relativeFrom="paragraph">
              <wp:posOffset>61225</wp:posOffset>
            </wp:positionV>
            <wp:extent cx="4915913" cy="1232153"/>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4915913" cy="1232153"/>
                    </a:xfrm>
                    <a:prstGeom prst="rect">
                      <a:avLst/>
                    </a:prstGeom>
                  </pic:spPr>
                </pic:pic>
              </a:graphicData>
            </a:graphic>
          </wp:anchor>
        </w:drawing>
      </w:r>
    </w:p>
    <w:p>
      <w:pPr>
        <w:pStyle w:val="BodyText"/>
        <w:ind w:left="0"/>
        <w:rPr>
          <w:rFonts w:ascii="Arial"/>
          <w:b/>
        </w:rPr>
      </w:pPr>
    </w:p>
    <w:p>
      <w:pPr>
        <w:pStyle w:val="BodyText"/>
        <w:spacing w:before="11"/>
        <w:ind w:left="0"/>
        <w:rPr>
          <w:rFonts w:ascii="Arial"/>
          <w:b/>
        </w:rPr>
      </w:pPr>
    </w:p>
    <w:p>
      <w:pPr>
        <w:pStyle w:val="Heading2"/>
        <w:rPr>
          <w:rFonts w:ascii="Segoe UI Symbol" w:hAnsi="Segoe UI Symbol"/>
          <w:b w:val="0"/>
        </w:rPr>
      </w:pPr>
      <w:r>
        <w:rPr>
          <w:color w:val="006FC0"/>
        </w:rPr>
        <w:t>Día</w:t>
      </w:r>
      <w:r>
        <w:rPr>
          <w:color w:val="006FC0"/>
          <w:spacing w:val="-3"/>
        </w:rPr>
        <w:t> </w:t>
      </w:r>
      <w:r>
        <w:rPr>
          <w:color w:val="006FC0"/>
        </w:rPr>
        <w:t>1-lunes. CIUDAD</w:t>
      </w:r>
      <w:r>
        <w:rPr>
          <w:color w:val="006FC0"/>
          <w:spacing w:val="-4"/>
        </w:rPr>
        <w:t> </w:t>
      </w:r>
      <w:r>
        <w:rPr>
          <w:color w:val="006FC0"/>
        </w:rPr>
        <w:t>DE</w:t>
      </w:r>
      <w:r>
        <w:rPr>
          <w:color w:val="006FC0"/>
          <w:spacing w:val="-6"/>
        </w:rPr>
        <w:t> </w:t>
      </w:r>
      <w:r>
        <w:rPr>
          <w:color w:val="006FC0"/>
        </w:rPr>
        <w:t>ORIGEN-TASHKENT</w:t>
      </w:r>
      <w:r>
        <w:rPr>
          <w:color w:val="006FC0"/>
          <w:spacing w:val="37"/>
        </w:rPr>
        <w:t> </w:t>
      </w:r>
      <w:r>
        <w:rPr>
          <w:rFonts w:ascii="Segoe UI Symbol" w:hAnsi="Segoe UI Symbol"/>
          <w:b w:val="0"/>
          <w:color w:val="006FC0"/>
          <w:spacing w:val="-10"/>
        </w:rPr>
        <w:t>✈</w:t>
      </w:r>
    </w:p>
    <w:p>
      <w:pPr>
        <w:pStyle w:val="BodyText"/>
        <w:spacing w:line="242" w:lineRule="auto"/>
        <w:ind w:right="3159"/>
      </w:pPr>
      <w:r>
        <w:rPr/>
        <w:t>Llegada</w:t>
      </w:r>
      <w:r>
        <w:rPr>
          <w:spacing w:val="-5"/>
        </w:rPr>
        <w:t> </w:t>
      </w:r>
      <w:r>
        <w:rPr/>
        <w:t>temprana a</w:t>
      </w:r>
      <w:r>
        <w:rPr>
          <w:spacing w:val="-5"/>
        </w:rPr>
        <w:t> </w:t>
      </w:r>
      <w:r>
        <w:rPr/>
        <w:t>Tashkent,</w:t>
      </w:r>
      <w:r>
        <w:rPr>
          <w:spacing w:val="-7"/>
        </w:rPr>
        <w:t> </w:t>
      </w:r>
      <w:r>
        <w:rPr/>
        <w:t>la</w:t>
      </w:r>
      <w:r>
        <w:rPr>
          <w:spacing w:val="-5"/>
        </w:rPr>
        <w:t> </w:t>
      </w:r>
      <w:r>
        <w:rPr/>
        <w:t>capital</w:t>
      </w:r>
      <w:r>
        <w:rPr>
          <w:spacing w:val="-2"/>
        </w:rPr>
        <w:t> </w:t>
      </w:r>
      <w:r>
        <w:rPr/>
        <w:t>de</w:t>
      </w:r>
      <w:r>
        <w:rPr>
          <w:spacing w:val="-5"/>
        </w:rPr>
        <w:t> </w:t>
      </w:r>
      <w:r>
        <w:rPr/>
        <w:t>Uzbekistan. Traslado de llegada con guia.</w:t>
      </w:r>
    </w:p>
    <w:p>
      <w:pPr>
        <w:pStyle w:val="BodyText"/>
        <w:spacing w:line="242" w:lineRule="auto" w:before="1"/>
        <w:ind w:right="3159"/>
      </w:pPr>
      <w:r>
        <w:rPr/>
        <w:t>Alojamiento</w:t>
      </w:r>
      <w:r>
        <w:rPr>
          <w:spacing w:val="-5"/>
        </w:rPr>
        <w:t> </w:t>
      </w:r>
      <w:r>
        <w:rPr/>
        <w:t>a</w:t>
      </w:r>
      <w:r>
        <w:rPr>
          <w:spacing w:val="-5"/>
        </w:rPr>
        <w:t> </w:t>
      </w:r>
      <w:r>
        <w:rPr/>
        <w:t>la</w:t>
      </w:r>
      <w:r>
        <w:rPr>
          <w:spacing w:val="-5"/>
        </w:rPr>
        <w:t> </w:t>
      </w:r>
      <w:r>
        <w:rPr/>
        <w:t>hora de</w:t>
      </w:r>
      <w:r>
        <w:rPr>
          <w:spacing w:val="-9"/>
        </w:rPr>
        <w:t> </w:t>
      </w:r>
      <w:r>
        <w:rPr/>
        <w:t>llegada (early</w:t>
      </w:r>
      <w:r>
        <w:rPr>
          <w:spacing w:val="-5"/>
        </w:rPr>
        <w:t> </w:t>
      </w:r>
      <w:r>
        <w:rPr/>
        <w:t>check</w:t>
      </w:r>
      <w:r>
        <w:rPr>
          <w:spacing w:val="-4"/>
        </w:rPr>
        <w:t> </w:t>
      </w:r>
      <w:r>
        <w:rPr/>
        <w:t>incluido) Desayuno en el hotel.</w:t>
      </w:r>
    </w:p>
    <w:p>
      <w:pPr>
        <w:pStyle w:val="BodyText"/>
        <w:spacing w:before="2"/>
      </w:pPr>
      <w:r>
        <w:rPr>
          <w:spacing w:val="-2"/>
        </w:rPr>
        <w:t>Descanso.</w:t>
      </w:r>
    </w:p>
    <w:p>
      <w:pPr>
        <w:pStyle w:val="BodyText"/>
        <w:spacing w:line="242" w:lineRule="auto" w:before="2"/>
        <w:ind w:right="5359"/>
      </w:pPr>
      <w:r>
        <w:rPr/>
        <w:t>Almuerzo</w:t>
      </w:r>
      <w:r>
        <w:rPr>
          <w:spacing w:val="-8"/>
        </w:rPr>
        <w:t> </w:t>
      </w:r>
      <w:r>
        <w:rPr/>
        <w:t>en</w:t>
      </w:r>
      <w:r>
        <w:rPr>
          <w:spacing w:val="-6"/>
        </w:rPr>
        <w:t> </w:t>
      </w:r>
      <w:r>
        <w:rPr/>
        <w:t>restaurante</w:t>
      </w:r>
      <w:r>
        <w:rPr>
          <w:spacing w:val="-12"/>
        </w:rPr>
        <w:t> </w:t>
      </w:r>
      <w:r>
        <w:rPr/>
        <w:t>local. Breve paseo por la ciudad.</w:t>
      </w:r>
    </w:p>
    <w:p>
      <w:pPr>
        <w:pStyle w:val="BodyText"/>
        <w:spacing w:before="2"/>
      </w:pPr>
      <w:r>
        <w:rPr/>
        <w:t>Excursión</w:t>
      </w:r>
      <w:r>
        <w:rPr>
          <w:spacing w:val="-4"/>
        </w:rPr>
        <w:t> </w:t>
      </w:r>
      <w:r>
        <w:rPr/>
        <w:t>al</w:t>
      </w:r>
      <w:r>
        <w:rPr>
          <w:spacing w:val="4"/>
        </w:rPr>
        <w:t> </w:t>
      </w:r>
      <w:r>
        <w:rPr/>
        <w:t>Museo de</w:t>
      </w:r>
      <w:r>
        <w:rPr>
          <w:spacing w:val="-3"/>
        </w:rPr>
        <w:t> </w:t>
      </w:r>
      <w:r>
        <w:rPr/>
        <w:t>Arte</w:t>
      </w:r>
      <w:r>
        <w:rPr>
          <w:spacing w:val="-4"/>
        </w:rPr>
        <w:t> </w:t>
      </w:r>
      <w:r>
        <w:rPr>
          <w:spacing w:val="-2"/>
        </w:rPr>
        <w:t>Decorativo.</w:t>
      </w:r>
    </w:p>
    <w:p>
      <w:pPr>
        <w:pStyle w:val="BodyText"/>
        <w:spacing w:line="242" w:lineRule="auto" w:before="7"/>
        <w:ind w:right="3159"/>
      </w:pPr>
      <w:r>
        <w:rPr/>
        <w:t>Paseo por</w:t>
      </w:r>
      <w:r>
        <w:rPr>
          <w:spacing w:val="-2"/>
        </w:rPr>
        <w:t> </w:t>
      </w:r>
      <w:r>
        <w:rPr/>
        <w:t>el parque</w:t>
      </w:r>
      <w:r>
        <w:rPr>
          <w:spacing w:val="-8"/>
        </w:rPr>
        <w:t> </w:t>
      </w:r>
      <w:r>
        <w:rPr/>
        <w:t>moderno</w:t>
      </w:r>
      <w:r>
        <w:rPr>
          <w:spacing w:val="-4"/>
        </w:rPr>
        <w:t> </w:t>
      </w:r>
      <w:r>
        <w:rPr/>
        <w:t>de</w:t>
      </w:r>
      <w:r>
        <w:rPr>
          <w:spacing w:val="-4"/>
        </w:rPr>
        <w:t> </w:t>
      </w:r>
      <w:r>
        <w:rPr/>
        <w:t>la</w:t>
      </w:r>
      <w:r>
        <w:rPr>
          <w:spacing w:val="-4"/>
        </w:rPr>
        <w:t> </w:t>
      </w:r>
      <w:r>
        <w:rPr/>
        <w:t>ciudad</w:t>
      </w:r>
      <w:r>
        <w:rPr>
          <w:spacing w:val="-1"/>
        </w:rPr>
        <w:t> </w:t>
      </w:r>
      <w:r>
        <w:rPr/>
        <w:t>-</w:t>
      </w:r>
      <w:r>
        <w:rPr>
          <w:spacing w:val="-2"/>
        </w:rPr>
        <w:t> </w:t>
      </w:r>
      <w:r>
        <w:rPr/>
        <w:t>Tashkent City Descanso en el hotel.</w:t>
      </w:r>
    </w:p>
    <w:p>
      <w:pPr>
        <w:pStyle w:val="BodyText"/>
        <w:spacing w:before="1"/>
        <w:ind w:left="0"/>
      </w:pPr>
    </w:p>
    <w:p>
      <w:pPr>
        <w:pStyle w:val="Heading2"/>
        <w:ind w:right="5359"/>
      </w:pPr>
      <w:r>
        <w:rPr>
          <w:color w:val="538DD3"/>
        </w:rPr>
        <w:t>Día</w:t>
      </w:r>
      <w:r>
        <w:rPr>
          <w:color w:val="538DD3"/>
          <w:spacing w:val="-11"/>
        </w:rPr>
        <w:t> </w:t>
      </w:r>
      <w:r>
        <w:rPr>
          <w:color w:val="538DD3"/>
        </w:rPr>
        <w:t>2</w:t>
      </w:r>
      <w:r>
        <w:rPr>
          <w:color w:val="538DD3"/>
          <w:spacing w:val="-13"/>
        </w:rPr>
        <w:t> </w:t>
      </w:r>
      <w:r>
        <w:rPr>
          <w:color w:val="538DD3"/>
        </w:rPr>
        <w:t>martes.</w:t>
      </w:r>
      <w:r>
        <w:rPr>
          <w:color w:val="538DD3"/>
          <w:spacing w:val="-5"/>
        </w:rPr>
        <w:t> </w:t>
      </w:r>
      <w:r>
        <w:rPr>
          <w:color w:val="538DD3"/>
        </w:rPr>
        <w:t>TASHKENT</w:t>
      </w:r>
      <w:r>
        <w:rPr>
          <w:rFonts w:ascii="Webdings" w:hAnsi="Webdings"/>
          <w:b w:val="0"/>
          <w:color w:val="538DD3"/>
        </w:rPr>
        <w:t></w:t>
      </w:r>
      <w:r>
        <w:rPr>
          <w:rFonts w:ascii="Times New Roman" w:hAnsi="Times New Roman"/>
          <w:b w:val="0"/>
          <w:color w:val="538DD3"/>
        </w:rPr>
        <w:t> </w:t>
      </w:r>
      <w:r>
        <w:rPr>
          <w:color w:val="252525"/>
        </w:rPr>
        <w:t>Desayuno en el hotel.</w:t>
      </w:r>
    </w:p>
    <w:p>
      <w:pPr>
        <w:pStyle w:val="BodyText"/>
        <w:spacing w:line="204" w:lineRule="exact" w:before="2"/>
        <w:jc w:val="both"/>
      </w:pPr>
      <w:r>
        <w:rPr>
          <w:color w:val="252525"/>
        </w:rPr>
        <w:t>Comienzo</w:t>
      </w:r>
      <w:r>
        <w:rPr>
          <w:color w:val="252525"/>
          <w:spacing w:val="1"/>
        </w:rPr>
        <w:t> </w:t>
      </w:r>
      <w:r>
        <w:rPr>
          <w:color w:val="252525"/>
        </w:rPr>
        <w:t>a</w:t>
      </w:r>
      <w:r>
        <w:rPr>
          <w:color w:val="252525"/>
          <w:spacing w:val="1"/>
        </w:rPr>
        <w:t> </w:t>
      </w:r>
      <w:r>
        <w:rPr>
          <w:color w:val="252525"/>
        </w:rPr>
        <w:t>la</w:t>
      </w:r>
      <w:r>
        <w:rPr>
          <w:color w:val="252525"/>
          <w:spacing w:val="-3"/>
        </w:rPr>
        <w:t> </w:t>
      </w:r>
      <w:r>
        <w:rPr>
          <w:color w:val="252525"/>
        </w:rPr>
        <w:t>visita</w:t>
      </w:r>
      <w:r>
        <w:rPr>
          <w:color w:val="252525"/>
          <w:spacing w:val="-4"/>
        </w:rPr>
        <w:t> </w:t>
      </w:r>
      <w:r>
        <w:rPr>
          <w:color w:val="252525"/>
        </w:rPr>
        <w:t>de</w:t>
      </w:r>
      <w:r>
        <w:rPr>
          <w:color w:val="252525"/>
          <w:spacing w:val="-8"/>
        </w:rPr>
        <w:t> </w:t>
      </w:r>
      <w:r>
        <w:rPr>
          <w:color w:val="252525"/>
        </w:rPr>
        <w:t>la</w:t>
      </w:r>
      <w:r>
        <w:rPr>
          <w:color w:val="252525"/>
          <w:spacing w:val="-3"/>
        </w:rPr>
        <w:t> </w:t>
      </w:r>
      <w:r>
        <w:rPr>
          <w:color w:val="252525"/>
        </w:rPr>
        <w:t>capital</w:t>
      </w:r>
      <w:r>
        <w:rPr>
          <w:color w:val="252525"/>
          <w:spacing w:val="-1"/>
        </w:rPr>
        <w:t> </w:t>
      </w:r>
      <w:r>
        <w:rPr>
          <w:color w:val="252525"/>
        </w:rPr>
        <w:t>de</w:t>
      </w:r>
      <w:r>
        <w:rPr>
          <w:color w:val="252525"/>
          <w:spacing w:val="-3"/>
        </w:rPr>
        <w:t> </w:t>
      </w:r>
      <w:r>
        <w:rPr>
          <w:color w:val="252525"/>
        </w:rPr>
        <w:t>Uzbekistán,</w:t>
      </w:r>
      <w:r>
        <w:rPr>
          <w:color w:val="252525"/>
          <w:spacing w:val="3"/>
        </w:rPr>
        <w:t> </w:t>
      </w:r>
      <w:r>
        <w:rPr>
          <w:color w:val="252525"/>
        </w:rPr>
        <w:t>ciudad</w:t>
      </w:r>
      <w:r>
        <w:rPr>
          <w:color w:val="252525"/>
          <w:spacing w:val="2"/>
        </w:rPr>
        <w:t> </w:t>
      </w:r>
      <w:r>
        <w:rPr>
          <w:color w:val="252525"/>
        </w:rPr>
        <w:t>donde</w:t>
      </w:r>
      <w:r>
        <w:rPr>
          <w:color w:val="252525"/>
          <w:spacing w:val="-4"/>
        </w:rPr>
        <w:t> </w:t>
      </w:r>
      <w:r>
        <w:rPr>
          <w:color w:val="252525"/>
        </w:rPr>
        <w:t>convive</w:t>
      </w:r>
      <w:r>
        <w:rPr>
          <w:color w:val="252525"/>
          <w:spacing w:val="-8"/>
        </w:rPr>
        <w:t> </w:t>
      </w:r>
      <w:r>
        <w:rPr>
          <w:color w:val="252525"/>
        </w:rPr>
        <w:t>lo</w:t>
      </w:r>
      <w:r>
        <w:rPr>
          <w:color w:val="252525"/>
          <w:spacing w:val="-3"/>
        </w:rPr>
        <w:t> </w:t>
      </w:r>
      <w:r>
        <w:rPr>
          <w:color w:val="252525"/>
        </w:rPr>
        <w:t>antiguo</w:t>
      </w:r>
      <w:r>
        <w:rPr>
          <w:color w:val="252525"/>
          <w:spacing w:val="1"/>
        </w:rPr>
        <w:t> </w:t>
      </w:r>
      <w:r>
        <w:rPr>
          <w:color w:val="252525"/>
        </w:rPr>
        <w:t>y</w:t>
      </w:r>
      <w:r>
        <w:rPr>
          <w:color w:val="252525"/>
          <w:spacing w:val="-7"/>
        </w:rPr>
        <w:t> </w:t>
      </w:r>
      <w:r>
        <w:rPr>
          <w:color w:val="252525"/>
        </w:rPr>
        <w:t>lo</w:t>
      </w:r>
      <w:r>
        <w:rPr>
          <w:color w:val="252525"/>
          <w:spacing w:val="4"/>
        </w:rPr>
        <w:t> </w:t>
      </w:r>
      <w:r>
        <w:rPr>
          <w:color w:val="252525"/>
          <w:spacing w:val="-2"/>
        </w:rPr>
        <w:t>moderno.</w:t>
      </w:r>
    </w:p>
    <w:p>
      <w:pPr>
        <w:spacing w:line="242" w:lineRule="auto" w:before="0"/>
        <w:ind w:left="288" w:right="271" w:firstLine="0"/>
        <w:jc w:val="both"/>
        <w:rPr>
          <w:sz w:val="18"/>
        </w:rPr>
      </w:pPr>
      <w:r>
        <w:rPr>
          <w:color w:val="252525"/>
          <w:sz w:val="18"/>
        </w:rPr>
        <w:t>De la parte antigua conoceremos la </w:t>
      </w:r>
      <w:r>
        <w:rPr>
          <w:rFonts w:ascii="Arial" w:hAnsi="Arial"/>
          <w:b/>
          <w:color w:val="252525"/>
          <w:sz w:val="18"/>
        </w:rPr>
        <w:t>Madrasa Barak Khan</w:t>
      </w:r>
      <w:r>
        <w:rPr>
          <w:color w:val="252525"/>
          <w:sz w:val="18"/>
        </w:rPr>
        <w:t>, el complejo arquitectónico </w:t>
      </w:r>
      <w:r>
        <w:rPr>
          <w:rFonts w:ascii="Arial" w:hAnsi="Arial"/>
          <w:b/>
          <w:color w:val="252525"/>
          <w:sz w:val="18"/>
        </w:rPr>
        <w:t>Hasti Imam </w:t>
      </w:r>
      <w:r>
        <w:rPr>
          <w:color w:val="252525"/>
          <w:sz w:val="18"/>
        </w:rPr>
        <w:t>que es el centro religioso más importe de la ciudad, luego visitaremos las antiguas escuelas espirituales: </w:t>
      </w:r>
      <w:r>
        <w:rPr>
          <w:rFonts w:ascii="Arial" w:hAnsi="Arial"/>
          <w:b/>
          <w:color w:val="252525"/>
          <w:sz w:val="18"/>
        </w:rPr>
        <w:t>Mausoleo Kafal Shohi, </w:t>
      </w:r>
      <w:r>
        <w:rPr>
          <w:color w:val="252525"/>
          <w:sz w:val="18"/>
        </w:rPr>
        <w:t>entraremos </w:t>
      </w:r>
      <w:r>
        <w:rPr>
          <w:rFonts w:ascii="Arial" w:hAnsi="Arial"/>
          <w:b/>
          <w:color w:val="252525"/>
          <w:sz w:val="18"/>
        </w:rPr>
        <w:t>Mezquita Tilla Sheykh </w:t>
      </w:r>
      <w:r>
        <w:rPr>
          <w:color w:val="252525"/>
          <w:sz w:val="18"/>
        </w:rPr>
        <w:t>y Museo de </w:t>
      </w:r>
      <w:r>
        <w:rPr>
          <w:rFonts w:ascii="Arial" w:hAnsi="Arial"/>
          <w:b/>
          <w:color w:val="252525"/>
          <w:sz w:val="18"/>
        </w:rPr>
        <w:t>“Corán de Kalifa Osman” </w:t>
      </w:r>
      <w:r>
        <w:rPr>
          <w:color w:val="252525"/>
          <w:sz w:val="18"/>
        </w:rPr>
        <w:t>(siglo VII)</w:t>
      </w:r>
    </w:p>
    <w:p>
      <w:pPr>
        <w:pStyle w:val="BodyText"/>
        <w:spacing w:line="242" w:lineRule="auto"/>
        <w:ind w:right="276"/>
        <w:jc w:val="both"/>
      </w:pPr>
      <w:r>
        <w:rPr>
          <w:color w:val="252525"/>
        </w:rPr>
        <w:t>Haremos parada en el </w:t>
      </w:r>
      <w:r>
        <w:rPr>
          <w:rFonts w:ascii="Arial" w:hAnsi="Arial"/>
          <w:b/>
          <w:color w:val="252525"/>
        </w:rPr>
        <w:t>Bazar Chorsu </w:t>
      </w:r>
      <w:r>
        <w:rPr>
          <w:color w:val="252525"/>
        </w:rPr>
        <w:t>que es el principal mercado oriental en Tashkent, donde se puede</w:t>
      </w:r>
      <w:r>
        <w:rPr>
          <w:color w:val="252525"/>
          <w:spacing w:val="-7"/>
        </w:rPr>
        <w:t> </w:t>
      </w:r>
      <w:r>
        <w:rPr>
          <w:color w:val="252525"/>
        </w:rPr>
        <w:t>hacer degustación</w:t>
      </w:r>
      <w:r>
        <w:rPr>
          <w:color w:val="252525"/>
          <w:spacing w:val="-12"/>
        </w:rPr>
        <w:t> </w:t>
      </w:r>
      <w:r>
        <w:rPr>
          <w:color w:val="252525"/>
        </w:rPr>
        <w:t>de</w:t>
      </w:r>
      <w:r>
        <w:rPr>
          <w:color w:val="252525"/>
          <w:spacing w:val="-7"/>
        </w:rPr>
        <w:t> </w:t>
      </w:r>
      <w:r>
        <w:rPr>
          <w:color w:val="252525"/>
        </w:rPr>
        <w:t>la</w:t>
      </w:r>
      <w:r>
        <w:rPr>
          <w:color w:val="252525"/>
          <w:spacing w:val="-7"/>
        </w:rPr>
        <w:t> </w:t>
      </w:r>
      <w:r>
        <w:rPr>
          <w:color w:val="252525"/>
        </w:rPr>
        <w:t>comida</w:t>
      </w:r>
      <w:r>
        <w:rPr>
          <w:color w:val="252525"/>
          <w:spacing w:val="-12"/>
        </w:rPr>
        <w:t> </w:t>
      </w:r>
      <w:r>
        <w:rPr>
          <w:color w:val="252525"/>
        </w:rPr>
        <w:t>tipica</w:t>
      </w:r>
      <w:r>
        <w:rPr>
          <w:color w:val="252525"/>
          <w:spacing w:val="-7"/>
        </w:rPr>
        <w:t> </w:t>
      </w:r>
      <w:r>
        <w:rPr>
          <w:color w:val="252525"/>
        </w:rPr>
        <w:t>esta</w:t>
      </w:r>
      <w:r>
        <w:rPr>
          <w:color w:val="252525"/>
          <w:spacing w:val="-7"/>
        </w:rPr>
        <w:t> </w:t>
      </w:r>
      <w:r>
        <w:rPr>
          <w:color w:val="252525"/>
        </w:rPr>
        <w:t>región</w:t>
      </w:r>
      <w:r>
        <w:rPr>
          <w:color w:val="252525"/>
          <w:spacing w:val="-7"/>
        </w:rPr>
        <w:t> </w:t>
      </w:r>
      <w:r>
        <w:rPr>
          <w:color w:val="252525"/>
        </w:rPr>
        <w:t>y</w:t>
      </w:r>
      <w:r>
        <w:rPr>
          <w:color w:val="252525"/>
          <w:spacing w:val="-11"/>
        </w:rPr>
        <w:t> </w:t>
      </w:r>
      <w:r>
        <w:rPr>
          <w:color w:val="252525"/>
        </w:rPr>
        <w:t>comprar</w:t>
      </w:r>
      <w:r>
        <w:rPr>
          <w:color w:val="252525"/>
          <w:spacing w:val="-4"/>
        </w:rPr>
        <w:t> </w:t>
      </w:r>
      <w:r>
        <w:rPr>
          <w:color w:val="252525"/>
        </w:rPr>
        <w:t>recuerdos</w:t>
      </w:r>
      <w:r>
        <w:rPr>
          <w:color w:val="252525"/>
          <w:spacing w:val="-6"/>
        </w:rPr>
        <w:t> </w:t>
      </w:r>
      <w:r>
        <w:rPr>
          <w:color w:val="252525"/>
        </w:rPr>
        <w:t>de</w:t>
      </w:r>
      <w:r>
        <w:rPr>
          <w:color w:val="252525"/>
          <w:spacing w:val="-7"/>
        </w:rPr>
        <w:t> </w:t>
      </w:r>
      <w:r>
        <w:rPr>
          <w:color w:val="252525"/>
        </w:rPr>
        <w:t>Uzbekistan</w:t>
      </w:r>
      <w:r>
        <w:rPr>
          <w:color w:val="252525"/>
          <w:spacing w:val="-7"/>
        </w:rPr>
        <w:t> </w:t>
      </w:r>
      <w:r>
        <w:rPr>
          <w:color w:val="252525"/>
        </w:rPr>
        <w:t>hechos a mano por los artesanos locales.</w:t>
      </w:r>
    </w:p>
    <w:p>
      <w:pPr>
        <w:pStyle w:val="BodyText"/>
        <w:spacing w:line="242" w:lineRule="auto"/>
        <w:ind w:right="274"/>
        <w:jc w:val="both"/>
      </w:pPr>
      <w:r>
        <w:rPr>
          <w:color w:val="252525"/>
        </w:rPr>
        <w:t>El guia nos contara sobre el terremoto debastador que en 1966 dejo Tashkent en ruinas, veremos</w:t>
      </w:r>
      <w:r>
        <w:rPr>
          <w:color w:val="252525"/>
          <w:spacing w:val="40"/>
        </w:rPr>
        <w:t> </w:t>
      </w:r>
      <w:r>
        <w:rPr>
          <w:color w:val="252525"/>
        </w:rPr>
        <w:t>el </w:t>
      </w:r>
      <w:r>
        <w:rPr>
          <w:rFonts w:ascii="Arial" w:hAnsi="Arial"/>
          <w:b/>
          <w:color w:val="252525"/>
        </w:rPr>
        <w:t>Monumento </w:t>
      </w:r>
      <w:r>
        <w:rPr>
          <w:color w:val="252525"/>
        </w:rPr>
        <w:t>dedicado a este tema. Bajaremos al </w:t>
      </w:r>
      <w:r>
        <w:rPr>
          <w:rFonts w:ascii="Arial" w:hAnsi="Arial"/>
          <w:b/>
          <w:color w:val="252525"/>
        </w:rPr>
        <w:t>Metro </w:t>
      </w:r>
      <w:r>
        <w:rPr>
          <w:color w:val="252525"/>
        </w:rPr>
        <w:t>que nos dejara sorprendido por su lujo en decoración de mármol y mosaicos.</w:t>
      </w:r>
    </w:p>
    <w:p>
      <w:pPr>
        <w:pStyle w:val="Heading3"/>
      </w:pPr>
      <w:r>
        <w:rPr>
          <w:color w:val="252525"/>
        </w:rPr>
        <w:t>Almuerzo</w:t>
      </w:r>
      <w:r>
        <w:rPr>
          <w:color w:val="252525"/>
          <w:spacing w:val="-6"/>
        </w:rPr>
        <w:t> </w:t>
      </w:r>
      <w:r>
        <w:rPr>
          <w:color w:val="252525"/>
        </w:rPr>
        <w:t>en</w:t>
      </w:r>
      <w:r>
        <w:rPr>
          <w:color w:val="252525"/>
          <w:spacing w:val="-2"/>
        </w:rPr>
        <w:t> </w:t>
      </w:r>
      <w:r>
        <w:rPr>
          <w:color w:val="252525"/>
        </w:rPr>
        <w:t>un</w:t>
      </w:r>
      <w:r>
        <w:rPr>
          <w:color w:val="252525"/>
          <w:spacing w:val="-2"/>
        </w:rPr>
        <w:t> </w:t>
      </w:r>
      <w:r>
        <w:rPr>
          <w:color w:val="252525"/>
        </w:rPr>
        <w:t>restaurante</w:t>
      </w:r>
      <w:r>
        <w:rPr>
          <w:color w:val="252525"/>
          <w:spacing w:val="-6"/>
        </w:rPr>
        <w:t> </w:t>
      </w:r>
      <w:r>
        <w:rPr>
          <w:color w:val="252525"/>
          <w:spacing w:val="-2"/>
        </w:rPr>
        <w:t>local.</w:t>
      </w:r>
    </w:p>
    <w:p>
      <w:pPr>
        <w:spacing w:line="240" w:lineRule="auto" w:before="3"/>
        <w:ind w:left="288" w:right="267" w:firstLine="0"/>
        <w:jc w:val="both"/>
        <w:rPr>
          <w:sz w:val="18"/>
        </w:rPr>
      </w:pPr>
      <w:r>
        <w:rPr>
          <w:color w:val="252525"/>
          <w:sz w:val="18"/>
        </w:rPr>
        <w:t>Seguimos nuestro tour Panorámico para conocer la parte</w:t>
      </w:r>
      <w:r>
        <w:rPr>
          <w:color w:val="252525"/>
          <w:spacing w:val="-1"/>
          <w:sz w:val="18"/>
        </w:rPr>
        <w:t> </w:t>
      </w:r>
      <w:r>
        <w:rPr>
          <w:color w:val="252525"/>
          <w:sz w:val="18"/>
        </w:rPr>
        <w:t>moderna de la ciudad, haremos paradas enla</w:t>
      </w:r>
      <w:r>
        <w:rPr>
          <w:color w:val="252525"/>
          <w:spacing w:val="-3"/>
          <w:sz w:val="18"/>
        </w:rPr>
        <w:t> </w:t>
      </w:r>
      <w:r>
        <w:rPr>
          <w:rFonts w:ascii="Arial" w:hAnsi="Arial"/>
          <w:b/>
          <w:color w:val="252525"/>
          <w:sz w:val="18"/>
        </w:rPr>
        <w:t>Plaza</w:t>
      </w:r>
      <w:r>
        <w:rPr>
          <w:rFonts w:ascii="Arial" w:hAnsi="Arial"/>
          <w:b/>
          <w:color w:val="252525"/>
          <w:spacing w:val="-3"/>
          <w:sz w:val="18"/>
        </w:rPr>
        <w:t> </w:t>
      </w:r>
      <w:r>
        <w:rPr>
          <w:rFonts w:ascii="Arial" w:hAnsi="Arial"/>
          <w:b/>
          <w:color w:val="252525"/>
          <w:sz w:val="18"/>
        </w:rPr>
        <w:t>de</w:t>
      </w:r>
      <w:r>
        <w:rPr>
          <w:rFonts w:ascii="Arial" w:hAnsi="Arial"/>
          <w:b/>
          <w:color w:val="252525"/>
          <w:spacing w:val="-13"/>
          <w:sz w:val="18"/>
        </w:rPr>
        <w:t> </w:t>
      </w:r>
      <w:r>
        <w:rPr>
          <w:rFonts w:ascii="Arial" w:hAnsi="Arial"/>
          <w:b/>
          <w:color w:val="252525"/>
          <w:sz w:val="18"/>
        </w:rPr>
        <w:t>la</w:t>
      </w:r>
      <w:r>
        <w:rPr>
          <w:rFonts w:ascii="Arial" w:hAnsi="Arial"/>
          <w:b/>
          <w:color w:val="252525"/>
          <w:spacing w:val="-12"/>
          <w:sz w:val="18"/>
        </w:rPr>
        <w:t> </w:t>
      </w:r>
      <w:r>
        <w:rPr>
          <w:rFonts w:ascii="Arial" w:hAnsi="Arial"/>
          <w:b/>
          <w:color w:val="252525"/>
          <w:sz w:val="18"/>
        </w:rPr>
        <w:t>Independencia</w:t>
      </w:r>
      <w:r>
        <w:rPr>
          <w:rFonts w:ascii="Arial" w:hAnsi="Arial"/>
          <w:b/>
          <w:color w:val="252525"/>
          <w:spacing w:val="-8"/>
          <w:sz w:val="18"/>
        </w:rPr>
        <w:t> </w:t>
      </w:r>
      <w:r>
        <w:rPr>
          <w:rFonts w:ascii="Arial" w:hAnsi="Arial"/>
          <w:b/>
          <w:color w:val="252525"/>
          <w:sz w:val="18"/>
        </w:rPr>
        <w:t>y</w:t>
      </w:r>
      <w:r>
        <w:rPr>
          <w:rFonts w:ascii="Arial" w:hAnsi="Arial"/>
          <w:b/>
          <w:color w:val="252525"/>
          <w:spacing w:val="-13"/>
          <w:sz w:val="18"/>
        </w:rPr>
        <w:t> </w:t>
      </w:r>
      <w:r>
        <w:rPr>
          <w:rFonts w:ascii="Arial" w:hAnsi="Arial"/>
          <w:b/>
          <w:color w:val="252525"/>
          <w:sz w:val="18"/>
        </w:rPr>
        <w:t>de</w:t>
      </w:r>
      <w:r>
        <w:rPr>
          <w:rFonts w:ascii="Arial" w:hAnsi="Arial"/>
          <w:b/>
          <w:color w:val="252525"/>
          <w:spacing w:val="-8"/>
          <w:sz w:val="18"/>
        </w:rPr>
        <w:t> </w:t>
      </w:r>
      <w:r>
        <w:rPr>
          <w:rFonts w:ascii="Arial" w:hAnsi="Arial"/>
          <w:b/>
          <w:color w:val="252525"/>
          <w:sz w:val="18"/>
        </w:rPr>
        <w:t>la</w:t>
      </w:r>
      <w:r>
        <w:rPr>
          <w:rFonts w:ascii="Arial" w:hAnsi="Arial"/>
          <w:b/>
          <w:color w:val="252525"/>
          <w:spacing w:val="-8"/>
          <w:sz w:val="18"/>
        </w:rPr>
        <w:t> </w:t>
      </w:r>
      <w:r>
        <w:rPr>
          <w:rFonts w:ascii="Arial" w:hAnsi="Arial"/>
          <w:b/>
          <w:color w:val="252525"/>
          <w:sz w:val="18"/>
        </w:rPr>
        <w:t>Eternidad</w:t>
      </w:r>
      <w:r>
        <w:rPr>
          <w:color w:val="252525"/>
          <w:sz w:val="18"/>
        </w:rPr>
        <w:t>,</w:t>
      </w:r>
      <w:r>
        <w:rPr>
          <w:color w:val="252525"/>
          <w:spacing w:val="-3"/>
          <w:sz w:val="18"/>
        </w:rPr>
        <w:t> </w:t>
      </w:r>
      <w:r>
        <w:rPr>
          <w:rFonts w:ascii="Arial" w:hAnsi="Arial"/>
          <w:b/>
          <w:color w:val="252525"/>
          <w:sz w:val="18"/>
        </w:rPr>
        <w:t>Plaza</w:t>
      </w:r>
      <w:r>
        <w:rPr>
          <w:rFonts w:ascii="Arial" w:hAnsi="Arial"/>
          <w:b/>
          <w:color w:val="252525"/>
          <w:spacing w:val="-3"/>
          <w:sz w:val="18"/>
        </w:rPr>
        <w:t> </w:t>
      </w:r>
      <w:r>
        <w:rPr>
          <w:rFonts w:ascii="Arial" w:hAnsi="Arial"/>
          <w:b/>
          <w:color w:val="252525"/>
          <w:sz w:val="18"/>
        </w:rPr>
        <w:t>de</w:t>
      </w:r>
      <w:r>
        <w:rPr>
          <w:rFonts w:ascii="Arial" w:hAnsi="Arial"/>
          <w:b/>
          <w:color w:val="252525"/>
          <w:spacing w:val="-13"/>
          <w:sz w:val="18"/>
        </w:rPr>
        <w:t> </w:t>
      </w:r>
      <w:r>
        <w:rPr>
          <w:rFonts w:ascii="Arial" w:hAnsi="Arial"/>
          <w:b/>
          <w:color w:val="252525"/>
          <w:sz w:val="18"/>
        </w:rPr>
        <w:t>Amir</w:t>
      </w:r>
      <w:r>
        <w:rPr>
          <w:rFonts w:ascii="Arial" w:hAnsi="Arial"/>
          <w:b/>
          <w:color w:val="252525"/>
          <w:spacing w:val="-6"/>
          <w:sz w:val="18"/>
        </w:rPr>
        <w:t> </w:t>
      </w:r>
      <w:r>
        <w:rPr>
          <w:rFonts w:ascii="Arial" w:hAnsi="Arial"/>
          <w:b/>
          <w:color w:val="252525"/>
          <w:sz w:val="18"/>
        </w:rPr>
        <w:t>Temur</w:t>
      </w:r>
      <w:r>
        <w:rPr>
          <w:color w:val="252525"/>
          <w:sz w:val="18"/>
        </w:rPr>
        <w:t>,</w:t>
      </w:r>
      <w:r>
        <w:rPr>
          <w:color w:val="252525"/>
          <w:spacing w:val="-3"/>
          <w:sz w:val="18"/>
        </w:rPr>
        <w:t> </w:t>
      </w:r>
      <w:r>
        <w:rPr>
          <w:color w:val="252525"/>
          <w:sz w:val="18"/>
        </w:rPr>
        <w:t>disfrutaremos</w:t>
      </w:r>
      <w:r>
        <w:rPr>
          <w:color w:val="252525"/>
          <w:spacing w:val="-5"/>
          <w:sz w:val="18"/>
        </w:rPr>
        <w:t> </w:t>
      </w:r>
      <w:r>
        <w:rPr>
          <w:color w:val="252525"/>
          <w:sz w:val="18"/>
        </w:rPr>
        <w:t>de</w:t>
      </w:r>
      <w:r>
        <w:rPr>
          <w:color w:val="252525"/>
          <w:spacing w:val="-11"/>
          <w:sz w:val="18"/>
        </w:rPr>
        <w:t> </w:t>
      </w:r>
      <w:r>
        <w:rPr>
          <w:color w:val="252525"/>
          <w:sz w:val="18"/>
        </w:rPr>
        <w:t>la</w:t>
      </w:r>
      <w:r>
        <w:rPr>
          <w:color w:val="252525"/>
          <w:spacing w:val="-11"/>
          <w:sz w:val="18"/>
        </w:rPr>
        <w:t> </w:t>
      </w:r>
      <w:r>
        <w:rPr>
          <w:color w:val="252525"/>
          <w:sz w:val="18"/>
        </w:rPr>
        <w:t>vista exterior del </w:t>
      </w:r>
      <w:r>
        <w:rPr>
          <w:rFonts w:ascii="Arial" w:hAnsi="Arial"/>
          <w:b/>
          <w:color w:val="252525"/>
          <w:sz w:val="18"/>
        </w:rPr>
        <w:t>Palacio</w:t>
      </w:r>
      <w:r>
        <w:rPr>
          <w:color w:val="252525"/>
          <w:sz w:val="18"/>
        </w:rPr>
        <w:t>del siglo XIX que perteneció al nieto de</w:t>
      </w:r>
      <w:r>
        <w:rPr>
          <w:color w:val="252525"/>
          <w:spacing w:val="-3"/>
          <w:sz w:val="18"/>
        </w:rPr>
        <w:t> </w:t>
      </w:r>
      <w:r>
        <w:rPr>
          <w:color w:val="252525"/>
          <w:sz w:val="18"/>
        </w:rPr>
        <w:t>Nikolay I </w:t>
      </w:r>
      <w:r>
        <w:rPr>
          <w:rFonts w:ascii="Arial" w:hAnsi="Arial"/>
          <w:b/>
          <w:color w:val="252525"/>
          <w:sz w:val="18"/>
        </w:rPr>
        <w:t>Romanov</w:t>
      </w:r>
      <w:r>
        <w:rPr>
          <w:color w:val="252525"/>
          <w:sz w:val="18"/>
        </w:rPr>
        <w:t>en la epoca cuando Uzbekistan formaba parte del Imperio Ruso.</w:t>
      </w:r>
    </w:p>
    <w:p>
      <w:pPr>
        <w:pStyle w:val="BodyText"/>
        <w:spacing w:before="4"/>
        <w:jc w:val="both"/>
      </w:pPr>
      <w:r>
        <w:rPr>
          <w:color w:val="252525"/>
        </w:rPr>
        <w:t>Descanso</w:t>
      </w:r>
      <w:r>
        <w:rPr>
          <w:color w:val="252525"/>
          <w:spacing w:val="-1"/>
        </w:rPr>
        <w:t> </w:t>
      </w:r>
      <w:r>
        <w:rPr>
          <w:color w:val="252525"/>
        </w:rPr>
        <w:t>en</w:t>
      </w:r>
      <w:r>
        <w:rPr>
          <w:color w:val="252525"/>
          <w:spacing w:val="-1"/>
        </w:rPr>
        <w:t> </w:t>
      </w:r>
      <w:r>
        <w:rPr>
          <w:color w:val="252525"/>
        </w:rPr>
        <w:t>el</w:t>
      </w:r>
      <w:r>
        <w:rPr>
          <w:color w:val="252525"/>
          <w:spacing w:val="2"/>
        </w:rPr>
        <w:t> </w:t>
      </w:r>
      <w:r>
        <w:rPr>
          <w:color w:val="252525"/>
          <w:spacing w:val="-2"/>
        </w:rPr>
        <w:t>hotel.</w:t>
      </w:r>
    </w:p>
    <w:p>
      <w:pPr>
        <w:pStyle w:val="BodyText"/>
        <w:spacing w:after="0"/>
        <w:jc w:val="both"/>
        <w:sectPr>
          <w:headerReference w:type="default" r:id="rId5"/>
          <w:footerReference w:type="default" r:id="rId6"/>
          <w:type w:val="continuous"/>
          <w:pgSz w:w="11910" w:h="16840"/>
          <w:pgMar w:header="10" w:footer="973" w:top="2440" w:bottom="1160" w:left="1700" w:right="1700"/>
          <w:pgNumType w:start="1"/>
        </w:sectPr>
      </w:pPr>
    </w:p>
    <w:p>
      <w:pPr>
        <w:pStyle w:val="BodyText"/>
        <w:spacing w:before="135"/>
        <w:ind w:left="0"/>
      </w:pPr>
    </w:p>
    <w:p>
      <w:pPr>
        <w:pStyle w:val="Heading2"/>
        <w:ind w:right="3159"/>
      </w:pPr>
      <w:r>
        <w:rPr>
          <w:color w:val="538DD3"/>
        </w:rPr>
        <w:t>Día</w:t>
      </w:r>
      <w:r>
        <w:rPr>
          <w:color w:val="538DD3"/>
          <w:spacing w:val="-1"/>
        </w:rPr>
        <w:t> </w:t>
      </w:r>
      <w:r>
        <w:rPr>
          <w:color w:val="538DD3"/>
        </w:rPr>
        <w:t>3</w:t>
      </w:r>
      <w:r>
        <w:rPr>
          <w:color w:val="538DD3"/>
          <w:spacing w:val="-10"/>
        </w:rPr>
        <w:t> </w:t>
      </w:r>
      <w:r>
        <w:rPr>
          <w:color w:val="538DD3"/>
        </w:rPr>
        <w:t>miércoles.</w:t>
      </w:r>
      <w:r>
        <w:rPr>
          <w:color w:val="538DD3"/>
          <w:spacing w:val="-3"/>
        </w:rPr>
        <w:t> </w:t>
      </w:r>
      <w:r>
        <w:rPr>
          <w:color w:val="538DD3"/>
        </w:rPr>
        <w:t>TASHKENT</w:t>
      </w:r>
      <w:r>
        <w:rPr>
          <w:color w:val="538DD3"/>
          <w:spacing w:val="-5"/>
        </w:rPr>
        <w:t> </w:t>
      </w:r>
      <w:r>
        <w:rPr>
          <w:color w:val="538DD3"/>
        </w:rPr>
        <w:t>– SAMARCANDA</w:t>
      </w:r>
      <w:r>
        <w:rPr>
          <w:color w:val="538DD3"/>
          <w:spacing w:val="-2"/>
        </w:rPr>
        <w:t> </w:t>
      </w:r>
      <w:r>
        <w:rPr>
          <w:rFonts w:ascii="Webdings" w:hAnsi="Webdings"/>
          <w:b w:val="0"/>
          <w:color w:val="538DD3"/>
        </w:rPr>
        <w:t></w:t>
      </w:r>
      <w:r>
        <w:rPr>
          <w:rFonts w:ascii="Times New Roman" w:hAnsi="Times New Roman"/>
          <w:b w:val="0"/>
          <w:color w:val="538DD3"/>
          <w:spacing w:val="-4"/>
        </w:rPr>
        <w:t> </w:t>
      </w:r>
      <w:r>
        <w:rPr>
          <w:color w:val="538DD3"/>
        </w:rPr>
        <w:t>(TREN) </w:t>
      </w:r>
      <w:r>
        <w:rPr>
          <w:color w:val="252525"/>
        </w:rPr>
        <w:t>Desayuno en el hotel.</w:t>
      </w:r>
    </w:p>
    <w:p>
      <w:pPr>
        <w:pStyle w:val="BodyText"/>
        <w:spacing w:before="1"/>
        <w:ind w:right="1834"/>
        <w:jc w:val="both"/>
      </w:pPr>
      <w:r>
        <w:rPr>
          <w:color w:val="252525"/>
        </w:rPr>
        <w:t>Traslado</w:t>
      </w:r>
      <w:r>
        <w:rPr>
          <w:color w:val="252525"/>
          <w:spacing w:val="-3"/>
        </w:rPr>
        <w:t> </w:t>
      </w:r>
      <w:r>
        <w:rPr>
          <w:color w:val="252525"/>
        </w:rPr>
        <w:t>a</w:t>
      </w:r>
      <w:r>
        <w:rPr>
          <w:color w:val="252525"/>
          <w:spacing w:val="-3"/>
        </w:rPr>
        <w:t> </w:t>
      </w:r>
      <w:r>
        <w:rPr>
          <w:color w:val="252525"/>
        </w:rPr>
        <w:t>la</w:t>
      </w:r>
      <w:r>
        <w:rPr>
          <w:color w:val="252525"/>
          <w:spacing w:val="-3"/>
        </w:rPr>
        <w:t> </w:t>
      </w:r>
      <w:r>
        <w:rPr>
          <w:color w:val="252525"/>
        </w:rPr>
        <w:t>estación</w:t>
      </w:r>
      <w:r>
        <w:rPr>
          <w:color w:val="252525"/>
          <w:spacing w:val="-3"/>
        </w:rPr>
        <w:t> </w:t>
      </w:r>
      <w:r>
        <w:rPr>
          <w:color w:val="252525"/>
        </w:rPr>
        <w:t>de</w:t>
      </w:r>
      <w:r>
        <w:rPr>
          <w:color w:val="252525"/>
          <w:spacing w:val="-3"/>
        </w:rPr>
        <w:t> </w:t>
      </w:r>
      <w:r>
        <w:rPr>
          <w:color w:val="252525"/>
        </w:rPr>
        <w:t>trenes para tomar el tren (según</w:t>
      </w:r>
      <w:r>
        <w:rPr>
          <w:color w:val="252525"/>
          <w:spacing w:val="-3"/>
        </w:rPr>
        <w:t> </w:t>
      </w:r>
      <w:r>
        <w:rPr>
          <w:color w:val="252525"/>
        </w:rPr>
        <w:t>horario</w:t>
      </w:r>
      <w:r>
        <w:rPr>
          <w:color w:val="252525"/>
          <w:spacing w:val="-3"/>
        </w:rPr>
        <w:t> </w:t>
      </w:r>
      <w:r>
        <w:rPr>
          <w:color w:val="252525"/>
        </w:rPr>
        <w:t>de</w:t>
      </w:r>
      <w:r>
        <w:rPr>
          <w:color w:val="252525"/>
          <w:spacing w:val="-3"/>
        </w:rPr>
        <w:t> </w:t>
      </w:r>
      <w:r>
        <w:rPr>
          <w:color w:val="252525"/>
        </w:rPr>
        <w:t>los</w:t>
      </w:r>
      <w:r>
        <w:rPr>
          <w:color w:val="252525"/>
          <w:spacing w:val="-2"/>
        </w:rPr>
        <w:t> </w:t>
      </w:r>
      <w:r>
        <w:rPr>
          <w:color w:val="252525"/>
        </w:rPr>
        <w:t>trenes) Llegada a </w:t>
      </w:r>
      <w:r>
        <w:rPr>
          <w:rFonts w:ascii="Arial" w:hAnsi="Arial"/>
          <w:b/>
          <w:color w:val="252525"/>
        </w:rPr>
        <w:t>Samarcanda </w:t>
      </w:r>
      <w:r>
        <w:rPr>
          <w:color w:val="252525"/>
        </w:rPr>
        <w:t>y alojamiento en el hotel (check in a las 14:00).</w:t>
      </w:r>
    </w:p>
    <w:p>
      <w:pPr>
        <w:pStyle w:val="BodyText"/>
        <w:spacing w:line="242" w:lineRule="auto" w:before="7"/>
        <w:ind w:right="271"/>
        <w:jc w:val="both"/>
      </w:pPr>
      <w:r>
        <w:rPr>
          <w:color w:val="252525"/>
        </w:rPr>
        <w:t>En Samarkanda se respira la Ruta de la Seda y es, sin duda, una de sus ciudades más míticas e importantes de Uzbekistan. La famosa </w:t>
      </w:r>
      <w:r>
        <w:rPr>
          <w:rFonts w:ascii="Arial" w:hAnsi="Arial"/>
          <w:b/>
          <w:color w:val="252525"/>
        </w:rPr>
        <w:t>Plaza del Registán</w:t>
      </w:r>
      <w:r>
        <w:rPr>
          <w:rFonts w:ascii="Arial" w:hAnsi="Arial"/>
          <w:b/>
          <w:color w:val="252525"/>
          <w:spacing w:val="-1"/>
        </w:rPr>
        <w:t> </w:t>
      </w:r>
      <w:r>
        <w:rPr>
          <w:color w:val="252525"/>
        </w:rPr>
        <w:t>(se traduce como "lugar de arenas") es un ejemplo de arquitectura única, con sus tres madrazas, escuelas coránicas, decoradas con mayólica y cúpulas color turquesa. Este es el antiguo corazón de la ciudad medieval, un auténtico paraíso arquitectónico</w:t>
      </w:r>
      <w:r>
        <w:rPr>
          <w:color w:val="252525"/>
          <w:spacing w:val="-2"/>
        </w:rPr>
        <w:t> </w:t>
      </w:r>
      <w:r>
        <w:rPr>
          <w:color w:val="252525"/>
        </w:rPr>
        <w:t>representado por una plaza flanqueada por las espectaculares</w:t>
      </w:r>
      <w:r>
        <w:rPr>
          <w:color w:val="252525"/>
          <w:spacing w:val="-2"/>
        </w:rPr>
        <w:t> </w:t>
      </w:r>
      <w:r>
        <w:rPr>
          <w:color w:val="252525"/>
        </w:rPr>
        <w:t>madrasas de </w:t>
      </w:r>
      <w:r>
        <w:rPr>
          <w:rFonts w:ascii="Arial" w:hAnsi="Arial"/>
          <w:b/>
          <w:color w:val="252525"/>
        </w:rPr>
        <w:t>Ulugh Beg, Sherdar y Tilla-Kori</w:t>
      </w:r>
      <w:r>
        <w:rPr>
          <w:color w:val="252525"/>
        </w:rPr>
        <w:t>, que forman un conjunto de gran belleza.</w:t>
      </w:r>
    </w:p>
    <w:p>
      <w:pPr>
        <w:pStyle w:val="Heading3"/>
        <w:spacing w:line="201" w:lineRule="exact"/>
      </w:pPr>
      <w:r>
        <w:rPr>
          <w:color w:val="252525"/>
        </w:rPr>
        <w:t>Almuerzo</w:t>
      </w:r>
      <w:r>
        <w:rPr>
          <w:color w:val="252525"/>
          <w:spacing w:val="-7"/>
        </w:rPr>
        <w:t> </w:t>
      </w:r>
      <w:r>
        <w:rPr>
          <w:color w:val="252525"/>
        </w:rPr>
        <w:t>en</w:t>
      </w:r>
      <w:r>
        <w:rPr>
          <w:color w:val="252525"/>
          <w:spacing w:val="-2"/>
        </w:rPr>
        <w:t> </w:t>
      </w:r>
      <w:r>
        <w:rPr>
          <w:color w:val="252525"/>
        </w:rPr>
        <w:t>un</w:t>
      </w:r>
      <w:r>
        <w:rPr>
          <w:color w:val="252525"/>
          <w:spacing w:val="-2"/>
        </w:rPr>
        <w:t> </w:t>
      </w:r>
      <w:r>
        <w:rPr>
          <w:color w:val="252525"/>
        </w:rPr>
        <w:t>restaurante</w:t>
      </w:r>
      <w:r>
        <w:rPr>
          <w:color w:val="252525"/>
          <w:spacing w:val="-6"/>
        </w:rPr>
        <w:t> </w:t>
      </w:r>
      <w:r>
        <w:rPr>
          <w:color w:val="252525"/>
          <w:spacing w:val="-2"/>
        </w:rPr>
        <w:t>local.</w:t>
      </w:r>
    </w:p>
    <w:p>
      <w:pPr>
        <w:pStyle w:val="BodyText"/>
        <w:spacing w:line="242" w:lineRule="auto"/>
        <w:ind w:right="271"/>
        <w:jc w:val="both"/>
      </w:pPr>
      <w:r>
        <w:rPr>
          <w:color w:val="252525"/>
        </w:rPr>
        <w:t>Samarcanda es una ciudad muy importante para los uzbekos, aquí se encuentra el </w:t>
      </w:r>
      <w:r>
        <w:rPr>
          <w:rFonts w:ascii="Arial" w:hAnsi="Arial"/>
          <w:b/>
          <w:color w:val="252525"/>
        </w:rPr>
        <w:t>Mausoleo de Tamerlan</w:t>
      </w:r>
      <w:r>
        <w:rPr>
          <w:color w:val="252525"/>
        </w:rPr>
        <w:t>, el gran conquistador de Asia Central, donde reposan sus restos y cuya sala es una de los ejemplos más bonitos de arte timurida.</w:t>
      </w:r>
      <w:r>
        <w:rPr>
          <w:rFonts w:ascii="Arial" w:hAnsi="Arial"/>
          <w:b/>
          <w:color w:val="252525"/>
        </w:rPr>
        <w:t>Gur-e-Amir</w:t>
      </w:r>
      <w:r>
        <w:rPr>
          <w:color w:val="252525"/>
        </w:rPr>
        <w:t>, la llaman «Tumba del Rey». Allí está enterrado el conquistador, cuyo epitafio «Si yo me levantase de mi tumba, el mundo entero temblaría»</w:t>
      </w:r>
      <w:r>
        <w:rPr>
          <w:color w:val="252525"/>
          <w:spacing w:val="-1"/>
        </w:rPr>
        <w:t> </w:t>
      </w:r>
      <w:r>
        <w:rPr>
          <w:color w:val="252525"/>
        </w:rPr>
        <w:t>está</w:t>
      </w:r>
      <w:r>
        <w:rPr>
          <w:color w:val="252525"/>
          <w:spacing w:val="-6"/>
        </w:rPr>
        <w:t> </w:t>
      </w:r>
      <w:r>
        <w:rPr>
          <w:color w:val="252525"/>
        </w:rPr>
        <w:t>cargado</w:t>
      </w:r>
      <w:r>
        <w:rPr>
          <w:color w:val="252525"/>
          <w:spacing w:val="-6"/>
        </w:rPr>
        <w:t> </w:t>
      </w:r>
      <w:r>
        <w:rPr>
          <w:color w:val="252525"/>
        </w:rPr>
        <w:t>de</w:t>
      </w:r>
      <w:r>
        <w:rPr>
          <w:color w:val="252525"/>
          <w:spacing w:val="-6"/>
        </w:rPr>
        <w:t> </w:t>
      </w:r>
      <w:r>
        <w:rPr>
          <w:color w:val="252525"/>
        </w:rPr>
        <w:t>leyenda. Es</w:t>
      </w:r>
      <w:r>
        <w:rPr>
          <w:color w:val="252525"/>
          <w:spacing w:val="-5"/>
        </w:rPr>
        <w:t> </w:t>
      </w:r>
      <w:r>
        <w:rPr>
          <w:color w:val="252525"/>
        </w:rPr>
        <w:t>conocida</w:t>
      </w:r>
      <w:r>
        <w:rPr>
          <w:color w:val="252525"/>
          <w:spacing w:val="-6"/>
        </w:rPr>
        <w:t> </w:t>
      </w:r>
      <w:r>
        <w:rPr>
          <w:color w:val="252525"/>
        </w:rPr>
        <w:t>la</w:t>
      </w:r>
      <w:r>
        <w:rPr>
          <w:color w:val="252525"/>
          <w:spacing w:val="-1"/>
        </w:rPr>
        <w:t> </w:t>
      </w:r>
      <w:r>
        <w:rPr>
          <w:color w:val="252525"/>
        </w:rPr>
        <w:t>historia</w:t>
      </w:r>
      <w:r>
        <w:rPr>
          <w:color w:val="252525"/>
          <w:spacing w:val="-6"/>
        </w:rPr>
        <w:t> </w:t>
      </w:r>
      <w:r>
        <w:rPr>
          <w:color w:val="252525"/>
        </w:rPr>
        <w:t>que</w:t>
      </w:r>
      <w:r>
        <w:rPr>
          <w:color w:val="252525"/>
          <w:spacing w:val="-6"/>
        </w:rPr>
        <w:t> </w:t>
      </w:r>
      <w:r>
        <w:rPr>
          <w:color w:val="252525"/>
        </w:rPr>
        <w:t>el 22</w:t>
      </w:r>
      <w:r>
        <w:rPr>
          <w:color w:val="252525"/>
          <w:spacing w:val="-1"/>
        </w:rPr>
        <w:t> </w:t>
      </w:r>
      <w:r>
        <w:rPr>
          <w:color w:val="252525"/>
        </w:rPr>
        <w:t>de</w:t>
      </w:r>
      <w:r>
        <w:rPr>
          <w:color w:val="252525"/>
          <w:spacing w:val="-6"/>
        </w:rPr>
        <w:t> </w:t>
      </w:r>
      <w:r>
        <w:rPr>
          <w:color w:val="252525"/>
        </w:rPr>
        <w:t>junio</w:t>
      </w:r>
      <w:r>
        <w:rPr>
          <w:color w:val="252525"/>
          <w:spacing w:val="-1"/>
        </w:rPr>
        <w:t> </w:t>
      </w:r>
      <w:r>
        <w:rPr>
          <w:color w:val="252525"/>
        </w:rPr>
        <w:t>de</w:t>
      </w:r>
      <w:r>
        <w:rPr>
          <w:color w:val="252525"/>
          <w:spacing w:val="-6"/>
        </w:rPr>
        <w:t> </w:t>
      </w:r>
      <w:r>
        <w:rPr>
          <w:color w:val="252525"/>
        </w:rPr>
        <w:t>1941,</w:t>
      </w:r>
      <w:r>
        <w:rPr>
          <w:color w:val="252525"/>
          <w:spacing w:val="-3"/>
        </w:rPr>
        <w:t> </w:t>
      </w:r>
      <w:r>
        <w:rPr>
          <w:color w:val="252525"/>
        </w:rPr>
        <w:t>por</w:t>
      </w:r>
      <w:r>
        <w:rPr>
          <w:color w:val="252525"/>
          <w:spacing w:val="-3"/>
        </w:rPr>
        <w:t> </w:t>
      </w:r>
      <w:r>
        <w:rPr>
          <w:color w:val="252525"/>
        </w:rPr>
        <w:t>la</w:t>
      </w:r>
      <w:r>
        <w:rPr>
          <w:color w:val="252525"/>
          <w:spacing w:val="-6"/>
        </w:rPr>
        <w:t> </w:t>
      </w:r>
      <w:r>
        <w:rPr>
          <w:color w:val="252525"/>
        </w:rPr>
        <w:t>orden de Stalin el arqueólogo</w:t>
      </w:r>
      <w:r>
        <w:rPr>
          <w:color w:val="252525"/>
          <w:spacing w:val="-3"/>
        </w:rPr>
        <w:t> </w:t>
      </w:r>
      <w:r>
        <w:rPr>
          <w:color w:val="252525"/>
        </w:rPr>
        <w:t>sovietico Mijail Gerasimov exhumo su cadáver de</w:t>
      </w:r>
      <w:r>
        <w:rPr>
          <w:color w:val="252525"/>
          <w:spacing w:val="-3"/>
        </w:rPr>
        <w:t> </w:t>
      </w:r>
      <w:r>
        <w:rPr>
          <w:color w:val="252525"/>
        </w:rPr>
        <w:t>la tumba para</w:t>
      </w:r>
      <w:r>
        <w:rPr>
          <w:color w:val="252525"/>
          <w:spacing w:val="-3"/>
        </w:rPr>
        <w:t> </w:t>
      </w:r>
      <w:r>
        <w:rPr>
          <w:color w:val="252525"/>
        </w:rPr>
        <w:t>reconstruir su retrato escultórico. Este mismo dia Hitler invadió la Union Sovietica y empezó la Gran Guerra Patria (II Guerra Mundial en el territorio de Rusia).</w:t>
      </w:r>
    </w:p>
    <w:p>
      <w:pPr>
        <w:pStyle w:val="BodyText"/>
        <w:spacing w:line="244" w:lineRule="auto" w:before="1"/>
        <w:ind w:right="271"/>
        <w:jc w:val="both"/>
      </w:pPr>
      <w:r>
        <w:rPr>
          <w:color w:val="252525"/>
        </w:rPr>
        <w:t>Otro de los monumentos más destacados de Samarcanda es la </w:t>
      </w:r>
      <w:r>
        <w:rPr>
          <w:rFonts w:ascii="Arial" w:hAnsi="Arial"/>
          <w:b/>
          <w:color w:val="252525"/>
        </w:rPr>
        <w:t>Mezquita Bibi Khanum</w:t>
      </w:r>
      <w:r>
        <w:rPr>
          <w:color w:val="252525"/>
        </w:rPr>
        <w:t>, una mezquita en cuya construcción</w:t>
      </w:r>
      <w:r>
        <w:rPr>
          <w:color w:val="252525"/>
          <w:spacing w:val="-2"/>
        </w:rPr>
        <w:t> </w:t>
      </w:r>
      <w:r>
        <w:rPr>
          <w:color w:val="252525"/>
        </w:rPr>
        <w:t>participaron</w:t>
      </w:r>
      <w:r>
        <w:rPr>
          <w:color w:val="252525"/>
          <w:spacing w:val="-2"/>
        </w:rPr>
        <w:t> </w:t>
      </w:r>
      <w:r>
        <w:rPr>
          <w:color w:val="252525"/>
        </w:rPr>
        <w:t>los</w:t>
      </w:r>
      <w:r>
        <w:rPr>
          <w:color w:val="252525"/>
          <w:spacing w:val="-6"/>
        </w:rPr>
        <w:t> </w:t>
      </w:r>
      <w:r>
        <w:rPr>
          <w:color w:val="252525"/>
        </w:rPr>
        <w:t>mejores arquitectos</w:t>
      </w:r>
      <w:r>
        <w:rPr>
          <w:color w:val="252525"/>
          <w:spacing w:val="-1"/>
        </w:rPr>
        <w:t> </w:t>
      </w:r>
      <w:r>
        <w:rPr>
          <w:color w:val="252525"/>
        </w:rPr>
        <w:t>y artesanos</w:t>
      </w:r>
      <w:r>
        <w:rPr>
          <w:color w:val="252525"/>
          <w:spacing w:val="-2"/>
        </w:rPr>
        <w:t> </w:t>
      </w:r>
      <w:r>
        <w:rPr>
          <w:color w:val="252525"/>
        </w:rPr>
        <w:t>del imperio, traídos como esclavos de todas las partes del Gran Imperio de Tamerlan. Descanso en el hotel.</w:t>
      </w:r>
    </w:p>
    <w:p>
      <w:pPr>
        <w:pStyle w:val="BodyText"/>
        <w:ind w:left="0"/>
      </w:pPr>
    </w:p>
    <w:p>
      <w:pPr>
        <w:pStyle w:val="Heading2"/>
        <w:spacing w:line="207" w:lineRule="exact"/>
      </w:pPr>
      <w:r>
        <w:rPr>
          <w:color w:val="538DD3"/>
        </w:rPr>
        <w:t>Día</w:t>
      </w:r>
      <w:r>
        <w:rPr>
          <w:color w:val="538DD3"/>
          <w:spacing w:val="-2"/>
        </w:rPr>
        <w:t> </w:t>
      </w:r>
      <w:r>
        <w:rPr>
          <w:color w:val="538DD3"/>
        </w:rPr>
        <w:t>4</w:t>
      </w:r>
      <w:r>
        <w:rPr>
          <w:color w:val="538DD3"/>
          <w:spacing w:val="-9"/>
        </w:rPr>
        <w:t> </w:t>
      </w:r>
      <w:r>
        <w:rPr>
          <w:color w:val="538DD3"/>
        </w:rPr>
        <w:t>jueves.</w:t>
      </w:r>
      <w:r>
        <w:rPr>
          <w:color w:val="538DD3"/>
          <w:spacing w:val="2"/>
        </w:rPr>
        <w:t> </w:t>
      </w:r>
      <w:r>
        <w:rPr>
          <w:color w:val="538DD3"/>
        </w:rPr>
        <w:t>SAMARCANDA</w:t>
      </w:r>
      <w:r>
        <w:rPr>
          <w:color w:val="538DD3"/>
          <w:spacing w:val="-1"/>
        </w:rPr>
        <w:t> </w:t>
      </w:r>
      <w:r>
        <w:rPr>
          <w:color w:val="538DD3"/>
        </w:rPr>
        <w:t>–</w:t>
      </w:r>
      <w:r>
        <w:rPr>
          <w:color w:val="538DD3"/>
          <w:spacing w:val="-5"/>
        </w:rPr>
        <w:t> </w:t>
      </w:r>
      <w:r>
        <w:rPr>
          <w:color w:val="538DD3"/>
        </w:rPr>
        <w:t>BUKHARA</w:t>
      </w:r>
      <w:r>
        <w:rPr>
          <w:color w:val="538DD3"/>
          <w:spacing w:val="-2"/>
        </w:rPr>
        <w:t> </w:t>
      </w:r>
      <w:r>
        <w:rPr>
          <w:rFonts w:ascii="Webdings" w:hAnsi="Webdings"/>
          <w:b w:val="0"/>
          <w:color w:val="538DD3"/>
        </w:rPr>
        <w:t></w:t>
      </w:r>
      <w:r>
        <w:rPr>
          <w:rFonts w:ascii="Times New Roman" w:hAnsi="Times New Roman"/>
          <w:b w:val="0"/>
          <w:color w:val="538DD3"/>
          <w:spacing w:val="-4"/>
        </w:rPr>
        <w:t> </w:t>
      </w:r>
      <w:r>
        <w:rPr>
          <w:color w:val="538DD3"/>
        </w:rPr>
        <w:t>(260</w:t>
      </w:r>
      <w:r>
        <w:rPr>
          <w:color w:val="538DD3"/>
          <w:spacing w:val="-5"/>
        </w:rPr>
        <w:t> km)</w:t>
      </w:r>
    </w:p>
    <w:p>
      <w:pPr>
        <w:spacing w:line="206" w:lineRule="exact" w:before="0"/>
        <w:ind w:left="288" w:right="0" w:firstLine="0"/>
        <w:jc w:val="left"/>
        <w:rPr>
          <w:rFonts w:ascii="Arial"/>
          <w:b/>
          <w:sz w:val="18"/>
        </w:rPr>
      </w:pPr>
      <w:r>
        <w:rPr>
          <w:rFonts w:ascii="Arial"/>
          <w:b/>
          <w:color w:val="252525"/>
          <w:sz w:val="18"/>
        </w:rPr>
        <w:t>Desayuno</w:t>
      </w:r>
      <w:r>
        <w:rPr>
          <w:rFonts w:ascii="Arial"/>
          <w:b/>
          <w:color w:val="252525"/>
          <w:spacing w:val="-3"/>
          <w:sz w:val="18"/>
        </w:rPr>
        <w:t> </w:t>
      </w:r>
      <w:r>
        <w:rPr>
          <w:rFonts w:ascii="Arial"/>
          <w:b/>
          <w:color w:val="252525"/>
          <w:sz w:val="18"/>
        </w:rPr>
        <w:t>en</w:t>
      </w:r>
      <w:r>
        <w:rPr>
          <w:rFonts w:ascii="Arial"/>
          <w:b/>
          <w:color w:val="252525"/>
          <w:spacing w:val="-2"/>
          <w:sz w:val="18"/>
        </w:rPr>
        <w:t> </w:t>
      </w:r>
      <w:r>
        <w:rPr>
          <w:rFonts w:ascii="Arial"/>
          <w:b/>
          <w:color w:val="252525"/>
          <w:sz w:val="18"/>
        </w:rPr>
        <w:t>el</w:t>
      </w:r>
      <w:r>
        <w:rPr>
          <w:rFonts w:ascii="Arial"/>
          <w:b/>
          <w:color w:val="252525"/>
          <w:spacing w:val="-4"/>
          <w:sz w:val="18"/>
        </w:rPr>
        <w:t> </w:t>
      </w:r>
      <w:r>
        <w:rPr>
          <w:rFonts w:ascii="Arial"/>
          <w:b/>
          <w:color w:val="252525"/>
          <w:spacing w:val="-2"/>
          <w:sz w:val="18"/>
        </w:rPr>
        <w:t>hotel.</w:t>
      </w:r>
    </w:p>
    <w:p>
      <w:pPr>
        <w:pStyle w:val="BodyText"/>
        <w:spacing w:line="242" w:lineRule="auto"/>
        <w:ind w:right="2344"/>
        <w:jc w:val="both"/>
      </w:pPr>
      <w:r>
        <w:rPr>
          <w:color w:val="252525"/>
        </w:rPr>
        <w:t>Salida en</w:t>
      </w:r>
      <w:r>
        <w:rPr>
          <w:color w:val="252525"/>
          <w:spacing w:val="-5"/>
        </w:rPr>
        <w:t> </w:t>
      </w:r>
      <w:r>
        <w:rPr>
          <w:color w:val="252525"/>
        </w:rPr>
        <w:t>transporte</w:t>
      </w:r>
      <w:r>
        <w:rPr>
          <w:color w:val="252525"/>
          <w:spacing w:val="-5"/>
        </w:rPr>
        <w:t> </w:t>
      </w:r>
      <w:r>
        <w:rPr>
          <w:color w:val="252525"/>
        </w:rPr>
        <w:t>confortable</w:t>
      </w:r>
      <w:r>
        <w:rPr>
          <w:color w:val="252525"/>
          <w:spacing w:val="-5"/>
        </w:rPr>
        <w:t> </w:t>
      </w:r>
      <w:r>
        <w:rPr>
          <w:color w:val="252525"/>
        </w:rPr>
        <w:t>con destino</w:t>
      </w:r>
      <w:r>
        <w:rPr>
          <w:color w:val="252525"/>
          <w:spacing w:val="-1"/>
        </w:rPr>
        <w:t> </w:t>
      </w:r>
      <w:r>
        <w:rPr>
          <w:rFonts w:ascii="Arial"/>
          <w:b/>
          <w:color w:val="252525"/>
        </w:rPr>
        <w:t>Bukhara,</w:t>
      </w:r>
      <w:r>
        <w:rPr>
          <w:rFonts w:ascii="Arial"/>
          <w:b/>
          <w:color w:val="252525"/>
          <w:spacing w:val="-4"/>
        </w:rPr>
        <w:t> </w:t>
      </w:r>
      <w:r>
        <w:rPr>
          <w:color w:val="252525"/>
        </w:rPr>
        <w:t>ciudad legendaria. Llegada y alojamiento en el hotel.</w:t>
      </w:r>
    </w:p>
    <w:p>
      <w:pPr>
        <w:pStyle w:val="Heading3"/>
        <w:spacing w:line="205" w:lineRule="exact"/>
      </w:pPr>
      <w:r>
        <w:rPr>
          <w:color w:val="252525"/>
        </w:rPr>
        <w:t>Almuerzo</w:t>
      </w:r>
      <w:r>
        <w:rPr>
          <w:color w:val="252525"/>
          <w:spacing w:val="-7"/>
        </w:rPr>
        <w:t> </w:t>
      </w:r>
      <w:r>
        <w:rPr>
          <w:color w:val="252525"/>
        </w:rPr>
        <w:t>en</w:t>
      </w:r>
      <w:r>
        <w:rPr>
          <w:color w:val="252525"/>
          <w:spacing w:val="-2"/>
        </w:rPr>
        <w:t> </w:t>
      </w:r>
      <w:r>
        <w:rPr>
          <w:color w:val="252525"/>
        </w:rPr>
        <w:t>un</w:t>
      </w:r>
      <w:r>
        <w:rPr>
          <w:color w:val="252525"/>
          <w:spacing w:val="-2"/>
        </w:rPr>
        <w:t> </w:t>
      </w:r>
      <w:r>
        <w:rPr>
          <w:color w:val="252525"/>
        </w:rPr>
        <w:t>restaurante</w:t>
      </w:r>
      <w:r>
        <w:rPr>
          <w:color w:val="252525"/>
          <w:spacing w:val="-6"/>
        </w:rPr>
        <w:t> </w:t>
      </w:r>
      <w:r>
        <w:rPr>
          <w:color w:val="252525"/>
          <w:spacing w:val="-2"/>
        </w:rPr>
        <w:t>local.</w:t>
      </w:r>
    </w:p>
    <w:p>
      <w:pPr>
        <w:pStyle w:val="BodyText"/>
        <w:spacing w:line="242" w:lineRule="auto" w:before="4"/>
        <w:ind w:right="275"/>
        <w:jc w:val="both"/>
      </w:pPr>
      <w:r>
        <w:rPr>
          <w:rFonts w:ascii="Arial" w:hAnsi="Arial"/>
          <w:b/>
          <w:color w:val="252525"/>
        </w:rPr>
        <w:t>Bukhara, </w:t>
      </w:r>
      <w:r>
        <w:rPr>
          <w:color w:val="252525"/>
        </w:rPr>
        <w:t>es una de las ciudades más importantes de Uzbekistán y una de las grandes joyas del país</w:t>
      </w:r>
      <w:r>
        <w:rPr>
          <w:color w:val="252525"/>
          <w:spacing w:val="-2"/>
        </w:rPr>
        <w:t> </w:t>
      </w:r>
      <w:r>
        <w:rPr>
          <w:color w:val="252525"/>
        </w:rPr>
        <w:t>asiático, que</w:t>
      </w:r>
      <w:r>
        <w:rPr>
          <w:color w:val="252525"/>
          <w:spacing w:val="-2"/>
        </w:rPr>
        <w:t> </w:t>
      </w:r>
      <w:r>
        <w:rPr>
          <w:color w:val="252525"/>
        </w:rPr>
        <w:t>alberga</w:t>
      </w:r>
      <w:r>
        <w:rPr>
          <w:color w:val="252525"/>
          <w:spacing w:val="-2"/>
        </w:rPr>
        <w:t> </w:t>
      </w:r>
      <w:r>
        <w:rPr>
          <w:color w:val="252525"/>
        </w:rPr>
        <w:t>en su</w:t>
      </w:r>
      <w:r>
        <w:rPr>
          <w:color w:val="252525"/>
          <w:spacing w:val="-2"/>
        </w:rPr>
        <w:t> </w:t>
      </w:r>
      <w:r>
        <w:rPr>
          <w:color w:val="252525"/>
        </w:rPr>
        <w:t>centro</w:t>
      </w:r>
      <w:r>
        <w:rPr>
          <w:color w:val="252525"/>
          <w:spacing w:val="-2"/>
        </w:rPr>
        <w:t> </w:t>
      </w:r>
      <w:r>
        <w:rPr>
          <w:color w:val="252525"/>
        </w:rPr>
        <w:t>histórico</w:t>
      </w:r>
      <w:r>
        <w:rPr>
          <w:color w:val="252525"/>
          <w:spacing w:val="-2"/>
        </w:rPr>
        <w:t> </w:t>
      </w:r>
      <w:r>
        <w:rPr>
          <w:color w:val="252525"/>
        </w:rPr>
        <w:t>una</w:t>
      </w:r>
      <w:r>
        <w:rPr>
          <w:color w:val="252525"/>
          <w:spacing w:val="-7"/>
        </w:rPr>
        <w:t> </w:t>
      </w:r>
      <w:r>
        <w:rPr>
          <w:color w:val="252525"/>
        </w:rPr>
        <w:t>mar de</w:t>
      </w:r>
      <w:r>
        <w:rPr>
          <w:color w:val="252525"/>
          <w:spacing w:val="-2"/>
        </w:rPr>
        <w:t> </w:t>
      </w:r>
      <w:r>
        <w:rPr>
          <w:color w:val="252525"/>
        </w:rPr>
        <w:t>cúpulas</w:t>
      </w:r>
      <w:r>
        <w:rPr>
          <w:color w:val="252525"/>
          <w:spacing w:val="-1"/>
        </w:rPr>
        <w:t> </w:t>
      </w:r>
      <w:r>
        <w:rPr>
          <w:color w:val="252525"/>
        </w:rPr>
        <w:t>de</w:t>
      </w:r>
      <w:r>
        <w:rPr>
          <w:color w:val="252525"/>
          <w:spacing w:val="-2"/>
        </w:rPr>
        <w:t> </w:t>
      </w:r>
      <w:r>
        <w:rPr>
          <w:color w:val="252525"/>
        </w:rPr>
        <w:t>color</w:t>
      </w:r>
      <w:r>
        <w:rPr>
          <w:color w:val="252525"/>
          <w:spacing w:val="-4"/>
        </w:rPr>
        <w:t> </w:t>
      </w:r>
      <w:r>
        <w:rPr>
          <w:color w:val="252525"/>
        </w:rPr>
        <w:t>turquesa</w:t>
      </w:r>
      <w:r>
        <w:rPr>
          <w:color w:val="252525"/>
          <w:spacing w:val="-2"/>
        </w:rPr>
        <w:t> </w:t>
      </w:r>
      <w:r>
        <w:rPr>
          <w:color w:val="252525"/>
        </w:rPr>
        <w:t>y</w:t>
      </w:r>
      <w:r>
        <w:rPr>
          <w:color w:val="252525"/>
          <w:spacing w:val="-2"/>
        </w:rPr>
        <w:t> </w:t>
      </w:r>
      <w:r>
        <w:rPr>
          <w:color w:val="252525"/>
        </w:rPr>
        <w:t>numerosos monumentos de siglos de antigüedad.</w:t>
      </w:r>
    </w:p>
    <w:p>
      <w:pPr>
        <w:pStyle w:val="BodyText"/>
        <w:spacing w:line="242" w:lineRule="auto"/>
        <w:ind w:right="271"/>
        <w:jc w:val="both"/>
      </w:pPr>
      <w:r>
        <w:rPr>
          <w:color w:val="252525"/>
        </w:rPr>
        <w:t>Un buen punto para empezar a explorar Bukhará es el </w:t>
      </w:r>
      <w:r>
        <w:rPr>
          <w:rFonts w:ascii="Arial" w:hAnsi="Arial"/>
          <w:b/>
          <w:color w:val="252525"/>
        </w:rPr>
        <w:t>complejo Lyabi-Hauz</w:t>
      </w:r>
      <w:r>
        <w:rPr>
          <w:color w:val="252525"/>
        </w:rPr>
        <w:t>, una extensa plaza que durante el Kanato se convirtió en el </w:t>
      </w:r>
      <w:r>
        <w:rPr>
          <w:rFonts w:ascii="Arial" w:hAnsi="Arial"/>
          <w:b/>
          <w:color w:val="252525"/>
        </w:rPr>
        <w:t>centro comercial y religioso de la ciudad</w:t>
      </w:r>
      <w:r>
        <w:rPr>
          <w:color w:val="252525"/>
        </w:rPr>
        <w:t>. </w:t>
      </w:r>
      <w:r>
        <w:rPr>
          <w:rFonts w:ascii="Arial" w:hAnsi="Arial"/>
          <w:b/>
          <w:color w:val="252525"/>
        </w:rPr>
        <w:t>Lyabi Hauz</w:t>
      </w:r>
      <w:r>
        <w:rPr>
          <w:color w:val="252525"/>
        </w:rPr>
        <w:t>, construido</w:t>
      </w:r>
      <w:r>
        <w:rPr>
          <w:color w:val="252525"/>
          <w:spacing w:val="-2"/>
        </w:rPr>
        <w:t> </w:t>
      </w:r>
      <w:r>
        <w:rPr>
          <w:color w:val="252525"/>
        </w:rPr>
        <w:t>en los</w:t>
      </w:r>
      <w:r>
        <w:rPr>
          <w:color w:val="252525"/>
          <w:spacing w:val="-1"/>
        </w:rPr>
        <w:t> </w:t>
      </w:r>
      <w:r>
        <w:rPr>
          <w:color w:val="252525"/>
        </w:rPr>
        <w:t>siglos</w:t>
      </w:r>
      <w:r>
        <w:rPr>
          <w:color w:val="252525"/>
          <w:spacing w:val="-2"/>
        </w:rPr>
        <w:t> </w:t>
      </w:r>
      <w:r>
        <w:rPr>
          <w:color w:val="252525"/>
        </w:rPr>
        <w:t>16-17, es corazón de</w:t>
      </w:r>
      <w:r>
        <w:rPr>
          <w:color w:val="252525"/>
          <w:spacing w:val="-2"/>
        </w:rPr>
        <w:t> </w:t>
      </w:r>
      <w:r>
        <w:rPr>
          <w:color w:val="252525"/>
        </w:rPr>
        <w:t>la</w:t>
      </w:r>
      <w:r>
        <w:rPr>
          <w:color w:val="252525"/>
          <w:spacing w:val="-2"/>
        </w:rPr>
        <w:t> </w:t>
      </w:r>
      <w:r>
        <w:rPr>
          <w:color w:val="252525"/>
        </w:rPr>
        <w:t>cuidad. En</w:t>
      </w:r>
      <w:r>
        <w:rPr>
          <w:color w:val="252525"/>
          <w:spacing w:val="-2"/>
        </w:rPr>
        <w:t> </w:t>
      </w:r>
      <w:r>
        <w:rPr>
          <w:color w:val="252525"/>
        </w:rPr>
        <w:t>el centro</w:t>
      </w:r>
      <w:r>
        <w:rPr>
          <w:color w:val="252525"/>
          <w:spacing w:val="-2"/>
        </w:rPr>
        <w:t> </w:t>
      </w:r>
      <w:r>
        <w:rPr>
          <w:color w:val="252525"/>
        </w:rPr>
        <w:t>de</w:t>
      </w:r>
      <w:r>
        <w:rPr>
          <w:color w:val="252525"/>
          <w:spacing w:val="-7"/>
        </w:rPr>
        <w:t> </w:t>
      </w:r>
      <w:r>
        <w:rPr>
          <w:color w:val="252525"/>
        </w:rPr>
        <w:t>la</w:t>
      </w:r>
      <w:r>
        <w:rPr>
          <w:color w:val="252525"/>
          <w:spacing w:val="-2"/>
        </w:rPr>
        <w:t> </w:t>
      </w:r>
      <w:r>
        <w:rPr>
          <w:color w:val="252525"/>
        </w:rPr>
        <w:t>plaza se</w:t>
      </w:r>
      <w:r>
        <w:rPr>
          <w:color w:val="252525"/>
          <w:spacing w:val="-2"/>
        </w:rPr>
        <w:t> </w:t>
      </w:r>
      <w:r>
        <w:rPr>
          <w:color w:val="252525"/>
        </w:rPr>
        <w:t>destaca</w:t>
      </w:r>
      <w:r>
        <w:rPr>
          <w:color w:val="252525"/>
          <w:spacing w:val="-2"/>
        </w:rPr>
        <w:t> </w:t>
      </w:r>
      <w:r>
        <w:rPr>
          <w:color w:val="252525"/>
        </w:rPr>
        <w:t>un</w:t>
      </w:r>
      <w:r>
        <w:rPr>
          <w:color w:val="252525"/>
          <w:spacing w:val="-2"/>
        </w:rPr>
        <w:t> </w:t>
      </w:r>
      <w:r>
        <w:rPr>
          <w:color w:val="252525"/>
        </w:rPr>
        <w:t>gran estanque, prácticamente uno de</w:t>
      </w:r>
      <w:r>
        <w:rPr>
          <w:color w:val="252525"/>
          <w:spacing w:val="-5"/>
        </w:rPr>
        <w:t> </w:t>
      </w:r>
      <w:r>
        <w:rPr>
          <w:color w:val="252525"/>
        </w:rPr>
        <w:t>los pocos que se conservan de los</w:t>
      </w:r>
      <w:r>
        <w:rPr>
          <w:color w:val="252525"/>
          <w:spacing w:val="-4"/>
        </w:rPr>
        <w:t> </w:t>
      </w:r>
      <w:r>
        <w:rPr>
          <w:color w:val="252525"/>
        </w:rPr>
        <w:t>muchos que</w:t>
      </w:r>
      <w:r>
        <w:rPr>
          <w:color w:val="252525"/>
          <w:spacing w:val="-5"/>
        </w:rPr>
        <w:t> </w:t>
      </w:r>
      <w:r>
        <w:rPr>
          <w:color w:val="252525"/>
        </w:rPr>
        <w:t>repartían agua por toda la ciudad antigua. Conoceremos la </w:t>
      </w:r>
      <w:r>
        <w:rPr>
          <w:rFonts w:ascii="Arial" w:hAnsi="Arial"/>
          <w:b/>
          <w:color w:val="252525"/>
        </w:rPr>
        <w:t>Madrasa Kukeldash</w:t>
      </w:r>
      <w:r>
        <w:rPr>
          <w:color w:val="252525"/>
        </w:rPr>
        <w:t>,enorme escuela coránica fue construida</w:t>
      </w:r>
      <w:r>
        <w:rPr>
          <w:color w:val="252525"/>
          <w:spacing w:val="-1"/>
        </w:rPr>
        <w:t> </w:t>
      </w:r>
      <w:r>
        <w:rPr>
          <w:color w:val="252525"/>
        </w:rPr>
        <w:t>alrededor de</w:t>
      </w:r>
      <w:r>
        <w:rPr>
          <w:color w:val="252525"/>
          <w:spacing w:val="-1"/>
        </w:rPr>
        <w:t> </w:t>
      </w:r>
      <w:r>
        <w:rPr>
          <w:color w:val="252525"/>
        </w:rPr>
        <w:t>1570, en su</w:t>
      </w:r>
      <w:r>
        <w:rPr>
          <w:color w:val="252525"/>
          <w:spacing w:val="-6"/>
        </w:rPr>
        <w:t> </w:t>
      </w:r>
      <w:r>
        <w:rPr>
          <w:color w:val="252525"/>
        </w:rPr>
        <w:t>momento</w:t>
      </w:r>
      <w:r>
        <w:rPr>
          <w:color w:val="252525"/>
          <w:spacing w:val="-1"/>
        </w:rPr>
        <w:t> </w:t>
      </w:r>
      <w:r>
        <w:rPr>
          <w:color w:val="252525"/>
        </w:rPr>
        <w:t>fue</w:t>
      </w:r>
      <w:r>
        <w:rPr>
          <w:color w:val="252525"/>
          <w:spacing w:val="-1"/>
        </w:rPr>
        <w:t> </w:t>
      </w:r>
      <w:r>
        <w:rPr>
          <w:color w:val="252525"/>
        </w:rPr>
        <w:t>la</w:t>
      </w:r>
      <w:r>
        <w:rPr>
          <w:color w:val="252525"/>
          <w:spacing w:val="-6"/>
        </w:rPr>
        <w:t> </w:t>
      </w:r>
      <w:r>
        <w:rPr>
          <w:color w:val="252525"/>
        </w:rPr>
        <w:t>madraza</w:t>
      </w:r>
      <w:r>
        <w:rPr>
          <w:color w:val="252525"/>
          <w:spacing w:val="-1"/>
        </w:rPr>
        <w:t> </w:t>
      </w:r>
      <w:r>
        <w:rPr>
          <w:color w:val="252525"/>
        </w:rPr>
        <w:t>más grande</w:t>
      </w:r>
      <w:r>
        <w:rPr>
          <w:color w:val="252525"/>
          <w:spacing w:val="-1"/>
        </w:rPr>
        <w:t> </w:t>
      </w:r>
      <w:r>
        <w:rPr>
          <w:color w:val="252525"/>
        </w:rPr>
        <w:t>de</w:t>
      </w:r>
      <w:r>
        <w:rPr>
          <w:color w:val="252525"/>
          <w:spacing w:val="-1"/>
        </w:rPr>
        <w:t> </w:t>
      </w:r>
      <w:r>
        <w:rPr>
          <w:color w:val="252525"/>
        </w:rPr>
        <w:t>toda</w:t>
      </w:r>
      <w:r>
        <w:rPr>
          <w:color w:val="252525"/>
          <w:spacing w:val="-1"/>
        </w:rPr>
        <w:t> </w:t>
      </w:r>
      <w:r>
        <w:rPr>
          <w:color w:val="252525"/>
        </w:rPr>
        <w:t>Asia Central y</w:t>
      </w:r>
      <w:r>
        <w:rPr>
          <w:color w:val="252525"/>
          <w:spacing w:val="-1"/>
        </w:rPr>
        <w:t> </w:t>
      </w:r>
      <w:r>
        <w:rPr>
          <w:color w:val="252525"/>
        </w:rPr>
        <w:t>la </w:t>
      </w:r>
      <w:r>
        <w:rPr>
          <w:rFonts w:ascii="Arial" w:hAnsi="Arial"/>
          <w:b/>
          <w:color w:val="252525"/>
        </w:rPr>
        <w:t>Madrasa Nodir Devon Begi </w:t>
      </w:r>
      <w:r>
        <w:rPr>
          <w:color w:val="252525"/>
        </w:rPr>
        <w:t>edificada en 1622, en su decoración se aprecian dos pájaros </w:t>
      </w:r>
      <w:r>
        <w:rPr>
          <w:color w:val="252525"/>
          <w:spacing w:val="-2"/>
        </w:rPr>
        <w:t>mitológicos.</w:t>
      </w:r>
    </w:p>
    <w:p>
      <w:pPr>
        <w:pStyle w:val="BodyText"/>
        <w:jc w:val="both"/>
      </w:pPr>
      <w:r>
        <w:rPr>
          <w:color w:val="252525"/>
        </w:rPr>
        <w:t>Descanso</w:t>
      </w:r>
      <w:r>
        <w:rPr>
          <w:color w:val="252525"/>
          <w:spacing w:val="-1"/>
        </w:rPr>
        <w:t> </w:t>
      </w:r>
      <w:r>
        <w:rPr>
          <w:color w:val="252525"/>
        </w:rPr>
        <w:t>en</w:t>
      </w:r>
      <w:r>
        <w:rPr>
          <w:color w:val="252525"/>
          <w:spacing w:val="-1"/>
        </w:rPr>
        <w:t> </w:t>
      </w:r>
      <w:r>
        <w:rPr>
          <w:color w:val="252525"/>
        </w:rPr>
        <w:t>el</w:t>
      </w:r>
      <w:r>
        <w:rPr>
          <w:color w:val="252525"/>
          <w:spacing w:val="2"/>
        </w:rPr>
        <w:t> </w:t>
      </w:r>
      <w:r>
        <w:rPr>
          <w:color w:val="252525"/>
          <w:spacing w:val="-2"/>
        </w:rPr>
        <w:t>hotel.</w:t>
      </w:r>
    </w:p>
    <w:p>
      <w:pPr>
        <w:pStyle w:val="ListParagraph"/>
        <w:numPr>
          <w:ilvl w:val="0"/>
          <w:numId w:val="1"/>
        </w:numPr>
        <w:tabs>
          <w:tab w:pos="1008" w:val="left" w:leader="none"/>
        </w:tabs>
        <w:spacing w:line="232" w:lineRule="auto" w:before="6" w:after="0"/>
        <w:ind w:left="1008" w:right="278" w:hanging="360"/>
        <w:jc w:val="left"/>
        <w:rPr>
          <w:rFonts w:ascii="Arial" w:hAnsi="Arial"/>
          <w:b/>
          <w:i/>
          <w:sz w:val="18"/>
        </w:rPr>
      </w:pPr>
      <w:r>
        <w:rPr>
          <w:rFonts w:ascii="Arial" w:hAnsi="Arial"/>
          <w:b/>
          <w:i/>
          <w:color w:val="252525"/>
          <w:sz w:val="18"/>
        </w:rPr>
        <w:t>Por la tarde vamos a asistir en un espectáculo folclorico en Madrasa Nodir Devon </w:t>
      </w:r>
      <w:r>
        <w:rPr>
          <w:rFonts w:ascii="Arial" w:hAnsi="Arial"/>
          <w:b/>
          <w:i/>
          <w:color w:val="252525"/>
          <w:spacing w:val="-2"/>
          <w:sz w:val="18"/>
        </w:rPr>
        <w:t>Begi.</w:t>
      </w:r>
    </w:p>
    <w:p>
      <w:pPr>
        <w:pStyle w:val="BodyText"/>
        <w:ind w:left="0"/>
        <w:rPr>
          <w:rFonts w:ascii="Arial"/>
          <w:b/>
          <w:i/>
        </w:rPr>
      </w:pPr>
    </w:p>
    <w:p>
      <w:pPr>
        <w:pStyle w:val="Heading2"/>
        <w:rPr>
          <w:rFonts w:ascii="Webdings" w:hAnsi="Webdings"/>
          <w:b w:val="0"/>
        </w:rPr>
      </w:pPr>
      <w:r>
        <w:rPr>
          <w:color w:val="006FC0"/>
        </w:rPr>
        <w:t>Día</w:t>
      </w:r>
      <w:r>
        <w:rPr>
          <w:color w:val="006FC0"/>
          <w:spacing w:val="-2"/>
        </w:rPr>
        <w:t> </w:t>
      </w:r>
      <w:r>
        <w:rPr>
          <w:color w:val="006FC0"/>
        </w:rPr>
        <w:t>5</w:t>
      </w:r>
      <w:r>
        <w:rPr>
          <w:color w:val="006FC0"/>
          <w:spacing w:val="-6"/>
        </w:rPr>
        <w:t> </w:t>
      </w:r>
      <w:r>
        <w:rPr>
          <w:color w:val="006FC0"/>
        </w:rPr>
        <w:t>viernes.</w:t>
      </w:r>
      <w:r>
        <w:rPr>
          <w:color w:val="006FC0"/>
          <w:spacing w:val="47"/>
        </w:rPr>
        <w:t> </w:t>
      </w:r>
      <w:r>
        <w:rPr>
          <w:color w:val="006FC0"/>
        </w:rPr>
        <w:t>BUKHARA</w:t>
      </w:r>
      <w:r>
        <w:rPr>
          <w:color w:val="006FC0"/>
          <w:spacing w:val="-8"/>
        </w:rPr>
        <w:t> </w:t>
      </w:r>
      <w:r>
        <w:rPr>
          <w:rFonts w:ascii="Webdings" w:hAnsi="Webdings"/>
          <w:b w:val="0"/>
          <w:color w:val="006FC0"/>
          <w:spacing w:val="-10"/>
        </w:rPr>
        <w:t></w:t>
      </w:r>
    </w:p>
    <w:p>
      <w:pPr>
        <w:pStyle w:val="BodyText"/>
        <w:spacing w:before="3"/>
        <w:jc w:val="both"/>
      </w:pPr>
      <w:r>
        <w:rPr/>
        <w:t>Desayuno</w:t>
      </w:r>
      <w:r>
        <w:rPr>
          <w:spacing w:val="-1"/>
        </w:rPr>
        <w:t> </w:t>
      </w:r>
      <w:r>
        <w:rPr/>
        <w:t>en</w:t>
      </w:r>
      <w:r>
        <w:rPr>
          <w:spacing w:val="-1"/>
        </w:rPr>
        <w:t> </w:t>
      </w:r>
      <w:r>
        <w:rPr/>
        <w:t>el</w:t>
      </w:r>
      <w:r>
        <w:rPr>
          <w:spacing w:val="2"/>
        </w:rPr>
        <w:t> </w:t>
      </w:r>
      <w:r>
        <w:rPr>
          <w:spacing w:val="-2"/>
        </w:rPr>
        <w:t>hotel.</w:t>
      </w:r>
    </w:p>
    <w:p>
      <w:pPr>
        <w:pStyle w:val="BodyText"/>
        <w:spacing w:line="244" w:lineRule="auto" w:before="2"/>
        <w:ind w:right="267" w:firstLine="52"/>
        <w:jc w:val="both"/>
      </w:pPr>
      <w:r>
        <w:rPr/>
        <w:t>Seguimos</w:t>
      </w:r>
      <w:r>
        <w:rPr>
          <w:spacing w:val="-8"/>
        </w:rPr>
        <w:t> </w:t>
      </w:r>
      <w:r>
        <w:rPr/>
        <w:t>nuestro</w:t>
      </w:r>
      <w:r>
        <w:rPr>
          <w:spacing w:val="-3"/>
        </w:rPr>
        <w:t> </w:t>
      </w:r>
      <w:r>
        <w:rPr/>
        <w:t>viaje</w:t>
      </w:r>
      <w:r>
        <w:rPr>
          <w:spacing w:val="-8"/>
        </w:rPr>
        <w:t> </w:t>
      </w:r>
      <w:r>
        <w:rPr/>
        <w:t>por</w:t>
      </w:r>
      <w:r>
        <w:rPr>
          <w:spacing w:val="-1"/>
        </w:rPr>
        <w:t> </w:t>
      </w:r>
      <w:r>
        <w:rPr/>
        <w:t>Bukhara,</w:t>
      </w:r>
      <w:r>
        <w:rPr>
          <w:spacing w:val="-5"/>
        </w:rPr>
        <w:t> </w:t>
      </w:r>
      <w:r>
        <w:rPr/>
        <w:t>es</w:t>
      </w:r>
      <w:r>
        <w:rPr>
          <w:spacing w:val="-2"/>
        </w:rPr>
        <w:t> </w:t>
      </w:r>
      <w:r>
        <w:rPr/>
        <w:t>unaciudad</w:t>
      </w:r>
      <w:r>
        <w:rPr>
          <w:spacing w:val="-12"/>
        </w:rPr>
        <w:t> </w:t>
      </w:r>
      <w:r>
        <w:rPr/>
        <w:t>milagrosa</w:t>
      </w:r>
      <w:r>
        <w:rPr>
          <w:spacing w:val="-3"/>
        </w:rPr>
        <w:t> </w:t>
      </w:r>
      <w:r>
        <w:rPr/>
        <w:t>que</w:t>
      </w:r>
      <w:r>
        <w:rPr>
          <w:spacing w:val="-8"/>
        </w:rPr>
        <w:t> </w:t>
      </w:r>
      <w:r>
        <w:rPr/>
        <w:t>vio</w:t>
      </w:r>
      <w:r>
        <w:rPr>
          <w:spacing w:val="-8"/>
        </w:rPr>
        <w:t> </w:t>
      </w:r>
      <w:r>
        <w:rPr/>
        <w:t>nacer</w:t>
      </w:r>
      <w:r>
        <w:rPr>
          <w:spacing w:val="-5"/>
        </w:rPr>
        <w:t> </w:t>
      </w:r>
      <w:r>
        <w:rPr/>
        <w:t>a</w:t>
      </w:r>
      <w:r>
        <w:rPr>
          <w:spacing w:val="-8"/>
        </w:rPr>
        <w:t> </w:t>
      </w:r>
      <w:r>
        <w:rPr/>
        <w:t>Avicena,</w:t>
      </w:r>
      <w:r>
        <w:rPr>
          <w:spacing w:val="-5"/>
        </w:rPr>
        <w:t> </w:t>
      </w:r>
      <w:r>
        <w:rPr/>
        <w:t>gran</w:t>
      </w:r>
      <w:r>
        <w:rPr>
          <w:spacing w:val="-8"/>
        </w:rPr>
        <w:t> </w:t>
      </w:r>
      <w:r>
        <w:rPr/>
        <w:t>medico del siglo</w:t>
      </w:r>
      <w:r>
        <w:rPr>
          <w:spacing w:val="-7"/>
        </w:rPr>
        <w:t> </w:t>
      </w:r>
      <w:r>
        <w:rPr/>
        <w:t>X, es</w:t>
      </w:r>
      <w:r>
        <w:rPr>
          <w:spacing w:val="-6"/>
        </w:rPr>
        <w:t> </w:t>
      </w:r>
      <w:r>
        <w:rPr/>
        <w:t>una</w:t>
      </w:r>
      <w:r>
        <w:rPr>
          <w:spacing w:val="-7"/>
        </w:rPr>
        <w:t> </w:t>
      </w:r>
      <w:r>
        <w:rPr/>
        <w:t>de</w:t>
      </w:r>
      <w:r>
        <w:rPr>
          <w:spacing w:val="-7"/>
        </w:rPr>
        <w:t> </w:t>
      </w:r>
      <w:r>
        <w:rPr/>
        <w:t>las</w:t>
      </w:r>
      <w:r>
        <w:rPr>
          <w:spacing w:val="-6"/>
        </w:rPr>
        <w:t> </w:t>
      </w:r>
      <w:r>
        <w:rPr/>
        <w:t>más</w:t>
      </w:r>
      <w:r>
        <w:rPr>
          <w:spacing w:val="-6"/>
        </w:rPr>
        <w:t> </w:t>
      </w:r>
      <w:r>
        <w:rPr/>
        <w:t>bonitas</w:t>
      </w:r>
      <w:r>
        <w:rPr>
          <w:spacing w:val="-6"/>
        </w:rPr>
        <w:t> </w:t>
      </w:r>
      <w:r>
        <w:rPr/>
        <w:t>de</w:t>
      </w:r>
      <w:r>
        <w:rPr>
          <w:spacing w:val="-7"/>
        </w:rPr>
        <w:t> </w:t>
      </w:r>
      <w:r>
        <w:rPr/>
        <w:t>toda</w:t>
      </w:r>
      <w:r>
        <w:rPr>
          <w:spacing w:val="-2"/>
        </w:rPr>
        <w:t> </w:t>
      </w:r>
      <w:r>
        <w:rPr/>
        <w:t>Uzbekistán.</w:t>
      </w:r>
      <w:r>
        <w:rPr>
          <w:spacing w:val="-4"/>
        </w:rPr>
        <w:t> </w:t>
      </w:r>
      <w:r>
        <w:rPr/>
        <w:t>Bukhara</w:t>
      </w:r>
      <w:r>
        <w:rPr>
          <w:spacing w:val="-7"/>
        </w:rPr>
        <w:t> </w:t>
      </w:r>
      <w:r>
        <w:rPr/>
        <w:t>se</w:t>
      </w:r>
      <w:r>
        <w:rPr>
          <w:spacing w:val="-7"/>
        </w:rPr>
        <w:t> </w:t>
      </w:r>
      <w:r>
        <w:rPr/>
        <w:t>encontraba</w:t>
      </w:r>
      <w:r>
        <w:rPr>
          <w:spacing w:val="-7"/>
        </w:rPr>
        <w:t> </w:t>
      </w:r>
      <w:r>
        <w:rPr/>
        <w:t>en</w:t>
      </w:r>
      <w:r>
        <w:rPr>
          <w:spacing w:val="-2"/>
        </w:rPr>
        <w:t> </w:t>
      </w:r>
      <w:r>
        <w:rPr/>
        <w:t>el</w:t>
      </w:r>
      <w:r>
        <w:rPr>
          <w:spacing w:val="-4"/>
        </w:rPr>
        <w:t> </w:t>
      </w:r>
      <w:r>
        <w:rPr/>
        <w:t>cruce</w:t>
      </w:r>
      <w:r>
        <w:rPr>
          <w:spacing w:val="-7"/>
        </w:rPr>
        <w:t> </w:t>
      </w:r>
      <w:r>
        <w:rPr/>
        <w:t>de</w:t>
      </w:r>
      <w:r>
        <w:rPr>
          <w:spacing w:val="-12"/>
        </w:rPr>
        <w:t> </w:t>
      </w:r>
      <w:r>
        <w:rPr/>
        <w:t>las caravanas de Seda China y de especias de India y en su tiempo representaba un gran centro comercial de Asia Central. Vamos a conocer:Mausoleo de Samanidas (siglos IX-X). Situado en un agradable parque, este mausoleo alberga la tumba de Ismail Samani, fundador de la dinastía Samánidas No demasiado lejos encontraremos otro sitios que conocer en Bujará: la Mezquita Bolo Haouz. Construida en 1712 esta mezquita tiene una peculiaridad que la hace diferente de otras de la ciudad: en su patio exterior hay 20 preciosas columnas de madera tallada ornamentada con motivos coloridos.Aunque</w:t>
      </w:r>
      <w:r>
        <w:rPr>
          <w:spacing w:val="-6"/>
        </w:rPr>
        <w:t> </w:t>
      </w:r>
      <w:r>
        <w:rPr/>
        <w:t>los</w:t>
      </w:r>
      <w:r>
        <w:rPr>
          <w:spacing w:val="-1"/>
        </w:rPr>
        <w:t> </w:t>
      </w:r>
      <w:r>
        <w:rPr/>
        <w:t>pilares que</w:t>
      </w:r>
      <w:r>
        <w:rPr>
          <w:spacing w:val="-1"/>
        </w:rPr>
        <w:t> </w:t>
      </w:r>
      <w:r>
        <w:rPr/>
        <w:t>sostienen el techo</w:t>
      </w:r>
      <w:r>
        <w:rPr>
          <w:spacing w:val="-1"/>
        </w:rPr>
        <w:t> </w:t>
      </w:r>
      <w:r>
        <w:rPr/>
        <w:t>son 20, la</w:t>
      </w:r>
      <w:r>
        <w:rPr>
          <w:spacing w:val="-6"/>
        </w:rPr>
        <w:t> </w:t>
      </w:r>
      <w:r>
        <w:rPr/>
        <w:t>mezquita</w:t>
      </w:r>
      <w:r>
        <w:rPr>
          <w:spacing w:val="-1"/>
        </w:rPr>
        <w:t> </w:t>
      </w:r>
      <w:r>
        <w:rPr/>
        <w:t>se</w:t>
      </w:r>
      <w:r>
        <w:rPr>
          <w:spacing w:val="-1"/>
        </w:rPr>
        <w:t> </w:t>
      </w:r>
      <w:r>
        <w:rPr/>
        <w:t>conoce</w:t>
      </w:r>
      <w:r>
        <w:rPr>
          <w:spacing w:val="-1"/>
        </w:rPr>
        <w:t> </w:t>
      </w:r>
      <w:r>
        <w:rPr/>
        <w:t>como</w:t>
      </w:r>
      <w:r>
        <w:rPr>
          <w:spacing w:val="-1"/>
        </w:rPr>
        <w:t> </w:t>
      </w:r>
      <w:r>
        <w:rPr/>
        <w:t>la de</w:t>
      </w:r>
      <w:r>
        <w:rPr>
          <w:spacing w:val="-2"/>
        </w:rPr>
        <w:t> </w:t>
      </w:r>
      <w:r>
        <w:rPr/>
        <w:t>los</w:t>
      </w:r>
      <w:r>
        <w:rPr>
          <w:spacing w:val="-6"/>
        </w:rPr>
        <w:t> </w:t>
      </w:r>
      <w:r>
        <w:rPr/>
        <w:t>“40</w:t>
      </w:r>
      <w:r>
        <w:rPr>
          <w:spacing w:val="-2"/>
        </w:rPr>
        <w:t> </w:t>
      </w:r>
      <w:r>
        <w:rPr/>
        <w:t>pilares”. El</w:t>
      </w:r>
      <w:r>
        <w:rPr>
          <w:spacing w:val="-3"/>
        </w:rPr>
        <w:t> </w:t>
      </w:r>
      <w:r>
        <w:rPr/>
        <w:t>misterio</w:t>
      </w:r>
      <w:r>
        <w:rPr>
          <w:spacing w:val="-2"/>
        </w:rPr>
        <w:t> </w:t>
      </w:r>
      <w:r>
        <w:rPr/>
        <w:t>se</w:t>
      </w:r>
      <w:r>
        <w:rPr>
          <w:spacing w:val="-2"/>
        </w:rPr>
        <w:t> </w:t>
      </w:r>
      <w:r>
        <w:rPr/>
        <w:t>desvela</w:t>
      </w:r>
      <w:r>
        <w:rPr>
          <w:spacing w:val="-2"/>
        </w:rPr>
        <w:t> </w:t>
      </w:r>
      <w:r>
        <w:rPr/>
        <w:t>fácilmente:</w:t>
      </w:r>
      <w:r>
        <w:rPr>
          <w:spacing w:val="-4"/>
        </w:rPr>
        <w:t> </w:t>
      </w:r>
      <w:r>
        <w:rPr/>
        <w:t>los</w:t>
      </w:r>
      <w:r>
        <w:rPr>
          <w:spacing w:val="-2"/>
        </w:rPr>
        <w:t> </w:t>
      </w:r>
      <w:r>
        <w:rPr/>
        <w:t>otros 20</w:t>
      </w:r>
      <w:r>
        <w:rPr>
          <w:spacing w:val="-2"/>
        </w:rPr>
        <w:t> </w:t>
      </w:r>
      <w:r>
        <w:rPr/>
        <w:t>hay</w:t>
      </w:r>
      <w:r>
        <w:rPr>
          <w:spacing w:val="-2"/>
        </w:rPr>
        <w:t> </w:t>
      </w:r>
      <w:r>
        <w:rPr/>
        <w:t>que</w:t>
      </w:r>
      <w:r>
        <w:rPr>
          <w:spacing w:val="-2"/>
        </w:rPr>
        <w:t> </w:t>
      </w:r>
      <w:r>
        <w:rPr/>
        <w:t>buscarlos en</w:t>
      </w:r>
      <w:r>
        <w:rPr>
          <w:spacing w:val="-2"/>
        </w:rPr>
        <w:t> </w:t>
      </w:r>
      <w:r>
        <w:rPr/>
        <w:t>el reflejo</w:t>
      </w:r>
      <w:r>
        <w:rPr>
          <w:spacing w:val="-2"/>
        </w:rPr>
        <w:t> </w:t>
      </w:r>
      <w:r>
        <w:rPr/>
        <w:t>del estanque que hay frente a la mezquita.</w:t>
      </w:r>
    </w:p>
    <w:p>
      <w:pPr>
        <w:spacing w:line="199" w:lineRule="exact" w:before="0"/>
        <w:ind w:left="288" w:right="0" w:firstLine="0"/>
        <w:jc w:val="left"/>
        <w:rPr>
          <w:rFonts w:ascii="Arial"/>
          <w:i/>
          <w:sz w:val="18"/>
        </w:rPr>
      </w:pPr>
      <w:r>
        <w:rPr>
          <w:rFonts w:ascii="Arial"/>
          <w:i/>
          <w:sz w:val="18"/>
        </w:rPr>
        <w:t>Almuerzo</w:t>
      </w:r>
      <w:r>
        <w:rPr>
          <w:rFonts w:ascii="Arial"/>
          <w:i/>
          <w:spacing w:val="-2"/>
          <w:sz w:val="18"/>
        </w:rPr>
        <w:t> </w:t>
      </w:r>
      <w:r>
        <w:rPr>
          <w:rFonts w:ascii="Arial"/>
          <w:i/>
          <w:sz w:val="18"/>
        </w:rPr>
        <w:t>en</w:t>
      </w:r>
      <w:r>
        <w:rPr>
          <w:rFonts w:ascii="Arial"/>
          <w:i/>
          <w:spacing w:val="-2"/>
          <w:sz w:val="18"/>
        </w:rPr>
        <w:t> </w:t>
      </w:r>
      <w:r>
        <w:rPr>
          <w:rFonts w:ascii="Arial"/>
          <w:i/>
          <w:sz w:val="18"/>
        </w:rPr>
        <w:t>un</w:t>
      </w:r>
      <w:r>
        <w:rPr>
          <w:rFonts w:ascii="Arial"/>
          <w:i/>
          <w:spacing w:val="-5"/>
          <w:sz w:val="18"/>
        </w:rPr>
        <w:t> </w:t>
      </w:r>
      <w:r>
        <w:rPr>
          <w:rFonts w:ascii="Arial"/>
          <w:i/>
          <w:sz w:val="18"/>
        </w:rPr>
        <w:t>restaurante</w:t>
      </w:r>
      <w:r>
        <w:rPr>
          <w:rFonts w:ascii="Arial"/>
          <w:i/>
          <w:spacing w:val="-6"/>
          <w:sz w:val="18"/>
        </w:rPr>
        <w:t> </w:t>
      </w:r>
      <w:r>
        <w:rPr>
          <w:rFonts w:ascii="Arial"/>
          <w:i/>
          <w:spacing w:val="-2"/>
          <w:sz w:val="18"/>
        </w:rPr>
        <w:t>local.</w:t>
      </w:r>
    </w:p>
    <w:p>
      <w:pPr>
        <w:spacing w:after="0" w:line="199" w:lineRule="exact"/>
        <w:jc w:val="left"/>
        <w:rPr>
          <w:rFonts w:ascii="Arial"/>
          <w:i/>
          <w:sz w:val="18"/>
        </w:rPr>
        <w:sectPr>
          <w:pgSz w:w="11910" w:h="16840"/>
          <w:pgMar w:header="10" w:footer="973" w:top="2440" w:bottom="1180" w:left="1700" w:right="1700"/>
        </w:sectPr>
      </w:pPr>
    </w:p>
    <w:p>
      <w:pPr>
        <w:pStyle w:val="BodyText"/>
        <w:spacing w:line="244" w:lineRule="auto" w:before="135"/>
        <w:ind w:right="270"/>
        <w:jc w:val="both"/>
      </w:pPr>
      <w:r>
        <w:rPr/>
        <w:t>A continuación, vamos</w:t>
      </w:r>
      <w:r>
        <w:rPr>
          <w:spacing w:val="-1"/>
        </w:rPr>
        <w:t> </w:t>
      </w:r>
      <w:r>
        <w:rPr/>
        <w:t>a conocer la Fortaleza Ark (siglos V-</w:t>
      </w:r>
      <w:r>
        <w:rPr>
          <w:spacing w:val="-4"/>
        </w:rPr>
        <w:t> </w:t>
      </w:r>
      <w:r>
        <w:rPr/>
        <w:t>XIX) es</w:t>
      </w:r>
      <w:r>
        <w:rPr>
          <w:spacing w:val="-1"/>
        </w:rPr>
        <w:t> </w:t>
      </w:r>
      <w:r>
        <w:rPr/>
        <w:t>la estructura</w:t>
      </w:r>
      <w:r>
        <w:rPr>
          <w:spacing w:val="-7"/>
        </w:rPr>
        <w:t> </w:t>
      </w:r>
      <w:r>
        <w:rPr/>
        <w:t>más antigua</w:t>
      </w:r>
      <w:r>
        <w:rPr>
          <w:spacing w:val="-2"/>
        </w:rPr>
        <w:t> </w:t>
      </w:r>
      <w:r>
        <w:rPr/>
        <w:t>de</w:t>
      </w:r>
      <w:r>
        <w:rPr>
          <w:spacing w:val="-2"/>
        </w:rPr>
        <w:t> </w:t>
      </w:r>
      <w:r>
        <w:rPr/>
        <w:t>la ciudad, fue la</w:t>
      </w:r>
      <w:r>
        <w:rPr>
          <w:spacing w:val="-2"/>
        </w:rPr>
        <w:t> </w:t>
      </w:r>
      <w:r>
        <w:rPr/>
        <w:t>residencia de</w:t>
      </w:r>
      <w:r>
        <w:rPr>
          <w:spacing w:val="-2"/>
        </w:rPr>
        <w:t> </w:t>
      </w:r>
      <w:r>
        <w:rPr/>
        <w:t>los emires de Bukhara. Y claro que no podemos perder los bazares de Bujará, ubicados en los cruces de las calles más importantes, bajo techos abovedados preciosos. Este</w:t>
      </w:r>
      <w:r>
        <w:rPr>
          <w:spacing w:val="-3"/>
        </w:rPr>
        <w:t> </w:t>
      </w:r>
      <w:r>
        <w:rPr/>
        <w:t>complejo</w:t>
      </w:r>
      <w:r>
        <w:rPr>
          <w:spacing w:val="-3"/>
        </w:rPr>
        <w:t> </w:t>
      </w:r>
      <w:r>
        <w:rPr/>
        <w:t>de</w:t>
      </w:r>
      <w:r>
        <w:rPr>
          <w:spacing w:val="-3"/>
        </w:rPr>
        <w:t> </w:t>
      </w:r>
      <w:r>
        <w:rPr/>
        <w:t>cúpulas del siglo XVI conocido</w:t>
      </w:r>
      <w:r>
        <w:rPr>
          <w:spacing w:val="-3"/>
        </w:rPr>
        <w:t> </w:t>
      </w:r>
      <w:r>
        <w:rPr/>
        <w:t>como</w:t>
      </w:r>
      <w:r>
        <w:rPr>
          <w:spacing w:val="-3"/>
        </w:rPr>
        <w:t> </w:t>
      </w:r>
      <w:r>
        <w:rPr/>
        <w:t>la Primera, Segunda</w:t>
      </w:r>
      <w:r>
        <w:rPr>
          <w:spacing w:val="-3"/>
        </w:rPr>
        <w:t> </w:t>
      </w:r>
      <w:r>
        <w:rPr/>
        <w:t>y Tercera Cúpulas son unos recintos abovedados a los que se unían un gran número de galerías para comercio y talleres artesanos.</w:t>
      </w:r>
      <w:r>
        <w:rPr>
          <w:spacing w:val="-4"/>
        </w:rPr>
        <w:t> </w:t>
      </w:r>
      <w:r>
        <w:rPr/>
        <w:t>Aquí se</w:t>
      </w:r>
      <w:r>
        <w:rPr>
          <w:spacing w:val="-12"/>
        </w:rPr>
        <w:t> </w:t>
      </w:r>
      <w:r>
        <w:rPr/>
        <w:t>venden</w:t>
      </w:r>
      <w:r>
        <w:rPr>
          <w:spacing w:val="-2"/>
        </w:rPr>
        <w:t> </w:t>
      </w:r>
      <w:r>
        <w:rPr/>
        <w:t>gorros</w:t>
      </w:r>
      <w:r>
        <w:rPr>
          <w:spacing w:val="-6"/>
        </w:rPr>
        <w:t> </w:t>
      </w:r>
      <w:r>
        <w:rPr/>
        <w:t>de</w:t>
      </w:r>
      <w:r>
        <w:rPr>
          <w:spacing w:val="-7"/>
        </w:rPr>
        <w:t> </w:t>
      </w:r>
      <w:r>
        <w:rPr/>
        <w:t>camello,</w:t>
      </w:r>
      <w:r>
        <w:rPr>
          <w:spacing w:val="-4"/>
        </w:rPr>
        <w:t> </w:t>
      </w:r>
      <w:r>
        <w:rPr/>
        <w:t>telas</w:t>
      </w:r>
      <w:r>
        <w:rPr>
          <w:spacing w:val="-6"/>
        </w:rPr>
        <w:t> </w:t>
      </w:r>
      <w:r>
        <w:rPr/>
        <w:t>bordadas</w:t>
      </w:r>
      <w:r>
        <w:rPr>
          <w:spacing w:val="-6"/>
        </w:rPr>
        <w:t> </w:t>
      </w:r>
      <w:r>
        <w:rPr/>
        <w:t>(muy</w:t>
      </w:r>
      <w:r>
        <w:rPr>
          <w:spacing w:val="-6"/>
        </w:rPr>
        <w:t> </w:t>
      </w:r>
      <w:r>
        <w:rPr/>
        <w:t>bonitas</w:t>
      </w:r>
      <w:r>
        <w:rPr>
          <w:spacing w:val="-6"/>
        </w:rPr>
        <w:t> </w:t>
      </w:r>
      <w:r>
        <w:rPr/>
        <w:t>por</w:t>
      </w:r>
      <w:r>
        <w:rPr>
          <w:spacing w:val="-4"/>
        </w:rPr>
        <w:t> </w:t>
      </w:r>
      <w:r>
        <w:rPr/>
        <w:t>cierto),</w:t>
      </w:r>
      <w:r>
        <w:rPr>
          <w:spacing w:val="-9"/>
        </w:rPr>
        <w:t> </w:t>
      </w:r>
      <w:r>
        <w:rPr/>
        <w:t>las</w:t>
      </w:r>
      <w:r>
        <w:rPr>
          <w:spacing w:val="-6"/>
        </w:rPr>
        <w:t> </w:t>
      </w:r>
      <w:r>
        <w:rPr/>
        <w:t>alfombras hechas a mano, platos de cerámica, pañuelos de seda. Aqui podremos vivir la experiencia de regatear</w:t>
      </w:r>
      <w:r>
        <w:rPr>
          <w:spacing w:val="-2"/>
        </w:rPr>
        <w:t> </w:t>
      </w:r>
      <w:r>
        <w:rPr/>
        <w:t>y</w:t>
      </w:r>
      <w:r>
        <w:rPr>
          <w:spacing w:val="-8"/>
        </w:rPr>
        <w:t> </w:t>
      </w:r>
      <w:r>
        <w:rPr/>
        <w:t>buscar</w:t>
      </w:r>
      <w:r>
        <w:rPr>
          <w:spacing w:val="-2"/>
        </w:rPr>
        <w:t> </w:t>
      </w:r>
      <w:r>
        <w:rPr/>
        <w:t>pequeños</w:t>
      </w:r>
      <w:r>
        <w:rPr>
          <w:spacing w:val="-8"/>
        </w:rPr>
        <w:t> </w:t>
      </w:r>
      <w:r>
        <w:rPr/>
        <w:t>y</w:t>
      </w:r>
      <w:r>
        <w:rPr>
          <w:spacing w:val="-8"/>
        </w:rPr>
        <w:t> </w:t>
      </w:r>
      <w:r>
        <w:rPr/>
        <w:t>grandes</w:t>
      </w:r>
      <w:r>
        <w:rPr>
          <w:spacing w:val="-8"/>
        </w:rPr>
        <w:t> </w:t>
      </w:r>
      <w:r>
        <w:rPr/>
        <w:t>tesoros.Conoceremos</w:t>
      </w:r>
      <w:r>
        <w:rPr>
          <w:spacing w:val="-12"/>
        </w:rPr>
        <w:t> </w:t>
      </w:r>
      <w:r>
        <w:rPr/>
        <w:t>tambien:Mezquita</w:t>
      </w:r>
      <w:r>
        <w:rPr>
          <w:spacing w:val="-9"/>
        </w:rPr>
        <w:t> </w:t>
      </w:r>
      <w:r>
        <w:rPr/>
        <w:t>Magoki</w:t>
      </w:r>
      <w:r>
        <w:rPr>
          <w:spacing w:val="-5"/>
        </w:rPr>
        <w:t> </w:t>
      </w:r>
      <w:r>
        <w:rPr/>
        <w:t>Attory</w:t>
      </w:r>
      <w:r>
        <w:rPr>
          <w:spacing w:val="-8"/>
        </w:rPr>
        <w:t> </w:t>
      </w:r>
      <w:r>
        <w:rPr/>
        <w:t>(siglo 12), Madrasa Ulughbek (siglo 15),Madrasa Abdulaziz-Khan (siglo 17) y Mausoleo y Manantial Sagrado Chasmai Ayub (siglo 14). Descanso en el hotel.</w:t>
      </w:r>
    </w:p>
    <w:p>
      <w:pPr>
        <w:pStyle w:val="Heading2"/>
        <w:spacing w:before="195"/>
        <w:ind w:right="4145"/>
      </w:pPr>
      <w:r>
        <w:rPr>
          <w:color w:val="538DD3"/>
        </w:rPr>
        <w:t>Día</w:t>
      </w:r>
      <w:r>
        <w:rPr>
          <w:color w:val="538DD3"/>
          <w:spacing w:val="-1"/>
        </w:rPr>
        <w:t> </w:t>
      </w:r>
      <w:r>
        <w:rPr>
          <w:color w:val="538DD3"/>
        </w:rPr>
        <w:t>6</w:t>
      </w:r>
      <w:r>
        <w:rPr>
          <w:color w:val="538DD3"/>
          <w:spacing w:val="-5"/>
        </w:rPr>
        <w:t> </w:t>
      </w:r>
      <w:r>
        <w:rPr>
          <w:color w:val="538DD3"/>
        </w:rPr>
        <w:t>sábado.</w:t>
      </w:r>
      <w:r>
        <w:rPr>
          <w:color w:val="538DD3"/>
          <w:spacing w:val="-3"/>
        </w:rPr>
        <w:t> </w:t>
      </w:r>
      <w:r>
        <w:rPr>
          <w:color w:val="538DD3"/>
        </w:rPr>
        <w:t>BUKHARA</w:t>
      </w:r>
      <w:r>
        <w:rPr>
          <w:color w:val="538DD3"/>
          <w:spacing w:val="-2"/>
        </w:rPr>
        <w:t> </w:t>
      </w:r>
      <w:r>
        <w:rPr>
          <w:color w:val="538DD3"/>
        </w:rPr>
        <w:t>–</w:t>
      </w:r>
      <w:r>
        <w:rPr>
          <w:color w:val="538DD3"/>
          <w:spacing w:val="-5"/>
        </w:rPr>
        <w:t> </w:t>
      </w:r>
      <w:r>
        <w:rPr>
          <w:color w:val="538DD3"/>
        </w:rPr>
        <w:t>KHIVA</w:t>
      </w:r>
      <w:r>
        <w:rPr>
          <w:color w:val="538DD3"/>
          <w:spacing w:val="-6"/>
        </w:rPr>
        <w:t> </w:t>
      </w:r>
      <w:r>
        <w:rPr>
          <w:rFonts w:ascii="Webdings" w:hAnsi="Webdings"/>
          <w:b w:val="0"/>
          <w:color w:val="538DD3"/>
        </w:rPr>
        <w:t></w:t>
      </w:r>
      <w:r>
        <w:rPr>
          <w:rFonts w:ascii="Times New Roman" w:hAnsi="Times New Roman"/>
          <w:b w:val="0"/>
          <w:color w:val="538DD3"/>
        </w:rPr>
        <w:t> </w:t>
      </w:r>
      <w:r>
        <w:rPr>
          <w:color w:val="538DD3"/>
        </w:rPr>
        <w:t>(460</w:t>
      </w:r>
      <w:r>
        <w:rPr>
          <w:color w:val="538DD3"/>
          <w:spacing w:val="-1"/>
        </w:rPr>
        <w:t> </w:t>
      </w:r>
      <w:r>
        <w:rPr>
          <w:color w:val="538DD3"/>
        </w:rPr>
        <w:t>km) </w:t>
      </w:r>
      <w:r>
        <w:rPr/>
        <w:t>Desayuno en el hotel.</w:t>
      </w:r>
    </w:p>
    <w:p>
      <w:pPr>
        <w:pStyle w:val="BodyText"/>
        <w:spacing w:line="204" w:lineRule="exact" w:before="6"/>
        <w:jc w:val="both"/>
      </w:pPr>
      <w:r>
        <w:rPr/>
        <w:t>Traslado</w:t>
      </w:r>
      <w:r>
        <w:rPr>
          <w:spacing w:val="-3"/>
        </w:rPr>
        <w:t> </w:t>
      </w:r>
      <w:r>
        <w:rPr/>
        <w:t>a</w:t>
      </w:r>
      <w:r>
        <w:rPr>
          <w:spacing w:val="1"/>
        </w:rPr>
        <w:t> </w:t>
      </w:r>
      <w:r>
        <w:rPr/>
        <w:t>Khiva</w:t>
      </w:r>
      <w:r>
        <w:rPr>
          <w:spacing w:val="2"/>
        </w:rPr>
        <w:t> </w:t>
      </w:r>
      <w:r>
        <w:rPr/>
        <w:t>por</w:t>
      </w:r>
      <w:r>
        <w:rPr>
          <w:spacing w:val="-1"/>
        </w:rPr>
        <w:t> </w:t>
      </w:r>
      <w:r>
        <w:rPr/>
        <w:t>la</w:t>
      </w:r>
      <w:r>
        <w:rPr>
          <w:spacing w:val="-3"/>
        </w:rPr>
        <w:t> </w:t>
      </w:r>
      <w:r>
        <w:rPr/>
        <w:t>carretera</w:t>
      </w:r>
      <w:r>
        <w:rPr>
          <w:spacing w:val="-3"/>
        </w:rPr>
        <w:t> </w:t>
      </w:r>
      <w:r>
        <w:rPr/>
        <w:t>(</w:t>
      </w:r>
      <w:r>
        <w:rPr>
          <w:spacing w:val="-1"/>
        </w:rPr>
        <w:t> </w:t>
      </w:r>
      <w:r>
        <w:rPr/>
        <w:t>450</w:t>
      </w:r>
      <w:r>
        <w:rPr>
          <w:spacing w:val="-3"/>
        </w:rPr>
        <w:t> </w:t>
      </w:r>
      <w:r>
        <w:rPr/>
        <w:t>kms,</w:t>
      </w:r>
      <w:r>
        <w:rPr>
          <w:spacing w:val="4"/>
        </w:rPr>
        <w:t> </w:t>
      </w:r>
      <w:r>
        <w:rPr/>
        <w:t>7</w:t>
      </w:r>
      <w:r>
        <w:rPr>
          <w:spacing w:val="-3"/>
        </w:rPr>
        <w:t> </w:t>
      </w:r>
      <w:r>
        <w:rPr>
          <w:spacing w:val="-4"/>
        </w:rPr>
        <w:t>hrs)</w:t>
      </w:r>
    </w:p>
    <w:p>
      <w:pPr>
        <w:pStyle w:val="Heading3"/>
      </w:pPr>
      <w:r>
        <w:rPr/>
        <w:t>Almuerzo</w:t>
      </w:r>
      <w:r>
        <w:rPr>
          <w:spacing w:val="-7"/>
        </w:rPr>
        <w:t> </w:t>
      </w:r>
      <w:r>
        <w:rPr/>
        <w:t>(o</w:t>
      </w:r>
      <w:r>
        <w:rPr>
          <w:spacing w:val="-8"/>
        </w:rPr>
        <w:t> </w:t>
      </w:r>
      <w:r>
        <w:rPr/>
        <w:t>lunch</w:t>
      </w:r>
      <w:r>
        <w:rPr>
          <w:spacing w:val="-3"/>
        </w:rPr>
        <w:t> </w:t>
      </w:r>
      <w:r>
        <w:rPr/>
        <w:t>picnic)</w:t>
      </w:r>
      <w:r>
        <w:rPr>
          <w:spacing w:val="-1"/>
        </w:rPr>
        <w:t> </w:t>
      </w:r>
      <w:r>
        <w:rPr/>
        <w:t>restaurante</w:t>
      </w:r>
      <w:r>
        <w:rPr>
          <w:spacing w:val="-7"/>
        </w:rPr>
        <w:t> </w:t>
      </w:r>
      <w:r>
        <w:rPr>
          <w:spacing w:val="-2"/>
        </w:rPr>
        <w:t>local.</w:t>
      </w:r>
    </w:p>
    <w:p>
      <w:pPr>
        <w:pStyle w:val="BodyText"/>
        <w:spacing w:line="242" w:lineRule="auto" w:before="3"/>
        <w:ind w:right="4145"/>
      </w:pPr>
      <w:r>
        <w:rPr/>
        <w:t>Llegada</w:t>
      </w:r>
      <w:r>
        <w:rPr>
          <w:spacing w:val="-2"/>
        </w:rPr>
        <w:t> </w:t>
      </w:r>
      <w:r>
        <w:rPr/>
        <w:t>a</w:t>
      </w:r>
      <w:r>
        <w:rPr>
          <w:spacing w:val="-6"/>
        </w:rPr>
        <w:t> </w:t>
      </w:r>
      <w:r>
        <w:rPr/>
        <w:t>Khiva</w:t>
      </w:r>
      <w:r>
        <w:rPr>
          <w:spacing w:val="-6"/>
        </w:rPr>
        <w:t> </w:t>
      </w:r>
      <w:r>
        <w:rPr/>
        <w:t>y</w:t>
      </w:r>
      <w:r>
        <w:rPr>
          <w:spacing w:val="-6"/>
        </w:rPr>
        <w:t> </w:t>
      </w:r>
      <w:r>
        <w:rPr/>
        <w:t>alojamiento</w:t>
      </w:r>
      <w:r>
        <w:rPr>
          <w:spacing w:val="-2"/>
        </w:rPr>
        <w:t> </w:t>
      </w:r>
      <w:r>
        <w:rPr/>
        <w:t>en</w:t>
      </w:r>
      <w:r>
        <w:rPr>
          <w:spacing w:val="-2"/>
        </w:rPr>
        <w:t> </w:t>
      </w:r>
      <w:r>
        <w:rPr/>
        <w:t>el</w:t>
      </w:r>
      <w:r>
        <w:rPr>
          <w:spacing w:val="-4"/>
        </w:rPr>
        <w:t> </w:t>
      </w:r>
      <w:r>
        <w:rPr/>
        <w:t>hotel. Descanso en el hotel.</w:t>
      </w:r>
    </w:p>
    <w:p>
      <w:pPr>
        <w:spacing w:before="0"/>
        <w:ind w:left="288" w:right="278" w:firstLine="0"/>
        <w:jc w:val="left"/>
        <w:rPr>
          <w:rFonts w:ascii="Arial"/>
          <w:b/>
          <w:sz w:val="18"/>
        </w:rPr>
      </w:pPr>
      <w:r>
        <w:rPr>
          <w:rFonts w:ascii="Arial"/>
          <w:b/>
          <w:i/>
          <w:sz w:val="18"/>
        </w:rPr>
        <w:t>Por la</w:t>
      </w:r>
      <w:r>
        <w:rPr>
          <w:rFonts w:ascii="Arial"/>
          <w:b/>
          <w:i/>
          <w:spacing w:val="-2"/>
          <w:sz w:val="18"/>
        </w:rPr>
        <w:t> </w:t>
      </w:r>
      <w:r>
        <w:rPr>
          <w:rFonts w:ascii="Arial"/>
          <w:b/>
          <w:i/>
          <w:sz w:val="18"/>
        </w:rPr>
        <w:t>tarde</w:t>
      </w:r>
      <w:r>
        <w:rPr>
          <w:rFonts w:ascii="Arial"/>
          <w:b/>
          <w:i/>
          <w:spacing w:val="-6"/>
          <w:sz w:val="18"/>
        </w:rPr>
        <w:t> </w:t>
      </w:r>
      <w:r>
        <w:rPr>
          <w:rFonts w:ascii="Arial"/>
          <w:b/>
          <w:i/>
          <w:sz w:val="18"/>
        </w:rPr>
        <w:t>disfrutamos</w:t>
      </w:r>
      <w:r>
        <w:rPr>
          <w:rFonts w:ascii="Arial"/>
          <w:b/>
          <w:i/>
          <w:spacing w:val="-6"/>
          <w:sz w:val="18"/>
        </w:rPr>
        <w:t> </w:t>
      </w:r>
      <w:r>
        <w:rPr>
          <w:rFonts w:ascii="Arial"/>
          <w:b/>
          <w:i/>
          <w:sz w:val="18"/>
        </w:rPr>
        <w:t>puesta</w:t>
      </w:r>
      <w:r>
        <w:rPr>
          <w:rFonts w:ascii="Arial"/>
          <w:b/>
          <w:i/>
          <w:spacing w:val="-2"/>
          <w:sz w:val="18"/>
        </w:rPr>
        <w:t> </w:t>
      </w:r>
      <w:r>
        <w:rPr>
          <w:rFonts w:ascii="Arial"/>
          <w:b/>
          <w:i/>
          <w:sz w:val="18"/>
        </w:rPr>
        <w:t>del</w:t>
      </w:r>
      <w:r>
        <w:rPr>
          <w:rFonts w:ascii="Arial"/>
          <w:b/>
          <w:i/>
          <w:spacing w:val="-4"/>
          <w:sz w:val="18"/>
        </w:rPr>
        <w:t> </w:t>
      </w:r>
      <w:r>
        <w:rPr>
          <w:rFonts w:ascii="Arial"/>
          <w:b/>
          <w:i/>
          <w:sz w:val="18"/>
        </w:rPr>
        <w:t>sol</w:t>
      </w:r>
      <w:r>
        <w:rPr>
          <w:rFonts w:ascii="Arial"/>
          <w:b/>
          <w:i/>
          <w:spacing w:val="-4"/>
          <w:sz w:val="18"/>
        </w:rPr>
        <w:t> </w:t>
      </w:r>
      <w:r>
        <w:rPr>
          <w:rFonts w:ascii="Arial"/>
          <w:b/>
          <w:i/>
          <w:sz w:val="18"/>
        </w:rPr>
        <w:t>en</w:t>
      </w:r>
      <w:r>
        <w:rPr>
          <w:rFonts w:ascii="Arial"/>
          <w:b/>
          <w:i/>
          <w:spacing w:val="-2"/>
          <w:sz w:val="18"/>
        </w:rPr>
        <w:t> </w:t>
      </w:r>
      <w:r>
        <w:rPr>
          <w:rFonts w:ascii="Arial"/>
          <w:b/>
          <w:i/>
          <w:sz w:val="18"/>
        </w:rPr>
        <w:t>la</w:t>
      </w:r>
      <w:r>
        <w:rPr>
          <w:rFonts w:ascii="Arial"/>
          <w:b/>
          <w:i/>
          <w:spacing w:val="-6"/>
          <w:sz w:val="18"/>
        </w:rPr>
        <w:t> </w:t>
      </w:r>
      <w:r>
        <w:rPr>
          <w:rFonts w:ascii="Arial"/>
          <w:b/>
          <w:i/>
          <w:sz w:val="18"/>
        </w:rPr>
        <w:t>tarazza</w:t>
      </w:r>
      <w:r>
        <w:rPr>
          <w:rFonts w:ascii="Arial"/>
          <w:b/>
          <w:i/>
          <w:spacing w:val="-6"/>
          <w:sz w:val="18"/>
        </w:rPr>
        <w:t> </w:t>
      </w:r>
      <w:r>
        <w:rPr>
          <w:rFonts w:ascii="Arial"/>
          <w:b/>
          <w:i/>
          <w:sz w:val="18"/>
        </w:rPr>
        <w:t>del</w:t>
      </w:r>
      <w:r>
        <w:rPr>
          <w:rFonts w:ascii="Arial"/>
          <w:b/>
          <w:i/>
          <w:spacing w:val="-8"/>
          <w:sz w:val="18"/>
        </w:rPr>
        <w:t> </w:t>
      </w:r>
      <w:r>
        <w:rPr>
          <w:rFonts w:ascii="Arial"/>
          <w:b/>
          <w:i/>
          <w:sz w:val="18"/>
        </w:rPr>
        <w:t>hotel</w:t>
      </w:r>
      <w:r>
        <w:rPr>
          <w:rFonts w:ascii="Arial"/>
          <w:b/>
          <w:i/>
          <w:spacing w:val="-4"/>
          <w:sz w:val="18"/>
        </w:rPr>
        <w:t> </w:t>
      </w:r>
      <w:r>
        <w:rPr>
          <w:rFonts w:ascii="Arial"/>
          <w:b/>
          <w:i/>
          <w:sz w:val="18"/>
        </w:rPr>
        <w:t>con</w:t>
      </w:r>
      <w:r>
        <w:rPr>
          <w:rFonts w:ascii="Arial"/>
          <w:b/>
          <w:i/>
          <w:spacing w:val="-2"/>
          <w:sz w:val="18"/>
        </w:rPr>
        <w:t> </w:t>
      </w:r>
      <w:r>
        <w:rPr>
          <w:rFonts w:ascii="Arial"/>
          <w:b/>
          <w:i/>
          <w:sz w:val="18"/>
        </w:rPr>
        <w:t>una</w:t>
      </w:r>
      <w:r>
        <w:rPr>
          <w:rFonts w:ascii="Arial"/>
          <w:b/>
          <w:i/>
          <w:spacing w:val="-2"/>
          <w:sz w:val="18"/>
        </w:rPr>
        <w:t> </w:t>
      </w:r>
      <w:r>
        <w:rPr>
          <w:rFonts w:ascii="Arial"/>
          <w:b/>
          <w:i/>
          <w:sz w:val="18"/>
        </w:rPr>
        <w:t>copa</w:t>
      </w:r>
      <w:r>
        <w:rPr>
          <w:rFonts w:ascii="Arial"/>
          <w:b/>
          <w:i/>
          <w:spacing w:val="-2"/>
          <w:sz w:val="18"/>
        </w:rPr>
        <w:t> </w:t>
      </w:r>
      <w:r>
        <w:rPr>
          <w:rFonts w:ascii="Arial"/>
          <w:b/>
          <w:i/>
          <w:sz w:val="18"/>
        </w:rPr>
        <w:t>de</w:t>
      </w:r>
      <w:r>
        <w:rPr>
          <w:rFonts w:ascii="Arial"/>
          <w:b/>
          <w:i/>
          <w:spacing w:val="-2"/>
          <w:sz w:val="18"/>
        </w:rPr>
        <w:t> </w:t>
      </w:r>
      <w:r>
        <w:rPr>
          <w:rFonts w:ascii="Arial"/>
          <w:b/>
          <w:i/>
          <w:sz w:val="18"/>
        </w:rPr>
        <w:t>vino</w:t>
      </w:r>
      <w:r>
        <w:rPr>
          <w:rFonts w:ascii="Arial"/>
          <w:b/>
          <w:i/>
          <w:spacing w:val="-7"/>
          <w:sz w:val="18"/>
        </w:rPr>
        <w:t> </w:t>
      </w:r>
      <w:r>
        <w:rPr>
          <w:rFonts w:ascii="Arial"/>
          <w:b/>
          <w:i/>
          <w:sz w:val="18"/>
        </w:rPr>
        <w:t>(cerveza) y frutas o tabla de quesos</w:t>
      </w:r>
      <w:r>
        <w:rPr>
          <w:rFonts w:ascii="Arial"/>
          <w:b/>
          <w:sz w:val="18"/>
        </w:rPr>
        <w:t>.</w:t>
      </w:r>
    </w:p>
    <w:p>
      <w:pPr>
        <w:pStyle w:val="BodyText"/>
        <w:ind w:left="0"/>
        <w:rPr>
          <w:rFonts w:ascii="Arial"/>
          <w:b/>
        </w:rPr>
      </w:pPr>
    </w:p>
    <w:p>
      <w:pPr>
        <w:pStyle w:val="Heading2"/>
        <w:spacing w:line="238" w:lineRule="exact"/>
        <w:rPr>
          <w:rFonts w:ascii="Segoe UI Symbol" w:hAnsi="Segoe UI Symbol"/>
          <w:b w:val="0"/>
        </w:rPr>
      </w:pPr>
      <w:r>
        <w:rPr>
          <w:color w:val="538DD3"/>
        </w:rPr>
        <w:t>Día</w:t>
      </w:r>
      <w:r>
        <w:rPr>
          <w:color w:val="538DD3"/>
          <w:spacing w:val="-2"/>
        </w:rPr>
        <w:t> </w:t>
      </w:r>
      <w:r>
        <w:rPr>
          <w:color w:val="538DD3"/>
        </w:rPr>
        <w:t>7</w:t>
      </w:r>
      <w:r>
        <w:rPr>
          <w:color w:val="538DD3"/>
          <w:spacing w:val="-4"/>
        </w:rPr>
        <w:t> </w:t>
      </w:r>
      <w:r>
        <w:rPr>
          <w:color w:val="538DD3"/>
        </w:rPr>
        <w:t>domingo.</w:t>
      </w:r>
      <w:r>
        <w:rPr>
          <w:color w:val="538DD3"/>
          <w:spacing w:val="49"/>
        </w:rPr>
        <w:t> </w:t>
      </w:r>
      <w:r>
        <w:rPr>
          <w:color w:val="538DD3"/>
        </w:rPr>
        <w:t>KHIVA</w:t>
      </w:r>
      <w:r>
        <w:rPr>
          <w:color w:val="538DD3"/>
          <w:spacing w:val="-6"/>
        </w:rPr>
        <w:t> </w:t>
      </w:r>
      <w:r>
        <w:rPr>
          <w:color w:val="538DD3"/>
        </w:rPr>
        <w:t>– URGENCH</w:t>
      </w:r>
      <w:r>
        <w:rPr>
          <w:color w:val="538DD3"/>
          <w:spacing w:val="-1"/>
        </w:rPr>
        <w:t> </w:t>
      </w:r>
      <w:r>
        <w:rPr>
          <w:color w:val="538DD3"/>
        </w:rPr>
        <w:t>–</w:t>
      </w:r>
      <w:r>
        <w:rPr>
          <w:color w:val="538DD3"/>
          <w:spacing w:val="-5"/>
        </w:rPr>
        <w:t> </w:t>
      </w:r>
      <w:r>
        <w:rPr>
          <w:color w:val="538DD3"/>
        </w:rPr>
        <w:t>TASHKENT</w:t>
      </w:r>
      <w:r>
        <w:rPr>
          <w:color w:val="538DD3"/>
          <w:spacing w:val="-6"/>
        </w:rPr>
        <w:t> </w:t>
      </w:r>
      <w:r>
        <w:rPr>
          <w:rFonts w:ascii="Webdings" w:hAnsi="Webdings"/>
          <w:b w:val="0"/>
          <w:color w:val="538DD3"/>
          <w:spacing w:val="-5"/>
        </w:rPr>
        <w:t></w:t>
      </w:r>
      <w:r>
        <w:rPr>
          <w:rFonts w:ascii="Segoe UI Symbol" w:hAnsi="Segoe UI Symbol"/>
          <w:b w:val="0"/>
          <w:color w:val="538DD3"/>
          <w:spacing w:val="-5"/>
        </w:rPr>
        <w:t>✈</w:t>
      </w:r>
    </w:p>
    <w:p>
      <w:pPr>
        <w:spacing w:line="205" w:lineRule="exact" w:before="0"/>
        <w:ind w:left="288" w:right="0" w:firstLine="0"/>
        <w:jc w:val="left"/>
        <w:rPr>
          <w:rFonts w:ascii="Arial"/>
          <w:b/>
          <w:sz w:val="18"/>
        </w:rPr>
      </w:pPr>
      <w:r>
        <w:rPr>
          <w:rFonts w:ascii="Arial"/>
          <w:b/>
          <w:sz w:val="18"/>
        </w:rPr>
        <w:t>Desayuno</w:t>
      </w:r>
      <w:r>
        <w:rPr>
          <w:rFonts w:ascii="Arial"/>
          <w:b/>
          <w:spacing w:val="-3"/>
          <w:sz w:val="18"/>
        </w:rPr>
        <w:t> </w:t>
      </w:r>
      <w:r>
        <w:rPr>
          <w:rFonts w:ascii="Arial"/>
          <w:b/>
          <w:sz w:val="18"/>
        </w:rPr>
        <w:t>en</w:t>
      </w:r>
      <w:r>
        <w:rPr>
          <w:rFonts w:ascii="Arial"/>
          <w:b/>
          <w:spacing w:val="-2"/>
          <w:sz w:val="18"/>
        </w:rPr>
        <w:t> </w:t>
      </w:r>
      <w:r>
        <w:rPr>
          <w:rFonts w:ascii="Arial"/>
          <w:b/>
          <w:sz w:val="18"/>
        </w:rPr>
        <w:t>el</w:t>
      </w:r>
      <w:r>
        <w:rPr>
          <w:rFonts w:ascii="Arial"/>
          <w:b/>
          <w:spacing w:val="-4"/>
          <w:sz w:val="18"/>
        </w:rPr>
        <w:t> </w:t>
      </w:r>
      <w:r>
        <w:rPr>
          <w:rFonts w:ascii="Arial"/>
          <w:b/>
          <w:spacing w:val="-2"/>
          <w:sz w:val="18"/>
        </w:rPr>
        <w:t>hotel.</w:t>
      </w:r>
    </w:p>
    <w:p>
      <w:pPr>
        <w:pStyle w:val="BodyText"/>
        <w:spacing w:line="242" w:lineRule="auto"/>
        <w:ind w:right="269"/>
        <w:jc w:val="both"/>
      </w:pPr>
      <w:r>
        <w:rPr>
          <w:rFonts w:ascii="Arial" w:hAnsi="Arial"/>
          <w:b/>
        </w:rPr>
        <w:t>Khiva </w:t>
      </w:r>
      <w:r>
        <w:rPr/>
        <w:t>(Jiva) es una ciudad-museo, ubicada en el desierto, es considerada la perla de Uzbekistán. Tiempo atrás</w:t>
      </w:r>
      <w:r>
        <w:rPr>
          <w:spacing w:val="-1"/>
        </w:rPr>
        <w:t> </w:t>
      </w:r>
      <w:r>
        <w:rPr/>
        <w:t>las caravanas de</w:t>
      </w:r>
      <w:r>
        <w:rPr>
          <w:spacing w:val="-2"/>
        </w:rPr>
        <w:t> </w:t>
      </w:r>
      <w:r>
        <w:rPr/>
        <w:t>la</w:t>
      </w:r>
      <w:r>
        <w:rPr>
          <w:spacing w:val="-2"/>
        </w:rPr>
        <w:t> </w:t>
      </w:r>
      <w:r>
        <w:rPr/>
        <w:t>Gran Ruta de</w:t>
      </w:r>
      <w:r>
        <w:rPr>
          <w:spacing w:val="-2"/>
        </w:rPr>
        <w:t> </w:t>
      </w:r>
      <w:r>
        <w:rPr/>
        <w:t>la</w:t>
      </w:r>
      <w:r>
        <w:rPr>
          <w:spacing w:val="-2"/>
        </w:rPr>
        <w:t> </w:t>
      </w:r>
      <w:r>
        <w:rPr/>
        <w:t>Seda cruzaban esta ciudad. Calles empedradas, mezquitas de arcilla, patrones elaborados y majestuosas</w:t>
      </w:r>
      <w:r>
        <w:rPr>
          <w:spacing w:val="-1"/>
        </w:rPr>
        <w:t> </w:t>
      </w:r>
      <w:r>
        <w:rPr/>
        <w:t>murallas de las fortalezas, impresionarán incluso</w:t>
      </w:r>
      <w:r>
        <w:rPr>
          <w:spacing w:val="-3"/>
        </w:rPr>
        <w:t> </w:t>
      </w:r>
      <w:r>
        <w:rPr/>
        <w:t>al viajero</w:t>
      </w:r>
      <w:r>
        <w:rPr>
          <w:spacing w:val="-8"/>
        </w:rPr>
        <w:t> </w:t>
      </w:r>
      <w:r>
        <w:rPr/>
        <w:t>más</w:t>
      </w:r>
      <w:r>
        <w:rPr>
          <w:spacing w:val="-3"/>
        </w:rPr>
        <w:t> </w:t>
      </w:r>
      <w:r>
        <w:rPr/>
        <w:t>experimentado.</w:t>
      </w:r>
      <w:r>
        <w:rPr>
          <w:spacing w:val="-1"/>
        </w:rPr>
        <w:t> </w:t>
      </w:r>
      <w:r>
        <w:rPr/>
        <w:t>Según</w:t>
      </w:r>
      <w:r>
        <w:rPr>
          <w:spacing w:val="-8"/>
        </w:rPr>
        <w:t> </w:t>
      </w:r>
      <w:r>
        <w:rPr/>
        <w:t>la</w:t>
      </w:r>
      <w:r>
        <w:rPr>
          <w:spacing w:val="-3"/>
        </w:rPr>
        <w:t> </w:t>
      </w:r>
      <w:r>
        <w:rPr/>
        <w:t>leyenda,</w:t>
      </w:r>
      <w:r>
        <w:rPr>
          <w:spacing w:val="-1"/>
        </w:rPr>
        <w:t> </w:t>
      </w:r>
      <w:r>
        <w:rPr/>
        <w:t>Khiva creció</w:t>
      </w:r>
      <w:r>
        <w:rPr>
          <w:spacing w:val="-3"/>
        </w:rPr>
        <w:t> </w:t>
      </w:r>
      <w:r>
        <w:rPr/>
        <w:t>alrededor</w:t>
      </w:r>
      <w:r>
        <w:rPr>
          <w:spacing w:val="-1"/>
        </w:rPr>
        <w:t> </w:t>
      </w:r>
      <w:r>
        <w:rPr/>
        <w:t>de</w:t>
      </w:r>
      <w:r>
        <w:rPr>
          <w:spacing w:val="-3"/>
        </w:rPr>
        <w:t> </w:t>
      </w:r>
      <w:r>
        <w:rPr/>
        <w:t>un</w:t>
      </w:r>
      <w:r>
        <w:rPr>
          <w:spacing w:val="-3"/>
        </w:rPr>
        <w:t> </w:t>
      </w:r>
      <w:r>
        <w:rPr/>
        <w:t>pozo</w:t>
      </w:r>
      <w:r>
        <w:rPr>
          <w:spacing w:val="-3"/>
        </w:rPr>
        <w:t> </w:t>
      </w:r>
      <w:r>
        <w:rPr/>
        <w:t>llamado Keivah,</w:t>
      </w:r>
      <w:r>
        <w:rPr>
          <w:spacing w:val="-5"/>
        </w:rPr>
        <w:t> </w:t>
      </w:r>
      <w:r>
        <w:rPr/>
        <w:t>que</w:t>
      </w:r>
      <w:r>
        <w:rPr>
          <w:spacing w:val="-8"/>
        </w:rPr>
        <w:t> </w:t>
      </w:r>
      <w:r>
        <w:rPr/>
        <w:t>fue</w:t>
      </w:r>
      <w:r>
        <w:rPr>
          <w:spacing w:val="-8"/>
        </w:rPr>
        <w:t> </w:t>
      </w:r>
      <w:r>
        <w:rPr/>
        <w:t>cavado</w:t>
      </w:r>
      <w:r>
        <w:rPr>
          <w:spacing w:val="-8"/>
        </w:rPr>
        <w:t> </w:t>
      </w:r>
      <w:r>
        <w:rPr/>
        <w:t>por</w:t>
      </w:r>
      <w:r>
        <w:rPr>
          <w:spacing w:val="-1"/>
        </w:rPr>
        <w:t> </w:t>
      </w:r>
      <w:r>
        <w:rPr/>
        <w:t>Sem,</w:t>
      </w:r>
      <w:r>
        <w:rPr>
          <w:spacing w:val="-5"/>
        </w:rPr>
        <w:t> </w:t>
      </w:r>
      <w:r>
        <w:rPr/>
        <w:t>el hijo</w:t>
      </w:r>
      <w:r>
        <w:rPr>
          <w:spacing w:val="-3"/>
        </w:rPr>
        <w:t> </w:t>
      </w:r>
      <w:r>
        <w:rPr/>
        <w:t>del</w:t>
      </w:r>
      <w:r>
        <w:rPr>
          <w:spacing w:val="-9"/>
        </w:rPr>
        <w:t> </w:t>
      </w:r>
      <w:r>
        <w:rPr/>
        <w:t>justo</w:t>
      </w:r>
      <w:r>
        <w:rPr>
          <w:spacing w:val="-3"/>
        </w:rPr>
        <w:t> </w:t>
      </w:r>
      <w:r>
        <w:rPr/>
        <w:t>Noé.</w:t>
      </w:r>
      <w:r>
        <w:rPr>
          <w:spacing w:val="-5"/>
        </w:rPr>
        <w:t> </w:t>
      </w:r>
      <w:r>
        <w:rPr/>
        <w:t>Los</w:t>
      </w:r>
      <w:r>
        <w:rPr>
          <w:spacing w:val="-7"/>
        </w:rPr>
        <w:t> </w:t>
      </w:r>
      <w:r>
        <w:rPr/>
        <w:t>arqueólogos</w:t>
      </w:r>
      <w:r>
        <w:rPr>
          <w:spacing w:val="-7"/>
        </w:rPr>
        <w:t> </w:t>
      </w:r>
      <w:r>
        <w:rPr/>
        <w:t>afirman</w:t>
      </w:r>
      <w:r>
        <w:rPr>
          <w:spacing w:val="-3"/>
        </w:rPr>
        <w:t> </w:t>
      </w:r>
      <w:r>
        <w:rPr/>
        <w:t>que</w:t>
      </w:r>
      <w:r>
        <w:rPr>
          <w:spacing w:val="-8"/>
        </w:rPr>
        <w:t> </w:t>
      </w:r>
      <w:r>
        <w:rPr/>
        <w:t>Khiva</w:t>
      </w:r>
      <w:r>
        <w:rPr>
          <w:spacing w:val="-3"/>
        </w:rPr>
        <w:t> </w:t>
      </w:r>
      <w:r>
        <w:rPr/>
        <w:t>ya</w:t>
      </w:r>
      <w:r>
        <w:rPr>
          <w:spacing w:val="-3"/>
        </w:rPr>
        <w:t> </w:t>
      </w:r>
      <w:r>
        <w:rPr/>
        <w:t>existía en el siglo VI a.C. y de hecho se llamaba Kheyvak. El pozo del mismo nombre sigue en pie en el centro</w:t>
      </w:r>
      <w:r>
        <w:rPr>
          <w:spacing w:val="-7"/>
        </w:rPr>
        <w:t> </w:t>
      </w:r>
      <w:r>
        <w:rPr/>
        <w:t>de</w:t>
      </w:r>
      <w:r>
        <w:rPr>
          <w:spacing w:val="-7"/>
        </w:rPr>
        <w:t> </w:t>
      </w:r>
      <w:r>
        <w:rPr/>
        <w:t>la</w:t>
      </w:r>
      <w:r>
        <w:rPr>
          <w:spacing w:val="-7"/>
        </w:rPr>
        <w:t> </w:t>
      </w:r>
      <w:r>
        <w:rPr/>
        <w:t>ciudad.</w:t>
      </w:r>
      <w:r>
        <w:rPr>
          <w:spacing w:val="-5"/>
        </w:rPr>
        <w:t> </w:t>
      </w:r>
      <w:r>
        <w:rPr/>
        <w:t>Antes</w:t>
      </w:r>
      <w:r>
        <w:rPr>
          <w:spacing w:val="-2"/>
        </w:rPr>
        <w:t> </w:t>
      </w:r>
      <w:r>
        <w:rPr/>
        <w:t>de</w:t>
      </w:r>
      <w:r>
        <w:rPr>
          <w:spacing w:val="-7"/>
        </w:rPr>
        <w:t> </w:t>
      </w:r>
      <w:r>
        <w:rPr/>
        <w:t>la</w:t>
      </w:r>
      <w:r>
        <w:rPr>
          <w:spacing w:val="-7"/>
        </w:rPr>
        <w:t> </w:t>
      </w:r>
      <w:r>
        <w:rPr/>
        <w:t>conquista</w:t>
      </w:r>
      <w:r>
        <w:rPr>
          <w:spacing w:val="-7"/>
        </w:rPr>
        <w:t> </w:t>
      </w:r>
      <w:r>
        <w:rPr/>
        <w:t>árabe,</w:t>
      </w:r>
      <w:r>
        <w:rPr>
          <w:spacing w:val="-5"/>
        </w:rPr>
        <w:t> </w:t>
      </w:r>
      <w:r>
        <w:rPr/>
        <w:t>Khiva</w:t>
      </w:r>
      <w:r>
        <w:rPr>
          <w:spacing w:val="-7"/>
        </w:rPr>
        <w:t> </w:t>
      </w:r>
      <w:r>
        <w:rPr/>
        <w:t>era</w:t>
      </w:r>
      <w:r>
        <w:rPr>
          <w:spacing w:val="-3"/>
        </w:rPr>
        <w:t> </w:t>
      </w:r>
      <w:r>
        <w:rPr/>
        <w:t>una</w:t>
      </w:r>
      <w:r>
        <w:rPr>
          <w:spacing w:val="-3"/>
        </w:rPr>
        <w:t> </w:t>
      </w:r>
      <w:r>
        <w:rPr/>
        <w:t>ciudad</w:t>
      </w:r>
      <w:r>
        <w:rPr>
          <w:spacing w:val="-7"/>
        </w:rPr>
        <w:t> </w:t>
      </w:r>
      <w:r>
        <w:rPr/>
        <w:t>zoroástrica.</w:t>
      </w:r>
      <w:r>
        <w:rPr>
          <w:spacing w:val="-5"/>
        </w:rPr>
        <w:t> </w:t>
      </w:r>
      <w:r>
        <w:rPr/>
        <w:t>En</w:t>
      </w:r>
      <w:r>
        <w:rPr>
          <w:spacing w:val="-7"/>
        </w:rPr>
        <w:t> </w:t>
      </w:r>
      <w:r>
        <w:rPr/>
        <w:t>712,</w:t>
      </w:r>
      <w:r>
        <w:rPr>
          <w:spacing w:val="-5"/>
        </w:rPr>
        <w:t> </w:t>
      </w:r>
      <w:r>
        <w:rPr/>
        <w:t>después de</w:t>
      </w:r>
      <w:r>
        <w:rPr>
          <w:spacing w:val="-3"/>
        </w:rPr>
        <w:t> </w:t>
      </w:r>
      <w:r>
        <w:rPr/>
        <w:t>que</w:t>
      </w:r>
      <w:r>
        <w:rPr>
          <w:spacing w:val="-3"/>
        </w:rPr>
        <w:t> </w:t>
      </w:r>
      <w:r>
        <w:rPr/>
        <w:t>Qutayb</w:t>
      </w:r>
      <w:r>
        <w:rPr>
          <w:spacing w:val="-3"/>
        </w:rPr>
        <w:t> </w:t>
      </w:r>
      <w:r>
        <w:rPr/>
        <w:t>Ibn Muslim llega al poder en Khiva,</w:t>
      </w:r>
      <w:r>
        <w:rPr>
          <w:spacing w:val="-1"/>
        </w:rPr>
        <w:t> </w:t>
      </w:r>
      <w:r>
        <w:rPr/>
        <w:t>casi todos</w:t>
      </w:r>
      <w:r>
        <w:rPr>
          <w:spacing w:val="-3"/>
        </w:rPr>
        <w:t> </w:t>
      </w:r>
      <w:r>
        <w:rPr/>
        <w:t>los</w:t>
      </w:r>
      <w:r>
        <w:rPr>
          <w:spacing w:val="-2"/>
        </w:rPr>
        <w:t> </w:t>
      </w:r>
      <w:r>
        <w:rPr/>
        <w:t>científicos</w:t>
      </w:r>
      <w:r>
        <w:rPr>
          <w:spacing w:val="-2"/>
        </w:rPr>
        <w:t> </w:t>
      </w:r>
      <w:r>
        <w:rPr/>
        <w:t>y</w:t>
      </w:r>
      <w:r>
        <w:rPr>
          <w:spacing w:val="-2"/>
        </w:rPr>
        <w:t> </w:t>
      </w:r>
      <w:r>
        <w:rPr/>
        <w:t>representantes de</w:t>
      </w:r>
      <w:r>
        <w:rPr>
          <w:spacing w:val="-3"/>
        </w:rPr>
        <w:t> </w:t>
      </w:r>
      <w:r>
        <w:rPr/>
        <w:t>las familias nobles fueron aniquilados. En los siglos IX-XI Khiva se convirtió en un centro religioso y científico, donde trabajaron, tres famosas personalidades como</w:t>
      </w:r>
      <w:r>
        <w:rPr>
          <w:spacing w:val="40"/>
        </w:rPr>
        <w:t> </w:t>
      </w:r>
      <w:r>
        <w:rPr/>
        <w:t>Al-Khorezmi y Al-Beruni. En 1220 Khiva</w:t>
      </w:r>
      <w:r>
        <w:rPr>
          <w:spacing w:val="-1"/>
        </w:rPr>
        <w:t> </w:t>
      </w:r>
      <w:r>
        <w:rPr/>
        <w:t>fue</w:t>
      </w:r>
      <w:r>
        <w:rPr>
          <w:spacing w:val="-1"/>
        </w:rPr>
        <w:t> </w:t>
      </w:r>
      <w:r>
        <w:rPr/>
        <w:t>destrozada</w:t>
      </w:r>
      <w:r>
        <w:rPr>
          <w:spacing w:val="-1"/>
        </w:rPr>
        <w:t> </w:t>
      </w:r>
      <w:r>
        <w:rPr/>
        <w:t>por</w:t>
      </w:r>
      <w:r>
        <w:rPr>
          <w:spacing w:val="-3"/>
        </w:rPr>
        <w:t> </w:t>
      </w:r>
      <w:r>
        <w:rPr/>
        <w:t>los</w:t>
      </w:r>
      <w:r>
        <w:rPr>
          <w:spacing w:val="-1"/>
        </w:rPr>
        <w:t> </w:t>
      </w:r>
      <w:r>
        <w:rPr/>
        <w:t>soldados de</w:t>
      </w:r>
      <w:r>
        <w:rPr>
          <w:spacing w:val="-1"/>
        </w:rPr>
        <w:t> </w:t>
      </w:r>
      <w:r>
        <w:rPr/>
        <w:t>Gengis Khan.En</w:t>
      </w:r>
      <w:r>
        <w:rPr>
          <w:spacing w:val="-1"/>
        </w:rPr>
        <w:t> </w:t>
      </w:r>
      <w:r>
        <w:rPr/>
        <w:t>el</w:t>
      </w:r>
      <w:r>
        <w:rPr>
          <w:spacing w:val="-2"/>
        </w:rPr>
        <w:t> </w:t>
      </w:r>
      <w:r>
        <w:rPr/>
        <w:t>siglo</w:t>
      </w:r>
      <w:r>
        <w:rPr>
          <w:spacing w:val="-1"/>
        </w:rPr>
        <w:t> </w:t>
      </w:r>
      <w:r>
        <w:rPr/>
        <w:t>XVI, las</w:t>
      </w:r>
      <w:r>
        <w:rPr>
          <w:spacing w:val="-5"/>
        </w:rPr>
        <w:t> </w:t>
      </w:r>
      <w:r>
        <w:rPr/>
        <w:t>tribus</w:t>
      </w:r>
      <w:r>
        <w:rPr>
          <w:spacing w:val="-1"/>
        </w:rPr>
        <w:t> </w:t>
      </w:r>
      <w:r>
        <w:rPr/>
        <w:t>nómadas</w:t>
      </w:r>
      <w:r>
        <w:rPr>
          <w:spacing w:val="-1"/>
        </w:rPr>
        <w:t> </w:t>
      </w:r>
      <w:r>
        <w:rPr/>
        <w:t>uzbekas llegaron a Khiva. En 1598, Khiva fue</w:t>
      </w:r>
      <w:r>
        <w:rPr>
          <w:spacing w:val="-2"/>
        </w:rPr>
        <w:t> </w:t>
      </w:r>
      <w:r>
        <w:rPr/>
        <w:t>proclamada</w:t>
      </w:r>
      <w:r>
        <w:rPr>
          <w:spacing w:val="-2"/>
        </w:rPr>
        <w:t> </w:t>
      </w:r>
      <w:r>
        <w:rPr/>
        <w:t>capital del</w:t>
      </w:r>
      <w:r>
        <w:rPr>
          <w:spacing w:val="-3"/>
        </w:rPr>
        <w:t> </w:t>
      </w:r>
      <w:r>
        <w:rPr/>
        <w:t>Kanato</w:t>
      </w:r>
      <w:r>
        <w:rPr>
          <w:spacing w:val="-2"/>
        </w:rPr>
        <w:t> </w:t>
      </w:r>
      <w:r>
        <w:rPr/>
        <w:t>de</w:t>
      </w:r>
      <w:r>
        <w:rPr>
          <w:spacing w:val="-2"/>
        </w:rPr>
        <w:t> </w:t>
      </w:r>
      <w:r>
        <w:rPr/>
        <w:t>Khiva</w:t>
      </w:r>
      <w:r>
        <w:rPr>
          <w:spacing w:val="-2"/>
        </w:rPr>
        <w:t> </w:t>
      </w:r>
      <w:r>
        <w:rPr/>
        <w:t>y, en la</w:t>
      </w:r>
      <w:r>
        <w:rPr>
          <w:spacing w:val="-2"/>
        </w:rPr>
        <w:t> </w:t>
      </w:r>
      <w:r>
        <w:rPr/>
        <w:t>primera</w:t>
      </w:r>
      <w:r>
        <w:rPr>
          <w:spacing w:val="-7"/>
        </w:rPr>
        <w:t> </w:t>
      </w:r>
      <w:r>
        <w:rPr/>
        <w:t>mitad del siglo XVII, se convirtió en uno de los centros islámicos. Conoceremos allí el corazón fortificado de Khiva, conocido como </w:t>
      </w:r>
      <w:r>
        <w:rPr>
          <w:rFonts w:ascii="Arial" w:hAnsi="Arial"/>
          <w:b/>
        </w:rPr>
        <w:t>Itchan</w:t>
      </w:r>
      <w:r>
        <w:rPr>
          <w:rFonts w:ascii="Arial" w:hAnsi="Arial"/>
          <w:b/>
          <w:spacing w:val="-1"/>
        </w:rPr>
        <w:t> </w:t>
      </w:r>
      <w:r>
        <w:rPr>
          <w:rFonts w:ascii="Arial" w:hAnsi="Arial"/>
          <w:b/>
        </w:rPr>
        <w:t>Kala</w:t>
      </w:r>
      <w:r>
        <w:rPr/>
        <w:t>, además visitaremos la </w:t>
      </w:r>
      <w:r>
        <w:rPr>
          <w:rFonts w:ascii="Arial" w:hAnsi="Arial"/>
          <w:b/>
        </w:rPr>
        <w:t>Kalta</w:t>
      </w:r>
      <w:r>
        <w:rPr>
          <w:rFonts w:ascii="Arial" w:hAnsi="Arial"/>
          <w:b/>
          <w:spacing w:val="-5"/>
        </w:rPr>
        <w:t> </w:t>
      </w:r>
      <w:r>
        <w:rPr>
          <w:rFonts w:ascii="Arial" w:hAnsi="Arial"/>
          <w:b/>
        </w:rPr>
        <w:t>Minor</w:t>
      </w:r>
      <w:r>
        <w:rPr/>
        <w:t>, el </w:t>
      </w:r>
      <w:r>
        <w:rPr>
          <w:rFonts w:ascii="Arial" w:hAnsi="Arial"/>
          <w:b/>
        </w:rPr>
        <w:t>Castillo</w:t>
      </w:r>
      <w:r>
        <w:rPr>
          <w:rFonts w:ascii="Arial" w:hAnsi="Arial"/>
          <w:b/>
          <w:spacing w:val="-1"/>
        </w:rPr>
        <w:t> </w:t>
      </w:r>
      <w:r>
        <w:rPr>
          <w:rFonts w:ascii="Arial" w:hAnsi="Arial"/>
          <w:b/>
        </w:rPr>
        <w:t>Kunya Ark, </w:t>
      </w:r>
      <w:r>
        <w:rPr/>
        <w:t>la</w:t>
      </w:r>
      <w:r>
        <w:rPr>
          <w:spacing w:val="-8"/>
        </w:rPr>
        <w:t> </w:t>
      </w:r>
      <w:r>
        <w:rPr>
          <w:rFonts w:ascii="Arial" w:hAnsi="Arial"/>
          <w:b/>
        </w:rPr>
        <w:t>Madraza</w:t>
      </w:r>
      <w:r>
        <w:rPr>
          <w:rFonts w:ascii="Arial" w:hAnsi="Arial"/>
          <w:b/>
          <w:spacing w:val="-9"/>
        </w:rPr>
        <w:t> </w:t>
      </w:r>
      <w:r>
        <w:rPr>
          <w:rFonts w:ascii="Arial" w:hAnsi="Arial"/>
          <w:b/>
        </w:rPr>
        <w:t>Mohammed</w:t>
      </w:r>
      <w:r>
        <w:rPr>
          <w:rFonts w:ascii="Arial" w:hAnsi="Arial"/>
          <w:b/>
          <w:spacing w:val="-9"/>
        </w:rPr>
        <w:t> </w:t>
      </w:r>
      <w:r>
        <w:rPr>
          <w:rFonts w:ascii="Arial" w:hAnsi="Arial"/>
          <w:b/>
        </w:rPr>
        <w:t>Rahim</w:t>
      </w:r>
      <w:r>
        <w:rPr>
          <w:rFonts w:ascii="Arial" w:hAnsi="Arial"/>
          <w:b/>
          <w:spacing w:val="-3"/>
        </w:rPr>
        <w:t> </w:t>
      </w:r>
      <w:r>
        <w:rPr>
          <w:rFonts w:ascii="Arial" w:hAnsi="Arial"/>
          <w:b/>
        </w:rPr>
        <w:t>Khan,</w:t>
      </w:r>
      <w:r>
        <w:rPr>
          <w:rFonts w:ascii="Arial" w:hAnsi="Arial"/>
          <w:b/>
          <w:spacing w:val="-5"/>
        </w:rPr>
        <w:t> </w:t>
      </w:r>
      <w:r>
        <w:rPr/>
        <w:t>el M</w:t>
      </w:r>
      <w:r>
        <w:rPr>
          <w:rFonts w:ascii="Arial" w:hAnsi="Arial"/>
          <w:b/>
        </w:rPr>
        <w:t>inarete</w:t>
      </w:r>
      <w:r>
        <w:rPr>
          <w:rFonts w:ascii="Arial" w:hAnsi="Arial"/>
          <w:b/>
          <w:spacing w:val="-4"/>
        </w:rPr>
        <w:t> </w:t>
      </w:r>
      <w:r>
        <w:rPr>
          <w:rFonts w:ascii="Arial" w:hAnsi="Arial"/>
          <w:b/>
        </w:rPr>
        <w:t>y</w:t>
      </w:r>
      <w:r>
        <w:rPr>
          <w:rFonts w:ascii="Arial" w:hAnsi="Arial"/>
          <w:b/>
          <w:spacing w:val="-13"/>
        </w:rPr>
        <w:t> </w:t>
      </w:r>
      <w:r>
        <w:rPr>
          <w:rFonts w:ascii="Arial" w:hAnsi="Arial"/>
          <w:b/>
        </w:rPr>
        <w:t>Madraza</w:t>
      </w:r>
      <w:r>
        <w:rPr>
          <w:rFonts w:ascii="Arial" w:hAnsi="Arial"/>
          <w:b/>
          <w:spacing w:val="-4"/>
        </w:rPr>
        <w:t> </w:t>
      </w:r>
      <w:r>
        <w:rPr>
          <w:rFonts w:ascii="Arial" w:hAnsi="Arial"/>
          <w:b/>
        </w:rPr>
        <w:t>Islom</w:t>
      </w:r>
      <w:r>
        <w:rPr>
          <w:rFonts w:ascii="Arial" w:hAnsi="Arial"/>
          <w:b/>
          <w:spacing w:val="-3"/>
        </w:rPr>
        <w:t> </w:t>
      </w:r>
      <w:r>
        <w:rPr>
          <w:rFonts w:ascii="Arial" w:hAnsi="Arial"/>
          <w:b/>
        </w:rPr>
        <w:t>Khodja</w:t>
      </w:r>
      <w:r>
        <w:rPr>
          <w:rFonts w:ascii="Arial" w:hAnsi="Arial"/>
          <w:b/>
          <w:spacing w:val="-6"/>
        </w:rPr>
        <w:t> </w:t>
      </w:r>
      <w:r>
        <w:rPr/>
        <w:t>y</w:t>
      </w:r>
      <w:r>
        <w:rPr>
          <w:spacing w:val="-6"/>
        </w:rPr>
        <w:t> </w:t>
      </w:r>
      <w:r>
        <w:rPr/>
        <w:t>la</w:t>
      </w:r>
      <w:r>
        <w:rPr>
          <w:spacing w:val="-7"/>
        </w:rPr>
        <w:t> </w:t>
      </w:r>
      <w:r>
        <w:rPr>
          <w:rFonts w:ascii="Arial" w:hAnsi="Arial"/>
          <w:b/>
        </w:rPr>
        <w:t>Madrasa</w:t>
      </w:r>
      <w:r>
        <w:rPr>
          <w:rFonts w:ascii="Arial" w:hAnsi="Arial"/>
          <w:b/>
          <w:spacing w:val="-4"/>
        </w:rPr>
        <w:t> </w:t>
      </w:r>
      <w:r>
        <w:rPr>
          <w:rFonts w:ascii="Arial" w:hAnsi="Arial"/>
          <w:b/>
        </w:rPr>
        <w:t>Allakuli Khan.</w:t>
      </w:r>
      <w:r>
        <w:rPr/>
        <w:t>Todo el Casco Antiguo es considerado Patrimonio Mundial de la UNESCO.</w:t>
      </w:r>
    </w:p>
    <w:p>
      <w:pPr>
        <w:pStyle w:val="Heading3"/>
        <w:spacing w:line="207" w:lineRule="exact" w:before="7"/>
      </w:pPr>
      <w:r>
        <w:rPr/>
        <w:t>Almuerzo</w:t>
      </w:r>
      <w:r>
        <w:rPr>
          <w:spacing w:val="-7"/>
        </w:rPr>
        <w:t> </w:t>
      </w:r>
      <w:r>
        <w:rPr/>
        <w:t>en</w:t>
      </w:r>
      <w:r>
        <w:rPr>
          <w:spacing w:val="-2"/>
        </w:rPr>
        <w:t> </w:t>
      </w:r>
      <w:r>
        <w:rPr/>
        <w:t>un</w:t>
      </w:r>
      <w:r>
        <w:rPr>
          <w:spacing w:val="-2"/>
        </w:rPr>
        <w:t> </w:t>
      </w:r>
      <w:r>
        <w:rPr/>
        <w:t>restaurante</w:t>
      </w:r>
      <w:r>
        <w:rPr>
          <w:spacing w:val="-6"/>
        </w:rPr>
        <w:t> </w:t>
      </w:r>
      <w:r>
        <w:rPr>
          <w:spacing w:val="-2"/>
        </w:rPr>
        <w:t>local.</w:t>
      </w:r>
    </w:p>
    <w:p>
      <w:pPr>
        <w:spacing w:line="242" w:lineRule="auto" w:before="0"/>
        <w:ind w:left="288" w:right="267" w:firstLine="0"/>
        <w:jc w:val="both"/>
        <w:rPr>
          <w:sz w:val="18"/>
        </w:rPr>
      </w:pPr>
      <w:r>
        <w:rPr>
          <w:sz w:val="18"/>
        </w:rPr>
        <w:t>En</w:t>
      </w:r>
      <w:r>
        <w:rPr>
          <w:spacing w:val="-2"/>
          <w:sz w:val="18"/>
        </w:rPr>
        <w:t> </w:t>
      </w:r>
      <w:r>
        <w:rPr>
          <w:sz w:val="18"/>
        </w:rPr>
        <w:t>horas</w:t>
      </w:r>
      <w:r>
        <w:rPr>
          <w:spacing w:val="-2"/>
          <w:sz w:val="18"/>
        </w:rPr>
        <w:t> </w:t>
      </w:r>
      <w:r>
        <w:rPr>
          <w:sz w:val="18"/>
        </w:rPr>
        <w:t>de</w:t>
      </w:r>
      <w:r>
        <w:rPr>
          <w:spacing w:val="-7"/>
          <w:sz w:val="18"/>
        </w:rPr>
        <w:t> </w:t>
      </w:r>
      <w:r>
        <w:rPr>
          <w:sz w:val="18"/>
        </w:rPr>
        <w:t>la</w:t>
      </w:r>
      <w:r>
        <w:rPr>
          <w:spacing w:val="-7"/>
          <w:sz w:val="18"/>
        </w:rPr>
        <w:t> </w:t>
      </w:r>
      <w:r>
        <w:rPr>
          <w:sz w:val="18"/>
        </w:rPr>
        <w:t>tarde</w:t>
      </w:r>
      <w:r>
        <w:rPr>
          <w:spacing w:val="-7"/>
          <w:sz w:val="18"/>
        </w:rPr>
        <w:t> </w:t>
      </w:r>
      <w:r>
        <w:rPr>
          <w:sz w:val="18"/>
        </w:rPr>
        <w:t>visita</w:t>
      </w:r>
      <w:r>
        <w:rPr>
          <w:spacing w:val="-7"/>
          <w:sz w:val="18"/>
        </w:rPr>
        <w:t> </w:t>
      </w:r>
      <w:r>
        <w:rPr>
          <w:sz w:val="18"/>
        </w:rPr>
        <w:t>al</w:t>
      </w:r>
      <w:r>
        <w:rPr>
          <w:spacing w:val="-3"/>
          <w:sz w:val="18"/>
        </w:rPr>
        <w:t> </w:t>
      </w:r>
      <w:r>
        <w:rPr>
          <w:sz w:val="18"/>
        </w:rPr>
        <w:t>complejo</w:t>
      </w:r>
      <w:r>
        <w:rPr>
          <w:spacing w:val="-2"/>
          <w:sz w:val="18"/>
        </w:rPr>
        <w:t> </w:t>
      </w:r>
      <w:r>
        <w:rPr>
          <w:sz w:val="18"/>
        </w:rPr>
        <w:t>arquitectónico</w:t>
      </w:r>
      <w:r>
        <w:rPr>
          <w:spacing w:val="-3"/>
          <w:sz w:val="18"/>
        </w:rPr>
        <w:t> </w:t>
      </w:r>
      <w:r>
        <w:rPr>
          <w:rFonts w:ascii="Arial" w:hAnsi="Arial"/>
          <w:b/>
          <w:sz w:val="18"/>
        </w:rPr>
        <w:t>Tash</w:t>
      </w:r>
      <w:r>
        <w:rPr>
          <w:rFonts w:ascii="Arial" w:hAnsi="Arial"/>
          <w:b/>
          <w:spacing w:val="-5"/>
          <w:sz w:val="18"/>
        </w:rPr>
        <w:t> </w:t>
      </w:r>
      <w:r>
        <w:rPr>
          <w:rFonts w:ascii="Arial" w:hAnsi="Arial"/>
          <w:b/>
          <w:sz w:val="18"/>
        </w:rPr>
        <w:t>Hovli</w:t>
      </w:r>
      <w:r>
        <w:rPr>
          <w:rFonts w:ascii="Arial" w:hAnsi="Arial"/>
          <w:b/>
          <w:spacing w:val="-5"/>
          <w:sz w:val="18"/>
        </w:rPr>
        <w:t> </w:t>
      </w:r>
      <w:r>
        <w:rPr>
          <w:sz w:val="18"/>
        </w:rPr>
        <w:t>(harem</w:t>
      </w:r>
      <w:r>
        <w:rPr>
          <w:spacing w:val="-1"/>
          <w:sz w:val="18"/>
        </w:rPr>
        <w:t> </w:t>
      </w:r>
      <w:r>
        <w:rPr>
          <w:sz w:val="18"/>
        </w:rPr>
        <w:t>siglo</w:t>
      </w:r>
      <w:r>
        <w:rPr>
          <w:spacing w:val="-2"/>
          <w:sz w:val="18"/>
        </w:rPr>
        <w:t> </w:t>
      </w:r>
      <w:r>
        <w:rPr>
          <w:sz w:val="18"/>
        </w:rPr>
        <w:t>XIX),</w:t>
      </w:r>
      <w:r>
        <w:rPr>
          <w:spacing w:val="-1"/>
          <w:sz w:val="18"/>
        </w:rPr>
        <w:t> </w:t>
      </w:r>
      <w:r>
        <w:rPr>
          <w:sz w:val="18"/>
        </w:rPr>
        <w:t>el</w:t>
      </w:r>
      <w:r>
        <w:rPr>
          <w:spacing w:val="-6"/>
          <w:sz w:val="18"/>
        </w:rPr>
        <w:t> </w:t>
      </w:r>
      <w:r>
        <w:rPr>
          <w:rFonts w:ascii="Arial" w:hAnsi="Arial"/>
          <w:b/>
          <w:sz w:val="18"/>
        </w:rPr>
        <w:t>Mausoleo</w:t>
      </w:r>
      <w:r>
        <w:rPr>
          <w:rFonts w:ascii="Arial" w:hAnsi="Arial"/>
          <w:b/>
          <w:spacing w:val="-5"/>
          <w:sz w:val="18"/>
        </w:rPr>
        <w:t> </w:t>
      </w:r>
      <w:r>
        <w:rPr>
          <w:rFonts w:ascii="Arial" w:hAnsi="Arial"/>
          <w:b/>
          <w:sz w:val="18"/>
        </w:rPr>
        <w:t>de PahlavanMahmud </w:t>
      </w:r>
      <w:r>
        <w:rPr>
          <w:sz w:val="18"/>
        </w:rPr>
        <w:t>(siglos XIV - XVIII), la </w:t>
      </w:r>
      <w:r>
        <w:rPr>
          <w:rFonts w:ascii="Arial" w:hAnsi="Arial"/>
          <w:b/>
          <w:sz w:val="18"/>
        </w:rPr>
        <w:t>Mezquita Juma </w:t>
      </w:r>
      <w:r>
        <w:rPr>
          <w:sz w:val="18"/>
        </w:rPr>
        <w:t>(siglo X) y el </w:t>
      </w:r>
      <w:r>
        <w:rPr>
          <w:rFonts w:ascii="Arial" w:hAnsi="Arial"/>
          <w:b/>
          <w:sz w:val="18"/>
        </w:rPr>
        <w:t>Mausoleo de Said </w:t>
      </w:r>
      <w:r>
        <w:rPr>
          <w:rFonts w:ascii="Arial" w:hAnsi="Arial"/>
          <w:b/>
          <w:spacing w:val="-2"/>
          <w:sz w:val="18"/>
        </w:rPr>
        <w:t>Allauddin</w:t>
      </w:r>
      <w:r>
        <w:rPr>
          <w:spacing w:val="-2"/>
          <w:sz w:val="18"/>
        </w:rPr>
        <w:t>.</w:t>
      </w:r>
    </w:p>
    <w:p>
      <w:pPr>
        <w:pStyle w:val="BodyText"/>
        <w:spacing w:line="204" w:lineRule="exact"/>
        <w:jc w:val="both"/>
      </w:pPr>
      <w:r>
        <w:rPr/>
        <w:t>Por</w:t>
      </w:r>
      <w:r>
        <w:rPr>
          <w:spacing w:val="-1"/>
        </w:rPr>
        <w:t> </w:t>
      </w:r>
      <w:r>
        <w:rPr/>
        <w:t>la</w:t>
      </w:r>
      <w:r>
        <w:rPr>
          <w:spacing w:val="-2"/>
        </w:rPr>
        <w:t> </w:t>
      </w:r>
      <w:r>
        <w:rPr/>
        <w:t>tarde</w:t>
      </w:r>
      <w:r>
        <w:rPr>
          <w:spacing w:val="-2"/>
        </w:rPr>
        <w:t> </w:t>
      </w:r>
      <w:r>
        <w:rPr/>
        <w:t>traslado</w:t>
      </w:r>
      <w:r>
        <w:rPr>
          <w:spacing w:val="-3"/>
        </w:rPr>
        <w:t> </w:t>
      </w:r>
      <w:r>
        <w:rPr/>
        <w:t>al</w:t>
      </w:r>
      <w:r>
        <w:rPr>
          <w:spacing w:val="1"/>
        </w:rPr>
        <w:t> </w:t>
      </w:r>
      <w:r>
        <w:rPr/>
        <w:t>aeropuerto</w:t>
      </w:r>
      <w:r>
        <w:rPr>
          <w:spacing w:val="-2"/>
        </w:rPr>
        <w:t> </w:t>
      </w:r>
      <w:r>
        <w:rPr/>
        <w:t>de</w:t>
      </w:r>
      <w:r>
        <w:rPr>
          <w:spacing w:val="-2"/>
        </w:rPr>
        <w:t> </w:t>
      </w:r>
      <w:r>
        <w:rPr/>
        <w:t>Urgench</w:t>
      </w:r>
      <w:r>
        <w:rPr>
          <w:spacing w:val="-3"/>
        </w:rPr>
        <w:t> </w:t>
      </w:r>
      <w:r>
        <w:rPr/>
        <w:t>(30</w:t>
      </w:r>
      <w:r>
        <w:rPr>
          <w:spacing w:val="-2"/>
        </w:rPr>
        <w:t> </w:t>
      </w:r>
      <w:r>
        <w:rPr>
          <w:spacing w:val="-4"/>
        </w:rPr>
        <w:t>km).</w:t>
      </w:r>
    </w:p>
    <w:p>
      <w:pPr>
        <w:spacing w:before="0"/>
        <w:ind w:left="288" w:right="0" w:firstLine="0"/>
        <w:jc w:val="left"/>
        <w:rPr>
          <w:rFonts w:ascii="Arial" w:hAnsi="Arial"/>
          <w:b/>
          <w:i/>
          <w:sz w:val="18"/>
        </w:rPr>
      </w:pPr>
      <w:r>
        <w:rPr>
          <w:rFonts w:ascii="Arial" w:hAnsi="Arial"/>
          <w:b/>
          <w:sz w:val="18"/>
        </w:rPr>
        <w:t>Vuelo</w:t>
      </w:r>
      <w:r>
        <w:rPr>
          <w:rFonts w:ascii="Arial" w:hAnsi="Arial"/>
          <w:b/>
          <w:spacing w:val="-7"/>
          <w:sz w:val="18"/>
        </w:rPr>
        <w:t> </w:t>
      </w:r>
      <w:r>
        <w:rPr>
          <w:rFonts w:ascii="Arial" w:hAnsi="Arial"/>
          <w:b/>
          <w:sz w:val="18"/>
        </w:rPr>
        <w:t>hacía</w:t>
      </w:r>
      <w:r>
        <w:rPr>
          <w:rFonts w:ascii="Arial" w:hAnsi="Arial"/>
          <w:b/>
          <w:spacing w:val="-2"/>
          <w:sz w:val="18"/>
        </w:rPr>
        <w:t> </w:t>
      </w:r>
      <w:r>
        <w:rPr>
          <w:rFonts w:ascii="Arial" w:hAnsi="Arial"/>
          <w:b/>
          <w:sz w:val="18"/>
        </w:rPr>
        <w:t>a</w:t>
      </w:r>
      <w:r>
        <w:rPr>
          <w:rFonts w:ascii="Arial" w:hAnsi="Arial"/>
          <w:b/>
          <w:spacing w:val="-6"/>
          <w:sz w:val="18"/>
        </w:rPr>
        <w:t> </w:t>
      </w:r>
      <w:r>
        <w:rPr>
          <w:rFonts w:ascii="Arial" w:hAnsi="Arial"/>
          <w:b/>
          <w:sz w:val="18"/>
        </w:rPr>
        <w:t>Tashkent</w:t>
      </w:r>
      <w:r>
        <w:rPr>
          <w:rFonts w:ascii="Arial" w:hAnsi="Arial"/>
          <w:b/>
          <w:spacing w:val="-4"/>
          <w:sz w:val="18"/>
        </w:rPr>
        <w:t> </w:t>
      </w:r>
      <w:r>
        <w:rPr>
          <w:rFonts w:ascii="Arial" w:hAnsi="Arial"/>
          <w:b/>
          <w:sz w:val="18"/>
        </w:rPr>
        <w:t>segun</w:t>
      </w:r>
      <w:r>
        <w:rPr>
          <w:rFonts w:ascii="Arial" w:hAnsi="Arial"/>
          <w:b/>
          <w:spacing w:val="-2"/>
          <w:sz w:val="18"/>
        </w:rPr>
        <w:t> </w:t>
      </w:r>
      <w:r>
        <w:rPr>
          <w:rFonts w:ascii="Arial" w:hAnsi="Arial"/>
          <w:b/>
          <w:sz w:val="18"/>
        </w:rPr>
        <w:t>horario</w:t>
      </w:r>
      <w:r>
        <w:rPr>
          <w:rFonts w:ascii="Arial" w:hAnsi="Arial"/>
          <w:b/>
          <w:spacing w:val="-6"/>
          <w:sz w:val="18"/>
        </w:rPr>
        <w:t> </w:t>
      </w:r>
      <w:r>
        <w:rPr>
          <w:rFonts w:ascii="Arial" w:hAnsi="Arial"/>
          <w:b/>
          <w:sz w:val="18"/>
        </w:rPr>
        <w:t>de</w:t>
      </w:r>
      <w:r>
        <w:rPr>
          <w:rFonts w:ascii="Arial" w:hAnsi="Arial"/>
          <w:b/>
          <w:spacing w:val="-2"/>
          <w:sz w:val="18"/>
        </w:rPr>
        <w:t> </w:t>
      </w:r>
      <w:r>
        <w:rPr>
          <w:rFonts w:ascii="Arial" w:hAnsi="Arial"/>
          <w:b/>
          <w:sz w:val="18"/>
        </w:rPr>
        <w:t>vuelos</w:t>
      </w:r>
      <w:r>
        <w:rPr>
          <w:rFonts w:ascii="Arial" w:hAnsi="Arial"/>
          <w:b/>
          <w:spacing w:val="-2"/>
          <w:sz w:val="18"/>
        </w:rPr>
        <w:t> </w:t>
      </w:r>
      <w:r>
        <w:rPr>
          <w:rFonts w:ascii="Arial" w:hAnsi="Arial"/>
          <w:b/>
          <w:i/>
          <w:sz w:val="18"/>
        </w:rPr>
        <w:t>(sujeto</w:t>
      </w:r>
      <w:r>
        <w:rPr>
          <w:rFonts w:ascii="Arial" w:hAnsi="Arial"/>
          <w:b/>
          <w:i/>
          <w:spacing w:val="-7"/>
          <w:sz w:val="18"/>
        </w:rPr>
        <w:t> </w:t>
      </w:r>
      <w:r>
        <w:rPr>
          <w:rFonts w:ascii="Arial" w:hAnsi="Arial"/>
          <w:b/>
          <w:i/>
          <w:sz w:val="18"/>
        </w:rPr>
        <w:t>a</w:t>
      </w:r>
      <w:r>
        <w:rPr>
          <w:rFonts w:ascii="Arial" w:hAnsi="Arial"/>
          <w:b/>
          <w:i/>
          <w:spacing w:val="-2"/>
          <w:sz w:val="18"/>
        </w:rPr>
        <w:t> </w:t>
      </w:r>
      <w:r>
        <w:rPr>
          <w:rFonts w:ascii="Arial" w:hAnsi="Arial"/>
          <w:b/>
          <w:i/>
          <w:sz w:val="18"/>
        </w:rPr>
        <w:t>cambios</w:t>
      </w:r>
      <w:r>
        <w:rPr>
          <w:rFonts w:ascii="Arial" w:hAnsi="Arial"/>
          <w:b/>
          <w:i/>
          <w:spacing w:val="-6"/>
          <w:sz w:val="18"/>
        </w:rPr>
        <w:t> </w:t>
      </w:r>
      <w:r>
        <w:rPr>
          <w:rFonts w:ascii="Arial" w:hAnsi="Arial"/>
          <w:b/>
          <w:i/>
          <w:sz w:val="18"/>
        </w:rPr>
        <w:t>y</w:t>
      </w:r>
      <w:r>
        <w:rPr>
          <w:rFonts w:ascii="Arial" w:hAnsi="Arial"/>
          <w:b/>
          <w:i/>
          <w:spacing w:val="-2"/>
          <w:sz w:val="18"/>
        </w:rPr>
        <w:t> disponibilidad).</w:t>
      </w:r>
    </w:p>
    <w:p>
      <w:pPr>
        <w:pStyle w:val="BodyText"/>
        <w:spacing w:line="242" w:lineRule="auto" w:before="2"/>
        <w:ind w:right="4145"/>
      </w:pPr>
      <w:r>
        <w:rPr/>
        <w:t>Llegada</w:t>
      </w:r>
      <w:r>
        <w:rPr>
          <w:spacing w:val="-3"/>
        </w:rPr>
        <w:t> </w:t>
      </w:r>
      <w:r>
        <w:rPr/>
        <w:t>a</w:t>
      </w:r>
      <w:r>
        <w:rPr>
          <w:spacing w:val="-8"/>
        </w:rPr>
        <w:t> </w:t>
      </w:r>
      <w:r>
        <w:rPr/>
        <w:t>Tashkent,</w:t>
      </w:r>
      <w:r>
        <w:rPr>
          <w:spacing w:val="-6"/>
        </w:rPr>
        <w:t> </w:t>
      </w:r>
      <w:r>
        <w:rPr/>
        <w:t>alojamiento</w:t>
      </w:r>
      <w:r>
        <w:rPr>
          <w:spacing w:val="-8"/>
        </w:rPr>
        <w:t> </w:t>
      </w:r>
      <w:r>
        <w:rPr/>
        <w:t>en</w:t>
      </w:r>
      <w:r>
        <w:rPr>
          <w:spacing w:val="-3"/>
        </w:rPr>
        <w:t> </w:t>
      </w:r>
      <w:r>
        <w:rPr/>
        <w:t>el</w:t>
      </w:r>
      <w:r>
        <w:rPr>
          <w:spacing w:val="-1"/>
        </w:rPr>
        <w:t> </w:t>
      </w:r>
      <w:r>
        <w:rPr/>
        <w:t>hotel. Descanso en el hotel.</w:t>
      </w:r>
    </w:p>
    <w:p>
      <w:pPr>
        <w:pStyle w:val="BodyText"/>
        <w:spacing w:before="5"/>
        <w:ind w:left="0"/>
      </w:pPr>
    </w:p>
    <w:p>
      <w:pPr>
        <w:spacing w:line="240" w:lineRule="auto" w:before="0"/>
        <w:ind w:left="288" w:right="4145" w:firstLine="0"/>
        <w:jc w:val="left"/>
        <w:rPr>
          <w:sz w:val="18"/>
        </w:rPr>
      </w:pPr>
      <w:r>
        <w:rPr>
          <w:rFonts w:ascii="Arial" w:hAnsi="Arial"/>
          <w:b/>
          <w:color w:val="538DD3"/>
          <w:sz w:val="18"/>
        </w:rPr>
        <w:t>Día 8 lunes.</w:t>
      </w:r>
      <w:r>
        <w:rPr>
          <w:rFonts w:ascii="Arial" w:hAnsi="Arial"/>
          <w:b/>
          <w:color w:val="538DD3"/>
          <w:spacing w:val="40"/>
          <w:sz w:val="18"/>
        </w:rPr>
        <w:t> </w:t>
      </w:r>
      <w:r>
        <w:rPr>
          <w:rFonts w:ascii="Arial" w:hAnsi="Arial"/>
          <w:b/>
          <w:color w:val="538DD3"/>
          <w:sz w:val="18"/>
        </w:rPr>
        <w:t>TASHKENT – ALMATY </w:t>
      </w:r>
      <w:r>
        <w:rPr>
          <w:rFonts w:ascii="Segoe UI Symbol" w:hAnsi="Segoe UI Symbol"/>
          <w:color w:val="538DD3"/>
          <w:sz w:val="18"/>
        </w:rPr>
        <w:t>✈ </w:t>
      </w:r>
      <w:r>
        <w:rPr>
          <w:rFonts w:ascii="Arial" w:hAnsi="Arial"/>
          <w:b/>
          <w:color w:val="252525"/>
          <w:sz w:val="18"/>
        </w:rPr>
        <w:t>Desayuno en el hotel o desayuno picnic. </w:t>
      </w:r>
      <w:r>
        <w:rPr>
          <w:color w:val="252525"/>
          <w:sz w:val="18"/>
        </w:rPr>
        <w:t>Traslado</w:t>
      </w:r>
      <w:r>
        <w:rPr>
          <w:color w:val="252525"/>
          <w:spacing w:val="-7"/>
          <w:sz w:val="18"/>
        </w:rPr>
        <w:t> </w:t>
      </w:r>
      <w:r>
        <w:rPr>
          <w:color w:val="252525"/>
          <w:sz w:val="18"/>
        </w:rPr>
        <w:t>al aeropuerto</w:t>
      </w:r>
      <w:r>
        <w:rPr>
          <w:color w:val="252525"/>
          <w:spacing w:val="-3"/>
          <w:sz w:val="18"/>
        </w:rPr>
        <w:t> </w:t>
      </w:r>
      <w:r>
        <w:rPr>
          <w:color w:val="252525"/>
          <w:sz w:val="18"/>
        </w:rPr>
        <w:t>para</w:t>
      </w:r>
      <w:r>
        <w:rPr>
          <w:color w:val="252525"/>
          <w:spacing w:val="-7"/>
          <w:sz w:val="18"/>
        </w:rPr>
        <w:t> </w:t>
      </w:r>
      <w:r>
        <w:rPr>
          <w:color w:val="252525"/>
          <w:sz w:val="18"/>
        </w:rPr>
        <w:t>salida</w:t>
      </w:r>
      <w:r>
        <w:rPr>
          <w:color w:val="252525"/>
          <w:spacing w:val="-7"/>
          <w:sz w:val="18"/>
        </w:rPr>
        <w:t> </w:t>
      </w:r>
      <w:r>
        <w:rPr>
          <w:color w:val="252525"/>
          <w:sz w:val="18"/>
        </w:rPr>
        <w:t>hacia</w:t>
      </w:r>
      <w:r>
        <w:rPr>
          <w:color w:val="252525"/>
          <w:spacing w:val="-3"/>
          <w:sz w:val="18"/>
        </w:rPr>
        <w:t> </w:t>
      </w:r>
      <w:r>
        <w:rPr>
          <w:color w:val="252525"/>
          <w:sz w:val="18"/>
        </w:rPr>
        <w:t>Almaty.</w:t>
      </w:r>
    </w:p>
    <w:p>
      <w:pPr>
        <w:pStyle w:val="BodyText"/>
        <w:spacing w:line="242" w:lineRule="auto" w:before="7"/>
        <w:ind w:right="2606"/>
      </w:pPr>
      <w:r>
        <w:rPr>
          <w:color w:val="252525"/>
        </w:rPr>
        <w:t>Llegada</w:t>
      </w:r>
      <w:r>
        <w:rPr>
          <w:color w:val="252525"/>
          <w:spacing w:val="-1"/>
        </w:rPr>
        <w:t> </w:t>
      </w:r>
      <w:r>
        <w:rPr>
          <w:color w:val="252525"/>
        </w:rPr>
        <w:t>al</w:t>
      </w:r>
      <w:r>
        <w:rPr>
          <w:color w:val="252525"/>
          <w:spacing w:val="-3"/>
        </w:rPr>
        <w:t> </w:t>
      </w:r>
      <w:r>
        <w:rPr>
          <w:color w:val="252525"/>
        </w:rPr>
        <w:t>Aeropuerto</w:t>
      </w:r>
      <w:r>
        <w:rPr>
          <w:color w:val="252525"/>
          <w:spacing w:val="-5"/>
        </w:rPr>
        <w:t> </w:t>
      </w:r>
      <w:r>
        <w:rPr>
          <w:color w:val="252525"/>
        </w:rPr>
        <w:t>Internacional</w:t>
      </w:r>
      <w:r>
        <w:rPr>
          <w:color w:val="252525"/>
          <w:spacing w:val="-3"/>
        </w:rPr>
        <w:t> </w:t>
      </w:r>
      <w:r>
        <w:rPr>
          <w:color w:val="252525"/>
        </w:rPr>
        <w:t>de</w:t>
      </w:r>
      <w:r>
        <w:rPr>
          <w:color w:val="252525"/>
          <w:spacing w:val="-5"/>
        </w:rPr>
        <w:t> </w:t>
      </w:r>
      <w:r>
        <w:rPr>
          <w:color w:val="252525"/>
        </w:rPr>
        <w:t>Almaty.</w:t>
      </w:r>
      <w:r>
        <w:rPr>
          <w:color w:val="252525"/>
          <w:spacing w:val="-4"/>
        </w:rPr>
        <w:t> </w:t>
      </w:r>
      <w:r>
        <w:rPr>
          <w:color w:val="252525"/>
        </w:rPr>
        <w:t>Trámites</w:t>
      </w:r>
      <w:r>
        <w:rPr>
          <w:color w:val="252525"/>
          <w:spacing w:val="-1"/>
        </w:rPr>
        <w:t> </w:t>
      </w:r>
      <w:r>
        <w:rPr>
          <w:color w:val="252525"/>
        </w:rPr>
        <w:t>de</w:t>
      </w:r>
      <w:r>
        <w:rPr>
          <w:color w:val="252525"/>
          <w:spacing w:val="-5"/>
        </w:rPr>
        <w:t> </w:t>
      </w:r>
      <w:r>
        <w:rPr>
          <w:color w:val="252525"/>
        </w:rPr>
        <w:t>aduana. En el aeropuerto les recibirá el conductor con un cartel.</w:t>
      </w:r>
    </w:p>
    <w:p>
      <w:pPr>
        <w:pStyle w:val="BodyText"/>
        <w:spacing w:line="242" w:lineRule="auto" w:before="1"/>
        <w:ind w:right="5359"/>
      </w:pPr>
      <w:r>
        <w:rPr>
          <w:color w:val="252525"/>
        </w:rPr>
        <w:t>Traslado</w:t>
      </w:r>
      <w:r>
        <w:rPr>
          <w:color w:val="252525"/>
          <w:spacing w:val="-7"/>
        </w:rPr>
        <w:t> </w:t>
      </w:r>
      <w:r>
        <w:rPr>
          <w:color w:val="252525"/>
        </w:rPr>
        <w:t>al hotel.</w:t>
      </w:r>
      <w:r>
        <w:rPr>
          <w:color w:val="252525"/>
          <w:spacing w:val="38"/>
        </w:rPr>
        <w:t> </w:t>
      </w:r>
      <w:r>
        <w:rPr>
          <w:color w:val="252525"/>
        </w:rPr>
        <w:t>Check-in</w:t>
      </w:r>
      <w:r>
        <w:rPr>
          <w:color w:val="252525"/>
          <w:spacing w:val="-7"/>
        </w:rPr>
        <w:t> </w:t>
      </w:r>
      <w:r>
        <w:rPr>
          <w:color w:val="252525"/>
        </w:rPr>
        <w:t>(14.00) Tiempo libre.</w:t>
      </w:r>
    </w:p>
    <w:p>
      <w:pPr>
        <w:pStyle w:val="BodyText"/>
        <w:spacing w:before="2"/>
      </w:pPr>
      <w:r>
        <w:rPr>
          <w:color w:val="252525"/>
        </w:rPr>
        <w:t>Noche</w:t>
      </w:r>
      <w:r>
        <w:rPr>
          <w:color w:val="252525"/>
          <w:spacing w:val="-4"/>
        </w:rPr>
        <w:t> </w:t>
      </w:r>
      <w:r>
        <w:rPr>
          <w:color w:val="252525"/>
        </w:rPr>
        <w:t>en el</w:t>
      </w:r>
      <w:r>
        <w:rPr>
          <w:color w:val="252525"/>
          <w:spacing w:val="4"/>
        </w:rPr>
        <w:t> </w:t>
      </w:r>
      <w:r>
        <w:rPr>
          <w:color w:val="252525"/>
          <w:spacing w:val="-2"/>
        </w:rPr>
        <w:t>hotel.</w:t>
      </w:r>
    </w:p>
    <w:p>
      <w:pPr>
        <w:pStyle w:val="BodyText"/>
        <w:spacing w:after="0"/>
        <w:sectPr>
          <w:pgSz w:w="11910" w:h="16840"/>
          <w:pgMar w:header="10" w:footer="973" w:top="2440" w:bottom="1180" w:left="1700" w:right="1700"/>
        </w:sectPr>
      </w:pPr>
    </w:p>
    <w:p>
      <w:pPr>
        <w:pStyle w:val="Heading2"/>
        <w:spacing w:before="132"/>
      </w:pPr>
      <w:r>
        <w:rPr>
          <w:color w:val="538DD3"/>
        </w:rPr>
        <w:t>Día 9</w:t>
      </w:r>
      <w:r>
        <w:rPr>
          <w:color w:val="538DD3"/>
          <w:spacing w:val="-8"/>
        </w:rPr>
        <w:t> </w:t>
      </w:r>
      <w:r>
        <w:rPr>
          <w:color w:val="538DD3"/>
        </w:rPr>
        <w:t>martes.</w:t>
      </w:r>
      <w:r>
        <w:rPr>
          <w:color w:val="538DD3"/>
          <w:spacing w:val="4"/>
        </w:rPr>
        <w:t> </w:t>
      </w:r>
      <w:r>
        <w:rPr>
          <w:color w:val="538DD3"/>
          <w:spacing w:val="-2"/>
        </w:rPr>
        <w:t>ALMATY</w:t>
      </w:r>
    </w:p>
    <w:p>
      <w:pPr>
        <w:pStyle w:val="BodyText"/>
        <w:spacing w:before="2"/>
        <w:jc w:val="both"/>
      </w:pPr>
      <w:r>
        <w:rPr>
          <w:color w:val="252525"/>
        </w:rPr>
        <w:t>Desayuno</w:t>
      </w:r>
      <w:r>
        <w:rPr>
          <w:color w:val="252525"/>
          <w:spacing w:val="-1"/>
        </w:rPr>
        <w:t> </w:t>
      </w:r>
      <w:r>
        <w:rPr>
          <w:color w:val="252525"/>
        </w:rPr>
        <w:t>en</w:t>
      </w:r>
      <w:r>
        <w:rPr>
          <w:color w:val="252525"/>
          <w:spacing w:val="-1"/>
        </w:rPr>
        <w:t> </w:t>
      </w:r>
      <w:r>
        <w:rPr>
          <w:color w:val="252525"/>
        </w:rPr>
        <w:t>el</w:t>
      </w:r>
      <w:r>
        <w:rPr>
          <w:color w:val="252525"/>
          <w:spacing w:val="2"/>
        </w:rPr>
        <w:t> </w:t>
      </w:r>
      <w:r>
        <w:rPr>
          <w:color w:val="252525"/>
          <w:spacing w:val="-2"/>
        </w:rPr>
        <w:t>hotel.</w:t>
      </w:r>
    </w:p>
    <w:p>
      <w:pPr>
        <w:pStyle w:val="BodyText"/>
        <w:spacing w:before="3"/>
        <w:jc w:val="both"/>
      </w:pPr>
      <w:r>
        <w:rPr>
          <w:color w:val="252525"/>
        </w:rPr>
        <w:t>09:00</w:t>
      </w:r>
      <w:r>
        <w:rPr>
          <w:color w:val="252525"/>
          <w:spacing w:val="8"/>
        </w:rPr>
        <w:t> </w:t>
      </w:r>
      <w:r>
        <w:rPr>
          <w:color w:val="252525"/>
        </w:rPr>
        <w:t>–</w:t>
      </w:r>
      <w:r>
        <w:rPr>
          <w:color w:val="252525"/>
          <w:spacing w:val="8"/>
        </w:rPr>
        <w:t> </w:t>
      </w:r>
      <w:r>
        <w:rPr>
          <w:color w:val="252525"/>
        </w:rPr>
        <w:t>17:00</w:t>
      </w:r>
      <w:r>
        <w:rPr>
          <w:color w:val="252525"/>
          <w:spacing w:val="14"/>
        </w:rPr>
        <w:t> </w:t>
      </w:r>
      <w:r>
        <w:rPr>
          <w:color w:val="252525"/>
        </w:rPr>
        <w:t>–</w:t>
      </w:r>
      <w:r>
        <w:rPr>
          <w:color w:val="252525"/>
          <w:spacing w:val="8"/>
        </w:rPr>
        <w:t> </w:t>
      </w:r>
      <w:r>
        <w:rPr>
          <w:color w:val="252525"/>
        </w:rPr>
        <w:t>Excursión</w:t>
      </w:r>
      <w:r>
        <w:rPr>
          <w:color w:val="252525"/>
          <w:spacing w:val="9"/>
        </w:rPr>
        <w:t> </w:t>
      </w:r>
      <w:r>
        <w:rPr>
          <w:color w:val="252525"/>
        </w:rPr>
        <w:t>de</w:t>
      </w:r>
      <w:r>
        <w:rPr>
          <w:color w:val="252525"/>
          <w:spacing w:val="8"/>
        </w:rPr>
        <w:t> </w:t>
      </w:r>
      <w:r>
        <w:rPr>
          <w:color w:val="252525"/>
        </w:rPr>
        <w:t>un</w:t>
      </w:r>
      <w:r>
        <w:rPr>
          <w:color w:val="252525"/>
          <w:spacing w:val="8"/>
        </w:rPr>
        <w:t> </w:t>
      </w:r>
      <w:r>
        <w:rPr>
          <w:color w:val="252525"/>
        </w:rPr>
        <w:t>día</w:t>
      </w:r>
      <w:r>
        <w:rPr>
          <w:color w:val="252525"/>
          <w:spacing w:val="14"/>
        </w:rPr>
        <w:t> </w:t>
      </w:r>
      <w:r>
        <w:rPr>
          <w:color w:val="252525"/>
        </w:rPr>
        <w:t>completo</w:t>
      </w:r>
      <w:r>
        <w:rPr>
          <w:color w:val="252525"/>
          <w:spacing w:val="9"/>
        </w:rPr>
        <w:t> </w:t>
      </w:r>
      <w:r>
        <w:rPr>
          <w:color w:val="252525"/>
        </w:rPr>
        <w:t>por</w:t>
      </w:r>
      <w:r>
        <w:rPr>
          <w:color w:val="252525"/>
          <w:spacing w:val="10"/>
        </w:rPr>
        <w:t> </w:t>
      </w:r>
      <w:r>
        <w:rPr>
          <w:color w:val="252525"/>
          <w:spacing w:val="-2"/>
        </w:rPr>
        <w:t>Almaty:</w:t>
      </w:r>
    </w:p>
    <w:p>
      <w:pPr>
        <w:pStyle w:val="BodyText"/>
        <w:spacing w:line="242" w:lineRule="auto" w:before="3"/>
        <w:ind w:right="270"/>
        <w:jc w:val="both"/>
      </w:pPr>
      <w:r>
        <w:rPr>
          <w:color w:val="252525"/>
          <w:spacing w:val="-2"/>
          <w:w w:val="105"/>
        </w:rPr>
        <w:t>Este</w:t>
      </w:r>
      <w:r>
        <w:rPr>
          <w:color w:val="252525"/>
          <w:spacing w:val="-11"/>
          <w:w w:val="105"/>
        </w:rPr>
        <w:t> </w:t>
      </w:r>
      <w:r>
        <w:rPr>
          <w:color w:val="252525"/>
          <w:spacing w:val="-2"/>
          <w:w w:val="105"/>
        </w:rPr>
        <w:t>día</w:t>
      </w:r>
      <w:r>
        <w:rPr>
          <w:color w:val="252525"/>
          <w:spacing w:val="-11"/>
          <w:w w:val="105"/>
        </w:rPr>
        <w:t> </w:t>
      </w:r>
      <w:r>
        <w:rPr>
          <w:color w:val="252525"/>
          <w:spacing w:val="-2"/>
          <w:w w:val="105"/>
        </w:rPr>
        <w:t>visitará</w:t>
      </w:r>
      <w:r>
        <w:rPr>
          <w:color w:val="252525"/>
          <w:spacing w:val="-10"/>
          <w:w w:val="105"/>
        </w:rPr>
        <w:t> </w:t>
      </w:r>
      <w:r>
        <w:rPr>
          <w:color w:val="252525"/>
          <w:spacing w:val="-2"/>
          <w:w w:val="105"/>
        </w:rPr>
        <w:t>el</w:t>
      </w:r>
      <w:r>
        <w:rPr>
          <w:color w:val="252525"/>
          <w:spacing w:val="-11"/>
          <w:w w:val="105"/>
        </w:rPr>
        <w:t> </w:t>
      </w:r>
      <w:r>
        <w:rPr>
          <w:color w:val="252525"/>
          <w:spacing w:val="-2"/>
          <w:w w:val="105"/>
        </w:rPr>
        <w:t>centro</w:t>
      </w:r>
      <w:r>
        <w:rPr>
          <w:color w:val="252525"/>
          <w:spacing w:val="-10"/>
          <w:w w:val="105"/>
        </w:rPr>
        <w:t> </w:t>
      </w:r>
      <w:r>
        <w:rPr>
          <w:color w:val="252525"/>
          <w:spacing w:val="-2"/>
          <w:w w:val="105"/>
        </w:rPr>
        <w:t>antiguo</w:t>
      </w:r>
      <w:r>
        <w:rPr>
          <w:color w:val="252525"/>
          <w:spacing w:val="-11"/>
          <w:w w:val="105"/>
        </w:rPr>
        <w:t> </w:t>
      </w:r>
      <w:r>
        <w:rPr>
          <w:color w:val="252525"/>
          <w:spacing w:val="-2"/>
          <w:w w:val="105"/>
        </w:rPr>
        <w:t>de</w:t>
      </w:r>
      <w:r>
        <w:rPr>
          <w:color w:val="252525"/>
          <w:spacing w:val="-10"/>
          <w:w w:val="105"/>
        </w:rPr>
        <w:t> </w:t>
      </w:r>
      <w:r>
        <w:rPr>
          <w:color w:val="252525"/>
          <w:spacing w:val="-2"/>
          <w:w w:val="105"/>
        </w:rPr>
        <w:t>la</w:t>
      </w:r>
      <w:r>
        <w:rPr>
          <w:color w:val="252525"/>
          <w:spacing w:val="-11"/>
          <w:w w:val="105"/>
        </w:rPr>
        <w:t> </w:t>
      </w:r>
      <w:r>
        <w:rPr>
          <w:color w:val="252525"/>
          <w:spacing w:val="-2"/>
          <w:w w:val="105"/>
        </w:rPr>
        <w:t>ciudad</w:t>
      </w:r>
      <w:r>
        <w:rPr>
          <w:color w:val="252525"/>
          <w:spacing w:val="-10"/>
          <w:w w:val="105"/>
        </w:rPr>
        <w:t> </w:t>
      </w:r>
      <w:r>
        <w:rPr>
          <w:color w:val="252525"/>
          <w:spacing w:val="-2"/>
          <w:w w:val="105"/>
        </w:rPr>
        <w:t>y</w:t>
      </w:r>
      <w:r>
        <w:rPr>
          <w:color w:val="252525"/>
          <w:spacing w:val="-11"/>
          <w:w w:val="105"/>
        </w:rPr>
        <w:t> </w:t>
      </w:r>
      <w:r>
        <w:rPr>
          <w:color w:val="252525"/>
          <w:spacing w:val="-2"/>
          <w:w w:val="105"/>
        </w:rPr>
        <w:t>conocerá</w:t>
      </w:r>
      <w:r>
        <w:rPr>
          <w:color w:val="252525"/>
          <w:spacing w:val="-11"/>
          <w:w w:val="105"/>
        </w:rPr>
        <w:t> </w:t>
      </w:r>
      <w:r>
        <w:rPr>
          <w:color w:val="252525"/>
          <w:spacing w:val="-2"/>
          <w:w w:val="105"/>
        </w:rPr>
        <w:t>uno</w:t>
      </w:r>
      <w:r>
        <w:rPr>
          <w:color w:val="252525"/>
          <w:spacing w:val="-9"/>
          <w:w w:val="105"/>
        </w:rPr>
        <w:t> </w:t>
      </w:r>
      <w:r>
        <w:rPr>
          <w:color w:val="252525"/>
          <w:spacing w:val="-2"/>
          <w:w w:val="105"/>
        </w:rPr>
        <w:t>de</w:t>
      </w:r>
      <w:r>
        <w:rPr>
          <w:color w:val="252525"/>
          <w:spacing w:val="-10"/>
          <w:w w:val="105"/>
        </w:rPr>
        <w:t> </w:t>
      </w:r>
      <w:r>
        <w:rPr>
          <w:color w:val="252525"/>
          <w:spacing w:val="-2"/>
          <w:w w:val="105"/>
        </w:rPr>
        <w:t>los</w:t>
      </w:r>
      <w:r>
        <w:rPr>
          <w:color w:val="252525"/>
          <w:spacing w:val="-10"/>
          <w:w w:val="105"/>
        </w:rPr>
        <w:t> </w:t>
      </w:r>
      <w:r>
        <w:rPr>
          <w:color w:val="252525"/>
          <w:spacing w:val="-2"/>
          <w:w w:val="105"/>
        </w:rPr>
        <w:t>lugares</w:t>
      </w:r>
      <w:r>
        <w:rPr>
          <w:color w:val="252525"/>
          <w:spacing w:val="-10"/>
          <w:w w:val="105"/>
        </w:rPr>
        <w:t> </w:t>
      </w:r>
      <w:r>
        <w:rPr>
          <w:color w:val="252525"/>
          <w:spacing w:val="-2"/>
          <w:w w:val="105"/>
        </w:rPr>
        <w:t>principales</w:t>
      </w:r>
      <w:r>
        <w:rPr>
          <w:color w:val="252525"/>
          <w:spacing w:val="-11"/>
          <w:w w:val="105"/>
        </w:rPr>
        <w:t> </w:t>
      </w:r>
      <w:r>
        <w:rPr>
          <w:color w:val="252525"/>
          <w:spacing w:val="-2"/>
          <w:w w:val="105"/>
        </w:rPr>
        <w:t>que</w:t>
      </w:r>
      <w:r>
        <w:rPr>
          <w:color w:val="252525"/>
          <w:spacing w:val="-10"/>
          <w:w w:val="105"/>
        </w:rPr>
        <w:t> </w:t>
      </w:r>
      <w:r>
        <w:rPr>
          <w:color w:val="252525"/>
          <w:spacing w:val="-2"/>
          <w:w w:val="105"/>
        </w:rPr>
        <w:t>mejor reflejan</w:t>
      </w:r>
      <w:r>
        <w:rPr>
          <w:color w:val="252525"/>
          <w:spacing w:val="-11"/>
          <w:w w:val="105"/>
        </w:rPr>
        <w:t> </w:t>
      </w:r>
      <w:r>
        <w:rPr>
          <w:color w:val="252525"/>
          <w:spacing w:val="-2"/>
          <w:w w:val="105"/>
        </w:rPr>
        <w:t>la</w:t>
      </w:r>
      <w:r>
        <w:rPr>
          <w:color w:val="252525"/>
          <w:spacing w:val="-9"/>
          <w:w w:val="105"/>
        </w:rPr>
        <w:t> </w:t>
      </w:r>
      <w:r>
        <w:rPr>
          <w:color w:val="252525"/>
          <w:spacing w:val="-2"/>
          <w:w w:val="105"/>
        </w:rPr>
        <w:t>historia</w:t>
      </w:r>
      <w:r>
        <w:rPr>
          <w:color w:val="252525"/>
          <w:spacing w:val="-8"/>
          <w:w w:val="105"/>
        </w:rPr>
        <w:t> </w:t>
      </w:r>
      <w:r>
        <w:rPr>
          <w:color w:val="252525"/>
          <w:spacing w:val="-2"/>
          <w:w w:val="105"/>
        </w:rPr>
        <w:t>de</w:t>
      </w:r>
      <w:r>
        <w:rPr>
          <w:color w:val="252525"/>
          <w:spacing w:val="-8"/>
          <w:w w:val="105"/>
        </w:rPr>
        <w:t> </w:t>
      </w:r>
      <w:r>
        <w:rPr>
          <w:color w:val="252525"/>
          <w:spacing w:val="-2"/>
          <w:w w:val="105"/>
        </w:rPr>
        <w:t>Almatý. La</w:t>
      </w:r>
      <w:r>
        <w:rPr>
          <w:color w:val="252525"/>
          <w:spacing w:val="-8"/>
          <w:w w:val="105"/>
        </w:rPr>
        <w:t> </w:t>
      </w:r>
      <w:r>
        <w:rPr>
          <w:color w:val="252525"/>
          <w:spacing w:val="-2"/>
          <w:w w:val="105"/>
        </w:rPr>
        <w:t>primera</w:t>
      </w:r>
      <w:r>
        <w:rPr>
          <w:color w:val="252525"/>
          <w:spacing w:val="-7"/>
          <w:w w:val="105"/>
        </w:rPr>
        <w:t> </w:t>
      </w:r>
      <w:r>
        <w:rPr>
          <w:color w:val="252525"/>
          <w:spacing w:val="-2"/>
          <w:w w:val="105"/>
        </w:rPr>
        <w:t>parada</w:t>
      </w:r>
      <w:r>
        <w:rPr>
          <w:color w:val="252525"/>
          <w:spacing w:val="-4"/>
          <w:w w:val="105"/>
        </w:rPr>
        <w:t> </w:t>
      </w:r>
      <w:r>
        <w:rPr>
          <w:color w:val="252525"/>
          <w:spacing w:val="-2"/>
          <w:w w:val="105"/>
        </w:rPr>
        <w:t>es </w:t>
      </w:r>
      <w:r>
        <w:rPr>
          <w:rFonts w:ascii="Arial" w:hAnsi="Arial"/>
          <w:b/>
          <w:color w:val="252525"/>
          <w:spacing w:val="-2"/>
          <w:w w:val="105"/>
        </w:rPr>
        <w:t>Parque</w:t>
      </w:r>
      <w:r>
        <w:rPr>
          <w:rFonts w:ascii="Arial" w:hAnsi="Arial"/>
          <w:b/>
          <w:color w:val="252525"/>
          <w:spacing w:val="-12"/>
          <w:w w:val="105"/>
        </w:rPr>
        <w:t> </w:t>
      </w:r>
      <w:r>
        <w:rPr>
          <w:rFonts w:ascii="Arial" w:hAnsi="Arial"/>
          <w:b/>
          <w:color w:val="252525"/>
          <w:spacing w:val="-2"/>
          <w:w w:val="105"/>
        </w:rPr>
        <w:t>de</w:t>
      </w:r>
      <w:r>
        <w:rPr>
          <w:rFonts w:ascii="Arial" w:hAnsi="Arial"/>
          <w:b/>
          <w:color w:val="252525"/>
          <w:spacing w:val="-5"/>
          <w:w w:val="105"/>
        </w:rPr>
        <w:t> </w:t>
      </w:r>
      <w:r>
        <w:rPr>
          <w:rFonts w:ascii="Arial" w:hAnsi="Arial"/>
          <w:b/>
          <w:color w:val="252525"/>
          <w:spacing w:val="-2"/>
          <w:w w:val="105"/>
        </w:rPr>
        <w:t>28</w:t>
      </w:r>
      <w:r>
        <w:rPr>
          <w:rFonts w:ascii="Arial" w:hAnsi="Arial"/>
          <w:b/>
          <w:color w:val="252525"/>
          <w:spacing w:val="-12"/>
          <w:w w:val="105"/>
        </w:rPr>
        <w:t> </w:t>
      </w:r>
      <w:r>
        <w:rPr>
          <w:rFonts w:ascii="Arial" w:hAnsi="Arial"/>
          <w:b/>
          <w:color w:val="252525"/>
          <w:spacing w:val="-2"/>
          <w:w w:val="105"/>
        </w:rPr>
        <w:t>Guardi</w:t>
      </w:r>
      <w:r>
        <w:rPr>
          <w:rFonts w:ascii="Arial" w:hAnsi="Arial"/>
          <w:b/>
          <w:color w:val="252525"/>
          <w:spacing w:val="-7"/>
          <w:w w:val="105"/>
        </w:rPr>
        <w:t> </w:t>
      </w:r>
      <w:r>
        <w:rPr>
          <w:rFonts w:ascii="Arial" w:hAnsi="Arial"/>
          <w:b/>
          <w:color w:val="252525"/>
          <w:spacing w:val="-2"/>
          <w:w w:val="105"/>
        </w:rPr>
        <w:t>de</w:t>
      </w:r>
      <w:r>
        <w:rPr>
          <w:rFonts w:ascii="Arial" w:hAnsi="Arial"/>
          <w:b/>
          <w:color w:val="252525"/>
          <w:spacing w:val="-6"/>
          <w:w w:val="105"/>
        </w:rPr>
        <w:t> </w:t>
      </w:r>
      <w:r>
        <w:rPr>
          <w:rFonts w:ascii="Arial" w:hAnsi="Arial"/>
          <w:b/>
          <w:color w:val="252525"/>
          <w:spacing w:val="-2"/>
          <w:w w:val="105"/>
        </w:rPr>
        <w:t>Panfilov</w:t>
      </w:r>
      <w:r>
        <w:rPr>
          <w:color w:val="252525"/>
          <w:spacing w:val="-2"/>
          <w:w w:val="105"/>
        </w:rPr>
        <w:t>,</w:t>
      </w:r>
      <w:r>
        <w:rPr>
          <w:color w:val="252525"/>
          <w:spacing w:val="-6"/>
          <w:w w:val="105"/>
        </w:rPr>
        <w:t> </w:t>
      </w:r>
      <w:r>
        <w:rPr>
          <w:color w:val="252525"/>
          <w:spacing w:val="-2"/>
          <w:w w:val="105"/>
        </w:rPr>
        <w:t>nombrado en</w:t>
      </w:r>
      <w:r>
        <w:rPr>
          <w:color w:val="252525"/>
          <w:spacing w:val="-3"/>
          <w:w w:val="105"/>
        </w:rPr>
        <w:t> </w:t>
      </w:r>
      <w:r>
        <w:rPr>
          <w:color w:val="252525"/>
          <w:spacing w:val="-2"/>
          <w:w w:val="105"/>
        </w:rPr>
        <w:t>honor</w:t>
      </w:r>
      <w:r>
        <w:rPr>
          <w:color w:val="252525"/>
          <w:spacing w:val="-9"/>
          <w:w w:val="105"/>
        </w:rPr>
        <w:t> </w:t>
      </w:r>
      <w:r>
        <w:rPr>
          <w:color w:val="252525"/>
          <w:spacing w:val="-2"/>
          <w:w w:val="105"/>
        </w:rPr>
        <w:t>a</w:t>
      </w:r>
      <w:r>
        <w:rPr>
          <w:color w:val="252525"/>
          <w:spacing w:val="-7"/>
          <w:w w:val="105"/>
        </w:rPr>
        <w:t> </w:t>
      </w:r>
      <w:r>
        <w:rPr>
          <w:color w:val="252525"/>
          <w:spacing w:val="-2"/>
          <w:w w:val="105"/>
        </w:rPr>
        <w:t>la</w:t>
      </w:r>
      <w:r>
        <w:rPr>
          <w:color w:val="252525"/>
          <w:spacing w:val="-7"/>
          <w:w w:val="105"/>
        </w:rPr>
        <w:t> </w:t>
      </w:r>
      <w:r>
        <w:rPr>
          <w:color w:val="252525"/>
          <w:spacing w:val="-2"/>
          <w:w w:val="105"/>
        </w:rPr>
        <w:t>división</w:t>
      </w:r>
      <w:r>
        <w:rPr>
          <w:color w:val="252525"/>
          <w:spacing w:val="-7"/>
          <w:w w:val="105"/>
        </w:rPr>
        <w:t> </w:t>
      </w:r>
      <w:r>
        <w:rPr>
          <w:color w:val="252525"/>
          <w:spacing w:val="-2"/>
          <w:w w:val="105"/>
        </w:rPr>
        <w:t>de</w:t>
      </w:r>
      <w:r>
        <w:rPr>
          <w:color w:val="252525"/>
          <w:spacing w:val="-10"/>
          <w:w w:val="105"/>
        </w:rPr>
        <w:t> </w:t>
      </w:r>
      <w:r>
        <w:rPr>
          <w:color w:val="252525"/>
          <w:spacing w:val="-2"/>
          <w:w w:val="105"/>
        </w:rPr>
        <w:t>la</w:t>
      </w:r>
      <w:r>
        <w:rPr>
          <w:color w:val="252525"/>
          <w:spacing w:val="-7"/>
          <w:w w:val="105"/>
        </w:rPr>
        <w:t> </w:t>
      </w:r>
      <w:r>
        <w:rPr>
          <w:color w:val="252525"/>
          <w:spacing w:val="-2"/>
          <w:w w:val="105"/>
        </w:rPr>
        <w:t>Segunda</w:t>
      </w:r>
      <w:r>
        <w:rPr>
          <w:color w:val="252525"/>
          <w:spacing w:val="-10"/>
          <w:w w:val="105"/>
        </w:rPr>
        <w:t> </w:t>
      </w:r>
      <w:r>
        <w:rPr>
          <w:color w:val="252525"/>
          <w:spacing w:val="-2"/>
          <w:w w:val="105"/>
        </w:rPr>
        <w:t>Guerra</w:t>
      </w:r>
      <w:r>
        <w:rPr>
          <w:color w:val="252525"/>
          <w:spacing w:val="-7"/>
          <w:w w:val="105"/>
        </w:rPr>
        <w:t> </w:t>
      </w:r>
      <w:r>
        <w:rPr>
          <w:color w:val="252525"/>
          <w:spacing w:val="-2"/>
          <w:w w:val="105"/>
        </w:rPr>
        <w:t>Mundial</w:t>
      </w:r>
      <w:r>
        <w:rPr>
          <w:color w:val="252525"/>
          <w:spacing w:val="-8"/>
          <w:w w:val="105"/>
        </w:rPr>
        <w:t> </w:t>
      </w:r>
      <w:r>
        <w:rPr>
          <w:color w:val="252525"/>
          <w:spacing w:val="-2"/>
          <w:w w:val="105"/>
        </w:rPr>
        <w:t>formada por</w:t>
      </w:r>
      <w:r>
        <w:rPr>
          <w:color w:val="252525"/>
          <w:spacing w:val="-5"/>
          <w:w w:val="105"/>
        </w:rPr>
        <w:t> </w:t>
      </w:r>
      <w:r>
        <w:rPr>
          <w:color w:val="252525"/>
          <w:spacing w:val="-2"/>
          <w:w w:val="105"/>
        </w:rPr>
        <w:t>hombres de</w:t>
      </w:r>
      <w:r>
        <w:rPr>
          <w:color w:val="252525"/>
          <w:spacing w:val="-10"/>
          <w:w w:val="105"/>
        </w:rPr>
        <w:t> </w:t>
      </w:r>
      <w:r>
        <w:rPr>
          <w:color w:val="252525"/>
          <w:spacing w:val="-2"/>
          <w:w w:val="105"/>
        </w:rPr>
        <w:t>la</w:t>
      </w:r>
      <w:r>
        <w:rPr>
          <w:color w:val="252525"/>
          <w:spacing w:val="-10"/>
          <w:w w:val="105"/>
        </w:rPr>
        <w:t> </w:t>
      </w:r>
      <w:r>
        <w:rPr>
          <w:color w:val="252525"/>
          <w:spacing w:val="-2"/>
          <w:w w:val="105"/>
        </w:rPr>
        <w:t>región</w:t>
      </w:r>
      <w:r>
        <w:rPr>
          <w:color w:val="252525"/>
          <w:spacing w:val="-10"/>
          <w:w w:val="105"/>
        </w:rPr>
        <w:t> </w:t>
      </w:r>
      <w:r>
        <w:rPr>
          <w:color w:val="252525"/>
          <w:spacing w:val="-2"/>
          <w:w w:val="105"/>
        </w:rPr>
        <w:t>de</w:t>
      </w:r>
      <w:r>
        <w:rPr>
          <w:color w:val="252525"/>
          <w:spacing w:val="-7"/>
          <w:w w:val="105"/>
        </w:rPr>
        <w:t> </w:t>
      </w:r>
      <w:r>
        <w:rPr>
          <w:color w:val="252525"/>
          <w:spacing w:val="-2"/>
          <w:w w:val="105"/>
        </w:rPr>
        <w:t>Almatý </w:t>
      </w:r>
      <w:r>
        <w:rPr>
          <w:color w:val="252525"/>
        </w:rPr>
        <w:t>bajo</w:t>
      </w:r>
      <w:r>
        <w:rPr>
          <w:color w:val="252525"/>
          <w:spacing w:val="-3"/>
        </w:rPr>
        <w:t> </w:t>
      </w:r>
      <w:r>
        <w:rPr>
          <w:color w:val="252525"/>
        </w:rPr>
        <w:t>el mando</w:t>
      </w:r>
      <w:r>
        <w:rPr>
          <w:color w:val="252525"/>
          <w:spacing w:val="-3"/>
        </w:rPr>
        <w:t> </w:t>
      </w:r>
      <w:r>
        <w:rPr>
          <w:color w:val="252525"/>
        </w:rPr>
        <w:t>del General Iván Panfilov.</w:t>
      </w:r>
      <w:r>
        <w:rPr>
          <w:color w:val="252525"/>
          <w:spacing w:val="-1"/>
        </w:rPr>
        <w:t> </w:t>
      </w:r>
      <w:r>
        <w:rPr>
          <w:color w:val="252525"/>
        </w:rPr>
        <w:t>El parque</w:t>
      </w:r>
      <w:r>
        <w:rPr>
          <w:color w:val="252525"/>
          <w:spacing w:val="-3"/>
        </w:rPr>
        <w:t> </w:t>
      </w:r>
      <w:r>
        <w:rPr>
          <w:color w:val="252525"/>
        </w:rPr>
        <w:t>en sí es popular entre</w:t>
      </w:r>
      <w:r>
        <w:rPr>
          <w:color w:val="252525"/>
          <w:spacing w:val="-3"/>
        </w:rPr>
        <w:t> </w:t>
      </w:r>
      <w:r>
        <w:rPr>
          <w:color w:val="252525"/>
        </w:rPr>
        <w:t>los</w:t>
      </w:r>
      <w:r>
        <w:rPr>
          <w:color w:val="252525"/>
          <w:spacing w:val="-7"/>
        </w:rPr>
        <w:t> </w:t>
      </w:r>
      <w:r>
        <w:rPr>
          <w:color w:val="252525"/>
        </w:rPr>
        <w:t>locales y</w:t>
      </w:r>
      <w:r>
        <w:rPr>
          <w:color w:val="252525"/>
          <w:spacing w:val="-3"/>
        </w:rPr>
        <w:t> </w:t>
      </w:r>
      <w:r>
        <w:rPr>
          <w:color w:val="252525"/>
        </w:rPr>
        <w:t>visitantes de </w:t>
      </w:r>
      <w:r>
        <w:rPr>
          <w:color w:val="252525"/>
          <w:spacing w:val="-2"/>
          <w:w w:val="105"/>
        </w:rPr>
        <w:t>la</w:t>
      </w:r>
      <w:r>
        <w:rPr>
          <w:color w:val="252525"/>
          <w:spacing w:val="-5"/>
          <w:w w:val="105"/>
        </w:rPr>
        <w:t> </w:t>
      </w:r>
      <w:r>
        <w:rPr>
          <w:color w:val="252525"/>
          <w:spacing w:val="-2"/>
          <w:w w:val="105"/>
        </w:rPr>
        <w:t>ciudad. Dentro</w:t>
      </w:r>
      <w:r>
        <w:rPr>
          <w:color w:val="252525"/>
          <w:spacing w:val="-5"/>
          <w:w w:val="105"/>
        </w:rPr>
        <w:t> </w:t>
      </w:r>
      <w:r>
        <w:rPr>
          <w:color w:val="252525"/>
          <w:spacing w:val="-2"/>
          <w:w w:val="105"/>
        </w:rPr>
        <w:t>del parque, los</w:t>
      </w:r>
      <w:r>
        <w:rPr>
          <w:color w:val="252525"/>
          <w:spacing w:val="-4"/>
          <w:w w:val="105"/>
        </w:rPr>
        <w:t> </w:t>
      </w:r>
      <w:r>
        <w:rPr>
          <w:color w:val="252525"/>
          <w:spacing w:val="-2"/>
          <w:w w:val="105"/>
        </w:rPr>
        <w:t>visitantes</w:t>
      </w:r>
      <w:r>
        <w:rPr>
          <w:color w:val="252525"/>
          <w:spacing w:val="-4"/>
          <w:w w:val="105"/>
        </w:rPr>
        <w:t> </w:t>
      </w:r>
      <w:r>
        <w:rPr>
          <w:color w:val="252525"/>
          <w:spacing w:val="-2"/>
          <w:w w:val="105"/>
        </w:rPr>
        <w:t>encontrarán</w:t>
      </w:r>
      <w:r>
        <w:rPr>
          <w:color w:val="252525"/>
          <w:spacing w:val="-8"/>
          <w:w w:val="105"/>
        </w:rPr>
        <w:t> </w:t>
      </w:r>
      <w:r>
        <w:rPr>
          <w:color w:val="252525"/>
          <w:spacing w:val="-2"/>
          <w:w w:val="105"/>
        </w:rPr>
        <w:t>la</w:t>
      </w:r>
      <w:r>
        <w:rPr>
          <w:color w:val="252525"/>
          <w:spacing w:val="-8"/>
          <w:w w:val="105"/>
        </w:rPr>
        <w:t> </w:t>
      </w:r>
      <w:r>
        <w:rPr>
          <w:color w:val="252525"/>
          <w:spacing w:val="-2"/>
          <w:w w:val="105"/>
        </w:rPr>
        <w:t>llama</w:t>
      </w:r>
      <w:r>
        <w:rPr>
          <w:color w:val="252525"/>
          <w:spacing w:val="-5"/>
          <w:w w:val="105"/>
        </w:rPr>
        <w:t> </w:t>
      </w:r>
      <w:r>
        <w:rPr>
          <w:color w:val="252525"/>
          <w:spacing w:val="-2"/>
          <w:w w:val="105"/>
        </w:rPr>
        <w:t>eterna,</w:t>
      </w:r>
      <w:r>
        <w:rPr>
          <w:color w:val="252525"/>
          <w:spacing w:val="-6"/>
          <w:w w:val="105"/>
        </w:rPr>
        <w:t> </w:t>
      </w:r>
      <w:r>
        <w:rPr>
          <w:color w:val="252525"/>
          <w:spacing w:val="-2"/>
          <w:w w:val="105"/>
        </w:rPr>
        <w:t>monumentos</w:t>
      </w:r>
      <w:r>
        <w:rPr>
          <w:color w:val="252525"/>
          <w:spacing w:val="-4"/>
          <w:w w:val="105"/>
        </w:rPr>
        <w:t> </w:t>
      </w:r>
      <w:r>
        <w:rPr>
          <w:color w:val="252525"/>
          <w:spacing w:val="-2"/>
          <w:w w:val="105"/>
        </w:rPr>
        <w:t>a</w:t>
      </w:r>
      <w:r>
        <w:rPr>
          <w:color w:val="252525"/>
          <w:spacing w:val="-5"/>
          <w:w w:val="105"/>
        </w:rPr>
        <w:t> </w:t>
      </w:r>
      <w:r>
        <w:rPr>
          <w:color w:val="252525"/>
          <w:spacing w:val="-2"/>
          <w:w w:val="105"/>
        </w:rPr>
        <w:t>diferentes </w:t>
      </w:r>
      <w:r>
        <w:rPr>
          <w:color w:val="252525"/>
        </w:rPr>
        <w:t>héroes,</w:t>
      </w:r>
      <w:r>
        <w:rPr>
          <w:color w:val="252525"/>
          <w:spacing w:val="-2"/>
        </w:rPr>
        <w:t> </w:t>
      </w:r>
      <w:r>
        <w:rPr>
          <w:rFonts w:ascii="Arial" w:hAnsi="Arial"/>
          <w:b/>
          <w:color w:val="252525"/>
        </w:rPr>
        <w:t>la</w:t>
      </w:r>
      <w:r>
        <w:rPr>
          <w:rFonts w:ascii="Arial" w:hAnsi="Arial"/>
          <w:b/>
          <w:color w:val="252525"/>
          <w:spacing w:val="-2"/>
        </w:rPr>
        <w:t> </w:t>
      </w:r>
      <w:r>
        <w:rPr>
          <w:rFonts w:ascii="Arial" w:hAnsi="Arial"/>
          <w:b/>
          <w:color w:val="252525"/>
        </w:rPr>
        <w:t>Catedral</w:t>
      </w:r>
      <w:r>
        <w:rPr>
          <w:rFonts w:ascii="Arial" w:hAnsi="Arial"/>
          <w:b/>
          <w:color w:val="252525"/>
          <w:spacing w:val="-4"/>
        </w:rPr>
        <w:t> </w:t>
      </w:r>
      <w:r>
        <w:rPr>
          <w:rFonts w:ascii="Arial" w:hAnsi="Arial"/>
          <w:b/>
          <w:color w:val="252525"/>
        </w:rPr>
        <w:t>de</w:t>
      </w:r>
      <w:r>
        <w:rPr>
          <w:rFonts w:ascii="Arial" w:hAnsi="Arial"/>
          <w:b/>
          <w:color w:val="252525"/>
          <w:spacing w:val="-7"/>
        </w:rPr>
        <w:t> </w:t>
      </w:r>
      <w:r>
        <w:rPr>
          <w:rFonts w:ascii="Arial" w:hAnsi="Arial"/>
          <w:b/>
          <w:color w:val="252525"/>
        </w:rPr>
        <w:t>la</w:t>
      </w:r>
      <w:r>
        <w:rPr>
          <w:rFonts w:ascii="Arial" w:hAnsi="Arial"/>
          <w:b/>
          <w:color w:val="252525"/>
          <w:spacing w:val="-2"/>
        </w:rPr>
        <w:t> </w:t>
      </w:r>
      <w:r>
        <w:rPr>
          <w:rFonts w:ascii="Arial" w:hAnsi="Arial"/>
          <w:b/>
          <w:color w:val="252525"/>
        </w:rPr>
        <w:t>Ascensión</w:t>
      </w:r>
      <w:r>
        <w:rPr>
          <w:rFonts w:ascii="Arial" w:hAnsi="Arial"/>
          <w:b/>
          <w:color w:val="252525"/>
          <w:spacing w:val="-7"/>
        </w:rPr>
        <w:t> </w:t>
      </w:r>
      <w:r>
        <w:rPr>
          <w:color w:val="252525"/>
        </w:rPr>
        <w:t>—una</w:t>
      </w:r>
      <w:r>
        <w:rPr>
          <w:color w:val="252525"/>
          <w:spacing w:val="-4"/>
        </w:rPr>
        <w:t> </w:t>
      </w:r>
      <w:r>
        <w:rPr>
          <w:color w:val="252525"/>
        </w:rPr>
        <w:t>iglesia ortodoxa de</w:t>
      </w:r>
      <w:r>
        <w:rPr>
          <w:color w:val="252525"/>
          <w:spacing w:val="-5"/>
        </w:rPr>
        <w:t> </w:t>
      </w:r>
      <w:r>
        <w:rPr>
          <w:color w:val="252525"/>
        </w:rPr>
        <w:t>madera</w:t>
      </w:r>
      <w:r>
        <w:rPr>
          <w:color w:val="252525"/>
          <w:spacing w:val="-5"/>
        </w:rPr>
        <w:t> </w:t>
      </w:r>
      <w:r>
        <w:rPr>
          <w:color w:val="252525"/>
        </w:rPr>
        <w:t>que</w:t>
      </w:r>
      <w:r>
        <w:rPr>
          <w:color w:val="252525"/>
          <w:spacing w:val="-10"/>
        </w:rPr>
        <w:t> </w:t>
      </w:r>
      <w:r>
        <w:rPr>
          <w:color w:val="252525"/>
        </w:rPr>
        <w:t>milagrosamente</w:t>
      </w:r>
      <w:r>
        <w:rPr>
          <w:color w:val="252525"/>
          <w:spacing w:val="-5"/>
        </w:rPr>
        <w:t> </w:t>
      </w:r>
      <w:r>
        <w:rPr>
          <w:color w:val="252525"/>
        </w:rPr>
        <w:t>resistió </w:t>
      </w:r>
      <w:r>
        <w:rPr>
          <w:color w:val="252525"/>
          <w:w w:val="105"/>
        </w:rPr>
        <w:t>un</w:t>
      </w:r>
      <w:r>
        <w:rPr>
          <w:color w:val="252525"/>
          <w:w w:val="105"/>
        </w:rPr>
        <w:t> fuerte terremoto en</w:t>
      </w:r>
      <w:r>
        <w:rPr>
          <w:color w:val="252525"/>
          <w:w w:val="105"/>
        </w:rPr>
        <w:t> el</w:t>
      </w:r>
      <w:r>
        <w:rPr>
          <w:color w:val="252525"/>
          <w:w w:val="105"/>
        </w:rPr>
        <w:t> siglo</w:t>
      </w:r>
      <w:r>
        <w:rPr>
          <w:color w:val="252525"/>
          <w:w w:val="105"/>
        </w:rPr>
        <w:t> XX—</w:t>
      </w:r>
      <w:r>
        <w:rPr>
          <w:color w:val="252525"/>
          <w:w w:val="105"/>
        </w:rPr>
        <w:t> y</w:t>
      </w:r>
      <w:r>
        <w:rPr>
          <w:color w:val="252525"/>
          <w:w w:val="105"/>
        </w:rPr>
        <w:t> </w:t>
      </w:r>
      <w:r>
        <w:rPr>
          <w:rFonts w:ascii="Arial" w:hAnsi="Arial"/>
          <w:b/>
          <w:color w:val="252525"/>
          <w:w w:val="105"/>
        </w:rPr>
        <w:t>el Museo de Instrumentos Musicales</w:t>
      </w:r>
      <w:r>
        <w:rPr>
          <w:color w:val="252525"/>
          <w:w w:val="105"/>
        </w:rPr>
        <w:t>,</w:t>
      </w:r>
      <w:r>
        <w:rPr>
          <w:color w:val="252525"/>
          <w:w w:val="105"/>
        </w:rPr>
        <w:t> donde se puede </w:t>
      </w:r>
      <w:r>
        <w:rPr>
          <w:color w:val="252525"/>
          <w:spacing w:val="-2"/>
          <w:w w:val="105"/>
        </w:rPr>
        <w:t>admirar</w:t>
      </w:r>
      <w:r>
        <w:rPr>
          <w:color w:val="252525"/>
          <w:spacing w:val="-5"/>
          <w:w w:val="105"/>
        </w:rPr>
        <w:t> </w:t>
      </w:r>
      <w:r>
        <w:rPr>
          <w:color w:val="252525"/>
          <w:spacing w:val="-2"/>
          <w:w w:val="105"/>
        </w:rPr>
        <w:t>una</w:t>
      </w:r>
      <w:r>
        <w:rPr>
          <w:color w:val="252525"/>
          <w:spacing w:val="-7"/>
          <w:w w:val="105"/>
        </w:rPr>
        <w:t> </w:t>
      </w:r>
      <w:r>
        <w:rPr>
          <w:color w:val="252525"/>
          <w:spacing w:val="-2"/>
          <w:w w:val="105"/>
        </w:rPr>
        <w:t>colección</w:t>
      </w:r>
      <w:r>
        <w:rPr>
          <w:color w:val="252525"/>
          <w:spacing w:val="-7"/>
          <w:w w:val="105"/>
        </w:rPr>
        <w:t> </w:t>
      </w:r>
      <w:r>
        <w:rPr>
          <w:color w:val="252525"/>
          <w:spacing w:val="-2"/>
          <w:w w:val="105"/>
        </w:rPr>
        <w:t>de</w:t>
      </w:r>
      <w:r>
        <w:rPr>
          <w:color w:val="252525"/>
          <w:spacing w:val="-11"/>
          <w:w w:val="105"/>
        </w:rPr>
        <w:t> </w:t>
      </w:r>
      <w:r>
        <w:rPr>
          <w:color w:val="252525"/>
          <w:spacing w:val="-2"/>
          <w:w w:val="105"/>
        </w:rPr>
        <w:t>más</w:t>
      </w:r>
      <w:r>
        <w:rPr>
          <w:color w:val="252525"/>
          <w:spacing w:val="-5"/>
          <w:w w:val="105"/>
        </w:rPr>
        <w:t> </w:t>
      </w:r>
      <w:r>
        <w:rPr>
          <w:color w:val="252525"/>
          <w:spacing w:val="-2"/>
          <w:w w:val="105"/>
        </w:rPr>
        <w:t>de</w:t>
      </w:r>
      <w:r>
        <w:rPr>
          <w:color w:val="252525"/>
          <w:spacing w:val="-7"/>
          <w:w w:val="105"/>
        </w:rPr>
        <w:t> </w:t>
      </w:r>
      <w:r>
        <w:rPr>
          <w:color w:val="252525"/>
          <w:spacing w:val="-2"/>
          <w:w w:val="105"/>
        </w:rPr>
        <w:t>1000</w:t>
      </w:r>
      <w:r>
        <w:rPr>
          <w:color w:val="252525"/>
          <w:spacing w:val="-7"/>
          <w:w w:val="105"/>
        </w:rPr>
        <w:t> </w:t>
      </w:r>
      <w:r>
        <w:rPr>
          <w:color w:val="252525"/>
          <w:spacing w:val="-2"/>
          <w:w w:val="105"/>
        </w:rPr>
        <w:t>piezas,</w:t>
      </w:r>
      <w:r>
        <w:rPr>
          <w:color w:val="252525"/>
          <w:spacing w:val="-5"/>
          <w:w w:val="105"/>
        </w:rPr>
        <w:t> </w:t>
      </w:r>
      <w:r>
        <w:rPr>
          <w:color w:val="252525"/>
          <w:spacing w:val="-2"/>
          <w:w w:val="105"/>
        </w:rPr>
        <w:t>incluidas</w:t>
      </w:r>
      <w:r>
        <w:rPr>
          <w:color w:val="252525"/>
          <w:spacing w:val="-7"/>
          <w:w w:val="105"/>
        </w:rPr>
        <w:t> </w:t>
      </w:r>
      <w:r>
        <w:rPr>
          <w:color w:val="252525"/>
          <w:spacing w:val="-2"/>
          <w:w w:val="105"/>
        </w:rPr>
        <w:t>algunas</w:t>
      </w:r>
      <w:r>
        <w:rPr>
          <w:color w:val="252525"/>
          <w:spacing w:val="-6"/>
          <w:w w:val="105"/>
        </w:rPr>
        <w:t> </w:t>
      </w:r>
      <w:r>
        <w:rPr>
          <w:color w:val="252525"/>
          <w:spacing w:val="-2"/>
          <w:w w:val="105"/>
        </w:rPr>
        <w:t>raras que</w:t>
      </w:r>
      <w:r>
        <w:rPr>
          <w:color w:val="252525"/>
          <w:spacing w:val="-7"/>
          <w:w w:val="105"/>
        </w:rPr>
        <w:t> </w:t>
      </w:r>
      <w:r>
        <w:rPr>
          <w:color w:val="252525"/>
          <w:spacing w:val="-2"/>
          <w:w w:val="105"/>
        </w:rPr>
        <w:t>datan</w:t>
      </w:r>
      <w:r>
        <w:rPr>
          <w:color w:val="252525"/>
          <w:spacing w:val="-7"/>
          <w:w w:val="105"/>
        </w:rPr>
        <w:t> </w:t>
      </w:r>
      <w:r>
        <w:rPr>
          <w:color w:val="252525"/>
          <w:spacing w:val="-2"/>
          <w:w w:val="105"/>
        </w:rPr>
        <w:t>del</w:t>
      </w:r>
      <w:r>
        <w:rPr>
          <w:color w:val="252525"/>
          <w:spacing w:val="-4"/>
          <w:w w:val="105"/>
        </w:rPr>
        <w:t> </w:t>
      </w:r>
      <w:r>
        <w:rPr>
          <w:color w:val="252525"/>
          <w:spacing w:val="-2"/>
          <w:w w:val="105"/>
        </w:rPr>
        <w:t>siglo XVII.</w:t>
      </w:r>
    </w:p>
    <w:p>
      <w:pPr>
        <w:pStyle w:val="BodyText"/>
        <w:spacing w:line="244" w:lineRule="auto"/>
        <w:rPr>
          <w:rFonts w:ascii="Arial" w:hAnsi="Arial"/>
          <w:b/>
          <w:i/>
        </w:rPr>
      </w:pPr>
      <w:r>
        <w:rPr>
          <w:color w:val="252525"/>
        </w:rPr>
        <w:t>A</w:t>
      </w:r>
      <w:r>
        <w:rPr>
          <w:color w:val="252525"/>
          <w:spacing w:val="26"/>
        </w:rPr>
        <w:t> </w:t>
      </w:r>
      <w:r>
        <w:rPr>
          <w:color w:val="252525"/>
        </w:rPr>
        <w:t>poca</w:t>
      </w:r>
      <w:r>
        <w:rPr>
          <w:color w:val="252525"/>
          <w:spacing w:val="23"/>
        </w:rPr>
        <w:t> </w:t>
      </w:r>
      <w:r>
        <w:rPr>
          <w:color w:val="252525"/>
        </w:rPr>
        <w:t>distancia</w:t>
      </w:r>
      <w:r>
        <w:rPr>
          <w:color w:val="252525"/>
          <w:spacing w:val="23"/>
        </w:rPr>
        <w:t> </w:t>
      </w:r>
      <w:r>
        <w:rPr>
          <w:color w:val="252525"/>
        </w:rPr>
        <w:t>a</w:t>
      </w:r>
      <w:r>
        <w:rPr>
          <w:color w:val="252525"/>
          <w:spacing w:val="23"/>
        </w:rPr>
        <w:t> </w:t>
      </w:r>
      <w:r>
        <w:rPr>
          <w:color w:val="252525"/>
        </w:rPr>
        <w:t>pie,</w:t>
      </w:r>
      <w:r>
        <w:rPr>
          <w:color w:val="252525"/>
          <w:spacing w:val="29"/>
        </w:rPr>
        <w:t> </w:t>
      </w:r>
      <w:r>
        <w:rPr>
          <w:color w:val="252525"/>
        </w:rPr>
        <w:t>podrá</w:t>
      </w:r>
      <w:r>
        <w:rPr>
          <w:color w:val="252525"/>
          <w:spacing w:val="23"/>
        </w:rPr>
        <w:t> </w:t>
      </w:r>
      <w:r>
        <w:rPr>
          <w:color w:val="252525"/>
        </w:rPr>
        <w:t>disfrutar</w:t>
      </w:r>
      <w:r>
        <w:rPr>
          <w:color w:val="252525"/>
          <w:spacing w:val="24"/>
        </w:rPr>
        <w:t> </w:t>
      </w:r>
      <w:r>
        <w:rPr>
          <w:color w:val="252525"/>
        </w:rPr>
        <w:t>de</w:t>
      </w:r>
      <w:r>
        <w:rPr>
          <w:color w:val="252525"/>
          <w:spacing w:val="23"/>
        </w:rPr>
        <w:t> </w:t>
      </w:r>
      <w:r>
        <w:rPr>
          <w:color w:val="252525"/>
        </w:rPr>
        <w:t>otra</w:t>
      </w:r>
      <w:r>
        <w:rPr>
          <w:color w:val="252525"/>
          <w:spacing w:val="27"/>
        </w:rPr>
        <w:t> </w:t>
      </w:r>
      <w:r>
        <w:rPr>
          <w:color w:val="252525"/>
        </w:rPr>
        <w:t>atracción</w:t>
      </w:r>
      <w:r>
        <w:rPr>
          <w:color w:val="252525"/>
          <w:spacing w:val="23"/>
        </w:rPr>
        <w:t> </w:t>
      </w:r>
      <w:r>
        <w:rPr>
          <w:color w:val="252525"/>
        </w:rPr>
        <w:t>turística</w:t>
      </w:r>
      <w:r>
        <w:rPr>
          <w:color w:val="252525"/>
          <w:spacing w:val="23"/>
        </w:rPr>
        <w:t> </w:t>
      </w:r>
      <w:r>
        <w:rPr>
          <w:color w:val="252525"/>
        </w:rPr>
        <w:t>de</w:t>
      </w:r>
      <w:r>
        <w:rPr>
          <w:color w:val="252525"/>
          <w:spacing w:val="23"/>
        </w:rPr>
        <w:t> </w:t>
      </w:r>
      <w:r>
        <w:rPr>
          <w:color w:val="252525"/>
        </w:rPr>
        <w:t>Almatý:</w:t>
      </w:r>
      <w:r>
        <w:rPr>
          <w:color w:val="252525"/>
          <w:spacing w:val="32"/>
        </w:rPr>
        <w:t> </w:t>
      </w:r>
      <w:r>
        <w:rPr>
          <w:rFonts w:ascii="Arial" w:hAnsi="Arial"/>
          <w:b/>
          <w:color w:val="252525"/>
        </w:rPr>
        <w:t>el</w:t>
      </w:r>
      <w:r>
        <w:rPr>
          <w:rFonts w:ascii="Arial" w:hAnsi="Arial"/>
          <w:b/>
          <w:color w:val="252525"/>
          <w:spacing w:val="23"/>
        </w:rPr>
        <w:t> </w:t>
      </w:r>
      <w:r>
        <w:rPr>
          <w:rFonts w:ascii="Arial" w:hAnsi="Arial"/>
          <w:b/>
          <w:color w:val="252525"/>
        </w:rPr>
        <w:t>“Bazar</w:t>
      </w:r>
      <w:r>
        <w:rPr>
          <w:rFonts w:ascii="Arial" w:hAnsi="Arial"/>
          <w:b/>
          <w:color w:val="252525"/>
          <w:spacing w:val="27"/>
        </w:rPr>
        <w:t> </w:t>
      </w:r>
      <w:r>
        <w:rPr>
          <w:rFonts w:ascii="Arial" w:hAnsi="Arial"/>
          <w:b/>
          <w:color w:val="252525"/>
        </w:rPr>
        <w:t>Verde”</w:t>
      </w:r>
      <w:r>
        <w:rPr>
          <w:color w:val="252525"/>
        </w:rPr>
        <w:t>o Mercado Verde. Es</w:t>
      </w:r>
      <w:r>
        <w:rPr>
          <w:color w:val="252525"/>
          <w:spacing w:val="-2"/>
        </w:rPr>
        <w:t> </w:t>
      </w:r>
      <w:r>
        <w:rPr>
          <w:color w:val="252525"/>
        </w:rPr>
        <w:t>una</w:t>
      </w:r>
      <w:r>
        <w:rPr>
          <w:color w:val="252525"/>
          <w:spacing w:val="-7"/>
        </w:rPr>
        <w:t> </w:t>
      </w:r>
      <w:r>
        <w:rPr>
          <w:color w:val="252525"/>
        </w:rPr>
        <w:t>manera</w:t>
      </w:r>
      <w:r>
        <w:rPr>
          <w:color w:val="252525"/>
          <w:spacing w:val="-2"/>
        </w:rPr>
        <w:t> </w:t>
      </w:r>
      <w:r>
        <w:rPr>
          <w:color w:val="252525"/>
        </w:rPr>
        <w:t>perfecta</w:t>
      </w:r>
      <w:r>
        <w:rPr>
          <w:color w:val="252525"/>
          <w:spacing w:val="-2"/>
        </w:rPr>
        <w:t> </w:t>
      </w:r>
      <w:r>
        <w:rPr>
          <w:color w:val="252525"/>
        </w:rPr>
        <w:t>de</w:t>
      </w:r>
      <w:r>
        <w:rPr>
          <w:color w:val="252525"/>
          <w:spacing w:val="-2"/>
        </w:rPr>
        <w:t> </w:t>
      </w:r>
      <w:r>
        <w:rPr>
          <w:color w:val="252525"/>
        </w:rPr>
        <w:t>experimentar el auténtico</w:t>
      </w:r>
      <w:r>
        <w:rPr>
          <w:color w:val="252525"/>
          <w:spacing w:val="-7"/>
        </w:rPr>
        <w:t> </w:t>
      </w:r>
      <w:r>
        <w:rPr>
          <w:color w:val="252525"/>
        </w:rPr>
        <w:t>mercado oriental. Aquí podrá probar</w:t>
      </w:r>
      <w:r>
        <w:rPr>
          <w:color w:val="252525"/>
          <w:spacing w:val="-7"/>
        </w:rPr>
        <w:t> </w:t>
      </w:r>
      <w:r>
        <w:rPr>
          <w:color w:val="252525"/>
        </w:rPr>
        <w:t>la</w:t>
      </w:r>
      <w:r>
        <w:rPr>
          <w:color w:val="252525"/>
          <w:spacing w:val="-10"/>
        </w:rPr>
        <w:t> </w:t>
      </w:r>
      <w:r>
        <w:rPr>
          <w:color w:val="252525"/>
        </w:rPr>
        <w:t>comida,</w:t>
      </w:r>
      <w:r>
        <w:rPr>
          <w:color w:val="252525"/>
          <w:spacing w:val="-7"/>
        </w:rPr>
        <w:t> </w:t>
      </w:r>
      <w:r>
        <w:rPr>
          <w:color w:val="252525"/>
        </w:rPr>
        <w:t>regatear</w:t>
      </w:r>
      <w:r>
        <w:rPr>
          <w:color w:val="252525"/>
          <w:spacing w:val="-3"/>
        </w:rPr>
        <w:t> </w:t>
      </w:r>
      <w:r>
        <w:rPr>
          <w:color w:val="252525"/>
        </w:rPr>
        <w:t>y,</w:t>
      </w:r>
      <w:r>
        <w:rPr>
          <w:color w:val="252525"/>
          <w:spacing w:val="-7"/>
        </w:rPr>
        <w:t> </w:t>
      </w:r>
      <w:r>
        <w:rPr>
          <w:color w:val="252525"/>
        </w:rPr>
        <w:t>por</w:t>
      </w:r>
      <w:r>
        <w:rPr>
          <w:color w:val="252525"/>
          <w:spacing w:val="-7"/>
        </w:rPr>
        <w:t> </w:t>
      </w:r>
      <w:r>
        <w:rPr>
          <w:color w:val="252525"/>
        </w:rPr>
        <w:t>supuesto,</w:t>
      </w:r>
      <w:r>
        <w:rPr>
          <w:color w:val="252525"/>
          <w:spacing w:val="-7"/>
        </w:rPr>
        <w:t> </w:t>
      </w:r>
      <w:r>
        <w:rPr>
          <w:color w:val="252525"/>
        </w:rPr>
        <w:t>comprar</w:t>
      </w:r>
      <w:r>
        <w:rPr>
          <w:color w:val="252525"/>
          <w:spacing w:val="-7"/>
        </w:rPr>
        <w:t> </w:t>
      </w:r>
      <w:r>
        <w:rPr>
          <w:color w:val="252525"/>
        </w:rPr>
        <w:t>productos</w:t>
      </w:r>
      <w:r>
        <w:rPr>
          <w:color w:val="252525"/>
          <w:spacing w:val="-9"/>
        </w:rPr>
        <w:t> </w:t>
      </w:r>
      <w:r>
        <w:rPr>
          <w:color w:val="252525"/>
        </w:rPr>
        <w:t>locales</w:t>
      </w:r>
      <w:r>
        <w:rPr>
          <w:color w:val="252525"/>
          <w:spacing w:val="-4"/>
        </w:rPr>
        <w:t> </w:t>
      </w:r>
      <w:r>
        <w:rPr>
          <w:color w:val="252525"/>
        </w:rPr>
        <w:t>deliciosos</w:t>
      </w:r>
      <w:r>
        <w:rPr>
          <w:color w:val="252525"/>
          <w:spacing w:val="-9"/>
        </w:rPr>
        <w:t> </w:t>
      </w:r>
      <w:r>
        <w:rPr>
          <w:color w:val="252525"/>
        </w:rPr>
        <w:t>a</w:t>
      </w:r>
      <w:r>
        <w:rPr>
          <w:color w:val="252525"/>
          <w:spacing w:val="-9"/>
        </w:rPr>
        <w:t> </w:t>
      </w:r>
      <w:r>
        <w:rPr>
          <w:color w:val="252525"/>
        </w:rPr>
        <w:t>muy</w:t>
      </w:r>
      <w:r>
        <w:rPr>
          <w:color w:val="252525"/>
          <w:spacing w:val="-4"/>
        </w:rPr>
        <w:t> </w:t>
      </w:r>
      <w:r>
        <w:rPr>
          <w:color w:val="252525"/>
        </w:rPr>
        <w:t>buen</w:t>
      </w:r>
      <w:r>
        <w:rPr>
          <w:color w:val="252525"/>
          <w:spacing w:val="-5"/>
        </w:rPr>
        <w:t> </w:t>
      </w:r>
      <w:r>
        <w:rPr>
          <w:color w:val="252525"/>
        </w:rPr>
        <w:t>precio. </w:t>
      </w:r>
      <w:r>
        <w:rPr>
          <w:rFonts w:ascii="Arial" w:hAnsi="Arial"/>
          <w:b/>
          <w:i/>
          <w:color w:val="252525"/>
        </w:rPr>
        <w:t>Almuerzo en un restaurante local.</w:t>
      </w:r>
    </w:p>
    <w:p>
      <w:pPr>
        <w:pStyle w:val="BodyText"/>
        <w:spacing w:line="242" w:lineRule="auto"/>
        <w:ind w:right="271"/>
        <w:jc w:val="both"/>
      </w:pPr>
      <w:r>
        <w:rPr>
          <w:color w:val="252525"/>
        </w:rPr>
        <w:t>Luego haremos una parada para almorzar en un restaurante local. </w:t>
      </w:r>
      <w:r>
        <w:rPr>
          <w:rFonts w:ascii="Arial" w:hAnsi="Arial"/>
          <w:b/>
          <w:color w:val="252525"/>
        </w:rPr>
        <w:t>Tour a pie por Almatý (1–1,5 horas): </w:t>
      </w:r>
      <w:r>
        <w:rPr>
          <w:color w:val="252525"/>
        </w:rPr>
        <w:t>Descubra</w:t>
      </w:r>
      <w:r>
        <w:rPr>
          <w:color w:val="252525"/>
          <w:spacing w:val="-4"/>
        </w:rPr>
        <w:t> </w:t>
      </w:r>
      <w:r>
        <w:rPr>
          <w:color w:val="252525"/>
        </w:rPr>
        <w:t>el corazón cultural</w:t>
      </w:r>
      <w:r>
        <w:rPr>
          <w:color w:val="252525"/>
          <w:spacing w:val="-1"/>
        </w:rPr>
        <w:t> </w:t>
      </w:r>
      <w:r>
        <w:rPr>
          <w:color w:val="252525"/>
        </w:rPr>
        <w:t>de</w:t>
      </w:r>
      <w:r>
        <w:rPr>
          <w:color w:val="252525"/>
          <w:spacing w:val="-4"/>
        </w:rPr>
        <w:t> </w:t>
      </w:r>
      <w:r>
        <w:rPr>
          <w:color w:val="252525"/>
        </w:rPr>
        <w:t>Almatý</w:t>
      </w:r>
      <w:r>
        <w:rPr>
          <w:color w:val="252525"/>
          <w:spacing w:val="-3"/>
        </w:rPr>
        <w:t> </w:t>
      </w:r>
      <w:r>
        <w:rPr>
          <w:color w:val="252525"/>
        </w:rPr>
        <w:t>a pie, comenzando en </w:t>
      </w:r>
      <w:r>
        <w:rPr>
          <w:rFonts w:ascii="Arial" w:hAnsi="Arial"/>
          <w:b/>
          <w:color w:val="252525"/>
        </w:rPr>
        <w:t>el</w:t>
      </w:r>
      <w:r>
        <w:rPr>
          <w:rFonts w:ascii="Arial" w:hAnsi="Arial"/>
          <w:b/>
          <w:color w:val="252525"/>
          <w:spacing w:val="-4"/>
        </w:rPr>
        <w:t> </w:t>
      </w:r>
      <w:r>
        <w:rPr>
          <w:rFonts w:ascii="Arial" w:hAnsi="Arial"/>
          <w:b/>
          <w:color w:val="252525"/>
        </w:rPr>
        <w:t>Teatro</w:t>
      </w:r>
      <w:r>
        <w:rPr>
          <w:rFonts w:ascii="Arial" w:hAnsi="Arial"/>
          <w:b/>
          <w:color w:val="252525"/>
          <w:spacing w:val="-2"/>
        </w:rPr>
        <w:t> </w:t>
      </w:r>
      <w:r>
        <w:rPr>
          <w:rFonts w:ascii="Arial" w:hAnsi="Arial"/>
          <w:b/>
          <w:color w:val="252525"/>
        </w:rPr>
        <w:t>de</w:t>
      </w:r>
      <w:r>
        <w:rPr>
          <w:rFonts w:ascii="Arial" w:hAnsi="Arial"/>
          <w:b/>
          <w:color w:val="252525"/>
          <w:spacing w:val="-6"/>
        </w:rPr>
        <w:t> </w:t>
      </w:r>
      <w:r>
        <w:rPr>
          <w:rFonts w:ascii="Arial" w:hAnsi="Arial"/>
          <w:b/>
          <w:color w:val="252525"/>
        </w:rPr>
        <w:t>Ópera y</w:t>
      </w:r>
      <w:r>
        <w:rPr>
          <w:rFonts w:ascii="Arial" w:hAnsi="Arial"/>
          <w:b/>
          <w:color w:val="252525"/>
          <w:spacing w:val="-6"/>
        </w:rPr>
        <w:t> </w:t>
      </w:r>
      <w:r>
        <w:rPr>
          <w:rFonts w:ascii="Arial" w:hAnsi="Arial"/>
          <w:b/>
          <w:color w:val="252525"/>
        </w:rPr>
        <w:t>Ballet Abay </w:t>
      </w:r>
      <w:r>
        <w:rPr>
          <w:color w:val="252525"/>
          <w:w w:val="145"/>
        </w:rPr>
        <w:t>—</w:t>
      </w:r>
      <w:r>
        <w:rPr>
          <w:color w:val="252525"/>
          <w:spacing w:val="-12"/>
          <w:w w:val="145"/>
        </w:rPr>
        <w:t> </w:t>
      </w:r>
      <w:r>
        <w:rPr>
          <w:color w:val="252525"/>
        </w:rPr>
        <w:t>un emblema de la arquitectura estalinista y de las artes escénicas. Pasee por la animada </w:t>
      </w:r>
      <w:r>
        <w:rPr>
          <w:rFonts w:ascii="Arial" w:hAnsi="Arial"/>
          <w:b/>
          <w:color w:val="252525"/>
        </w:rPr>
        <w:t>calle Panfilov</w:t>
      </w:r>
      <w:r>
        <w:rPr>
          <w:color w:val="252525"/>
        </w:rPr>
        <w:t>, con sus cafés, arte callejero y músicos, antes de terminar en el vibrante </w:t>
      </w:r>
      <w:r>
        <w:rPr>
          <w:rFonts w:ascii="Arial" w:hAnsi="Arial"/>
          <w:b/>
          <w:color w:val="252525"/>
        </w:rPr>
        <w:t>Arbat</w:t>
      </w:r>
      <w:r>
        <w:rPr>
          <w:color w:val="252525"/>
        </w:rPr>
        <w:t>, conocido por su artesanía local y recuerdos. La última parada de hoy es </w:t>
      </w:r>
      <w:r>
        <w:rPr>
          <w:rFonts w:ascii="Arial" w:hAnsi="Arial"/>
          <w:b/>
          <w:color w:val="252525"/>
        </w:rPr>
        <w:t>Kok Tobe</w:t>
      </w:r>
      <w:r>
        <w:rPr>
          <w:color w:val="252525"/>
        </w:rPr>
        <w:t>, un parque ubicado a una altitud de 1.100 metros en una colina verde, muy popular entre locales y turistas. Tome</w:t>
      </w:r>
      <w:r>
        <w:rPr>
          <w:color w:val="252525"/>
          <w:spacing w:val="-1"/>
        </w:rPr>
        <w:t> </w:t>
      </w:r>
      <w:r>
        <w:rPr>
          <w:color w:val="252525"/>
        </w:rPr>
        <w:t>el cómodo</w:t>
      </w:r>
      <w:r>
        <w:rPr>
          <w:color w:val="252525"/>
          <w:spacing w:val="-6"/>
        </w:rPr>
        <w:t> </w:t>
      </w:r>
      <w:r>
        <w:rPr>
          <w:color w:val="252525"/>
        </w:rPr>
        <w:t>teleférico</w:t>
      </w:r>
      <w:r>
        <w:rPr>
          <w:color w:val="252525"/>
          <w:spacing w:val="-1"/>
        </w:rPr>
        <w:t> </w:t>
      </w:r>
      <w:r>
        <w:rPr>
          <w:color w:val="252525"/>
        </w:rPr>
        <w:t>y, en solo</w:t>
      </w:r>
      <w:r>
        <w:rPr>
          <w:color w:val="252525"/>
          <w:spacing w:val="-1"/>
        </w:rPr>
        <w:t> </w:t>
      </w:r>
      <w:r>
        <w:rPr>
          <w:color w:val="252525"/>
        </w:rPr>
        <w:t>10</w:t>
      </w:r>
      <w:r>
        <w:rPr>
          <w:color w:val="252525"/>
          <w:spacing w:val="-1"/>
        </w:rPr>
        <w:t> </w:t>
      </w:r>
      <w:r>
        <w:rPr>
          <w:color w:val="252525"/>
        </w:rPr>
        <w:t>minutos, podrá</w:t>
      </w:r>
      <w:r>
        <w:rPr>
          <w:color w:val="252525"/>
          <w:spacing w:val="-1"/>
        </w:rPr>
        <w:t> </w:t>
      </w:r>
      <w:r>
        <w:rPr>
          <w:color w:val="252525"/>
        </w:rPr>
        <w:t>admirar</w:t>
      </w:r>
      <w:r>
        <w:rPr>
          <w:color w:val="252525"/>
          <w:spacing w:val="-3"/>
        </w:rPr>
        <w:t> </w:t>
      </w:r>
      <w:r>
        <w:rPr>
          <w:color w:val="252525"/>
        </w:rPr>
        <w:t>la</w:t>
      </w:r>
      <w:r>
        <w:rPr>
          <w:color w:val="252525"/>
          <w:spacing w:val="-6"/>
        </w:rPr>
        <w:t> </w:t>
      </w:r>
      <w:r>
        <w:rPr>
          <w:color w:val="252525"/>
        </w:rPr>
        <w:t>magnífica</w:t>
      </w:r>
      <w:r>
        <w:rPr>
          <w:color w:val="252525"/>
          <w:spacing w:val="-1"/>
        </w:rPr>
        <w:t> </w:t>
      </w:r>
      <w:r>
        <w:rPr>
          <w:color w:val="252525"/>
        </w:rPr>
        <w:t>vista</w:t>
      </w:r>
      <w:r>
        <w:rPr>
          <w:color w:val="252525"/>
          <w:spacing w:val="-1"/>
        </w:rPr>
        <w:t> </w:t>
      </w:r>
      <w:r>
        <w:rPr>
          <w:color w:val="252525"/>
        </w:rPr>
        <w:t>panorámica</w:t>
      </w:r>
      <w:r>
        <w:rPr>
          <w:color w:val="252525"/>
          <w:spacing w:val="-1"/>
        </w:rPr>
        <w:t> </w:t>
      </w:r>
      <w:r>
        <w:rPr>
          <w:color w:val="252525"/>
        </w:rPr>
        <w:t>de</w:t>
      </w:r>
      <w:r>
        <w:rPr>
          <w:color w:val="252525"/>
          <w:spacing w:val="-6"/>
        </w:rPr>
        <w:t> </w:t>
      </w:r>
      <w:r>
        <w:rPr>
          <w:color w:val="252525"/>
        </w:rPr>
        <w:t>la ciudad. Una vez que bajemos de la colina, regresaremos al hotel.</w:t>
      </w:r>
    </w:p>
    <w:p>
      <w:pPr>
        <w:pStyle w:val="Heading2"/>
        <w:spacing w:before="191"/>
      </w:pPr>
      <w:r>
        <w:rPr>
          <w:color w:val="538DD3"/>
        </w:rPr>
        <w:t>Día</w:t>
      </w:r>
      <w:r>
        <w:rPr>
          <w:color w:val="538DD3"/>
          <w:spacing w:val="-2"/>
        </w:rPr>
        <w:t> </w:t>
      </w:r>
      <w:r>
        <w:rPr>
          <w:color w:val="538DD3"/>
        </w:rPr>
        <w:t>10</w:t>
      </w:r>
      <w:r>
        <w:rPr>
          <w:color w:val="538DD3"/>
          <w:spacing w:val="-6"/>
        </w:rPr>
        <w:t> </w:t>
      </w:r>
      <w:r>
        <w:rPr>
          <w:color w:val="538DD3"/>
        </w:rPr>
        <w:t>miércoles.</w:t>
      </w:r>
      <w:r>
        <w:rPr>
          <w:color w:val="538DD3"/>
          <w:spacing w:val="1"/>
        </w:rPr>
        <w:t> </w:t>
      </w:r>
      <w:r>
        <w:rPr>
          <w:color w:val="538DD3"/>
          <w:spacing w:val="-2"/>
        </w:rPr>
        <w:t>ALMATY</w:t>
      </w:r>
    </w:p>
    <w:p>
      <w:pPr>
        <w:pStyle w:val="BodyText"/>
        <w:spacing w:before="2"/>
        <w:jc w:val="both"/>
      </w:pPr>
      <w:r>
        <w:rPr>
          <w:color w:val="252525"/>
        </w:rPr>
        <w:t>Desayuno</w:t>
      </w:r>
      <w:r>
        <w:rPr>
          <w:color w:val="252525"/>
          <w:spacing w:val="-1"/>
        </w:rPr>
        <w:t> </w:t>
      </w:r>
      <w:r>
        <w:rPr>
          <w:color w:val="252525"/>
        </w:rPr>
        <w:t>en</w:t>
      </w:r>
      <w:r>
        <w:rPr>
          <w:color w:val="252525"/>
          <w:spacing w:val="-1"/>
        </w:rPr>
        <w:t> </w:t>
      </w:r>
      <w:r>
        <w:rPr>
          <w:color w:val="252525"/>
        </w:rPr>
        <w:t>el</w:t>
      </w:r>
      <w:r>
        <w:rPr>
          <w:color w:val="252525"/>
          <w:spacing w:val="2"/>
        </w:rPr>
        <w:t> </w:t>
      </w:r>
      <w:r>
        <w:rPr>
          <w:color w:val="252525"/>
          <w:spacing w:val="-2"/>
        </w:rPr>
        <w:t>hotel.</w:t>
      </w:r>
    </w:p>
    <w:p>
      <w:pPr>
        <w:pStyle w:val="BodyText"/>
        <w:spacing w:before="3"/>
        <w:jc w:val="both"/>
      </w:pPr>
      <w:r>
        <w:rPr>
          <w:color w:val="252525"/>
        </w:rPr>
        <w:t>09:00</w:t>
      </w:r>
      <w:r>
        <w:rPr>
          <w:color w:val="252525"/>
          <w:spacing w:val="8"/>
        </w:rPr>
        <w:t> </w:t>
      </w:r>
      <w:r>
        <w:rPr>
          <w:color w:val="252525"/>
        </w:rPr>
        <w:t>–</w:t>
      </w:r>
      <w:r>
        <w:rPr>
          <w:color w:val="252525"/>
          <w:spacing w:val="8"/>
        </w:rPr>
        <w:t> </w:t>
      </w:r>
      <w:r>
        <w:rPr>
          <w:color w:val="252525"/>
        </w:rPr>
        <w:t>17:00</w:t>
      </w:r>
      <w:r>
        <w:rPr>
          <w:color w:val="252525"/>
          <w:spacing w:val="14"/>
        </w:rPr>
        <w:t> </w:t>
      </w:r>
      <w:r>
        <w:rPr>
          <w:color w:val="252525"/>
        </w:rPr>
        <w:t>–</w:t>
      </w:r>
      <w:r>
        <w:rPr>
          <w:color w:val="252525"/>
          <w:spacing w:val="8"/>
        </w:rPr>
        <w:t> </w:t>
      </w:r>
      <w:r>
        <w:rPr>
          <w:color w:val="252525"/>
        </w:rPr>
        <w:t>Excursión</w:t>
      </w:r>
      <w:r>
        <w:rPr>
          <w:color w:val="252525"/>
          <w:spacing w:val="9"/>
        </w:rPr>
        <w:t> </w:t>
      </w:r>
      <w:r>
        <w:rPr>
          <w:color w:val="252525"/>
        </w:rPr>
        <w:t>de</w:t>
      </w:r>
      <w:r>
        <w:rPr>
          <w:color w:val="252525"/>
          <w:spacing w:val="8"/>
        </w:rPr>
        <w:t> </w:t>
      </w:r>
      <w:r>
        <w:rPr>
          <w:color w:val="252525"/>
        </w:rPr>
        <w:t>un</w:t>
      </w:r>
      <w:r>
        <w:rPr>
          <w:color w:val="252525"/>
          <w:spacing w:val="8"/>
        </w:rPr>
        <w:t> </w:t>
      </w:r>
      <w:r>
        <w:rPr>
          <w:color w:val="252525"/>
        </w:rPr>
        <w:t>día</w:t>
      </w:r>
      <w:r>
        <w:rPr>
          <w:color w:val="252525"/>
          <w:spacing w:val="14"/>
        </w:rPr>
        <w:t> </w:t>
      </w:r>
      <w:r>
        <w:rPr>
          <w:color w:val="252525"/>
        </w:rPr>
        <w:t>completo</w:t>
      </w:r>
      <w:r>
        <w:rPr>
          <w:color w:val="252525"/>
          <w:spacing w:val="9"/>
        </w:rPr>
        <w:t> </w:t>
      </w:r>
      <w:r>
        <w:rPr>
          <w:color w:val="252525"/>
        </w:rPr>
        <w:t>por</w:t>
      </w:r>
      <w:r>
        <w:rPr>
          <w:color w:val="252525"/>
          <w:spacing w:val="10"/>
        </w:rPr>
        <w:t> </w:t>
      </w:r>
      <w:r>
        <w:rPr>
          <w:color w:val="252525"/>
          <w:spacing w:val="-2"/>
        </w:rPr>
        <w:t>Almaty:</w:t>
      </w:r>
    </w:p>
    <w:p>
      <w:pPr>
        <w:pStyle w:val="BodyText"/>
        <w:spacing w:line="242" w:lineRule="auto" w:before="2"/>
        <w:ind w:right="267"/>
        <w:jc w:val="both"/>
      </w:pPr>
      <w:r>
        <w:rPr>
          <w:color w:val="252525"/>
        </w:rPr>
        <w:t>Después del desayuno, comenzará</w:t>
      </w:r>
      <w:r>
        <w:rPr>
          <w:color w:val="252525"/>
          <w:spacing w:val="-2"/>
        </w:rPr>
        <w:t> </w:t>
      </w:r>
      <w:r>
        <w:rPr>
          <w:color w:val="252525"/>
        </w:rPr>
        <w:t>su</w:t>
      </w:r>
      <w:r>
        <w:rPr>
          <w:color w:val="252525"/>
          <w:spacing w:val="-2"/>
        </w:rPr>
        <w:t> </w:t>
      </w:r>
      <w:r>
        <w:rPr>
          <w:color w:val="252525"/>
        </w:rPr>
        <w:t>exploración de</w:t>
      </w:r>
      <w:r>
        <w:rPr>
          <w:color w:val="252525"/>
          <w:spacing w:val="-2"/>
        </w:rPr>
        <w:t> </w:t>
      </w:r>
      <w:r>
        <w:rPr>
          <w:color w:val="252525"/>
        </w:rPr>
        <w:t>Almaty</w:t>
      </w:r>
      <w:r>
        <w:rPr>
          <w:color w:val="252525"/>
          <w:spacing w:val="-2"/>
        </w:rPr>
        <w:t> </w:t>
      </w:r>
      <w:r>
        <w:rPr>
          <w:color w:val="252525"/>
        </w:rPr>
        <w:t>con</w:t>
      </w:r>
      <w:r>
        <w:rPr>
          <w:color w:val="252525"/>
          <w:spacing w:val="-2"/>
        </w:rPr>
        <w:t> </w:t>
      </w:r>
      <w:r>
        <w:rPr>
          <w:color w:val="252525"/>
        </w:rPr>
        <w:t>un</w:t>
      </w:r>
      <w:r>
        <w:rPr>
          <w:color w:val="252525"/>
          <w:spacing w:val="-2"/>
        </w:rPr>
        <w:t> </w:t>
      </w:r>
      <w:r>
        <w:rPr>
          <w:color w:val="252525"/>
        </w:rPr>
        <w:t>viaje</w:t>
      </w:r>
      <w:r>
        <w:rPr>
          <w:color w:val="252525"/>
          <w:spacing w:val="-2"/>
        </w:rPr>
        <w:t> </w:t>
      </w:r>
      <w:r>
        <w:rPr>
          <w:color w:val="252525"/>
        </w:rPr>
        <w:t>a</w:t>
      </w:r>
      <w:r>
        <w:rPr>
          <w:color w:val="252525"/>
          <w:spacing w:val="-2"/>
        </w:rPr>
        <w:t> </w:t>
      </w:r>
      <w:r>
        <w:rPr>
          <w:color w:val="252525"/>
        </w:rPr>
        <w:t>su entorno</w:t>
      </w:r>
      <w:r>
        <w:rPr>
          <w:color w:val="252525"/>
          <w:spacing w:val="-2"/>
        </w:rPr>
        <w:t> </w:t>
      </w:r>
      <w:r>
        <w:rPr>
          <w:color w:val="252525"/>
        </w:rPr>
        <w:t>natural</w:t>
      </w:r>
      <w:r>
        <w:rPr>
          <w:color w:val="252525"/>
          <w:spacing w:val="-3"/>
        </w:rPr>
        <w:t> </w:t>
      </w:r>
      <w:r>
        <w:rPr>
          <w:color w:val="252525"/>
        </w:rPr>
        <w:t>más emblemático: </w:t>
      </w:r>
      <w:r>
        <w:rPr>
          <w:rFonts w:ascii="Arial" w:hAnsi="Arial"/>
          <w:b/>
          <w:color w:val="252525"/>
        </w:rPr>
        <w:t>las</w:t>
      </w:r>
      <w:r>
        <w:rPr>
          <w:rFonts w:ascii="Arial" w:hAnsi="Arial"/>
          <w:b/>
          <w:color w:val="252525"/>
          <w:spacing w:val="-9"/>
        </w:rPr>
        <w:t> </w:t>
      </w:r>
      <w:r>
        <w:rPr>
          <w:rFonts w:ascii="Arial" w:hAnsi="Arial"/>
          <w:b/>
          <w:color w:val="252525"/>
        </w:rPr>
        <w:t>montañas</w:t>
      </w:r>
      <w:r>
        <w:rPr>
          <w:rFonts w:ascii="Arial" w:hAnsi="Arial"/>
          <w:b/>
          <w:color w:val="252525"/>
          <w:spacing w:val="-4"/>
        </w:rPr>
        <w:t> </w:t>
      </w:r>
      <w:r>
        <w:rPr>
          <w:rFonts w:ascii="Arial" w:hAnsi="Arial"/>
          <w:b/>
          <w:color w:val="252525"/>
        </w:rPr>
        <w:t>Ili Alatau. </w:t>
      </w:r>
      <w:r>
        <w:rPr>
          <w:color w:val="252525"/>
        </w:rPr>
        <w:t>El Parque</w:t>
      </w:r>
      <w:r>
        <w:rPr>
          <w:color w:val="252525"/>
          <w:spacing w:val="-2"/>
        </w:rPr>
        <w:t> </w:t>
      </w:r>
      <w:r>
        <w:rPr>
          <w:color w:val="252525"/>
        </w:rPr>
        <w:t>Nacional Ili Alatau, fundado</w:t>
      </w:r>
      <w:r>
        <w:rPr>
          <w:color w:val="252525"/>
          <w:spacing w:val="-2"/>
        </w:rPr>
        <w:t> </w:t>
      </w:r>
      <w:r>
        <w:rPr>
          <w:color w:val="252525"/>
        </w:rPr>
        <w:t>en 1996, se</w:t>
      </w:r>
      <w:r>
        <w:rPr>
          <w:color w:val="252525"/>
          <w:spacing w:val="-2"/>
        </w:rPr>
        <w:t> </w:t>
      </w:r>
      <w:r>
        <w:rPr>
          <w:color w:val="252525"/>
        </w:rPr>
        <w:t>extiende a</w:t>
      </w:r>
      <w:r>
        <w:rPr>
          <w:color w:val="252525"/>
          <w:spacing w:val="-9"/>
        </w:rPr>
        <w:t> </w:t>
      </w:r>
      <w:r>
        <w:rPr>
          <w:color w:val="252525"/>
        </w:rPr>
        <w:t>lo</w:t>
      </w:r>
      <w:r>
        <w:rPr>
          <w:color w:val="252525"/>
          <w:spacing w:val="-11"/>
        </w:rPr>
        <w:t> </w:t>
      </w:r>
      <w:r>
        <w:rPr>
          <w:color w:val="252525"/>
        </w:rPr>
        <w:t>largo</w:t>
      </w:r>
      <w:r>
        <w:rPr>
          <w:color w:val="252525"/>
          <w:spacing w:val="-10"/>
        </w:rPr>
        <w:t> </w:t>
      </w:r>
      <w:r>
        <w:rPr>
          <w:color w:val="252525"/>
        </w:rPr>
        <w:t>de</w:t>
      </w:r>
      <w:r>
        <w:rPr>
          <w:color w:val="252525"/>
          <w:spacing w:val="-11"/>
        </w:rPr>
        <w:t> </w:t>
      </w:r>
      <w:r>
        <w:rPr>
          <w:color w:val="252525"/>
        </w:rPr>
        <w:t>120</w:t>
      </w:r>
      <w:r>
        <w:rPr>
          <w:color w:val="252525"/>
          <w:spacing w:val="-6"/>
        </w:rPr>
        <w:t> </w:t>
      </w:r>
      <w:r>
        <w:rPr>
          <w:color w:val="252525"/>
        </w:rPr>
        <w:t>km</w:t>
      </w:r>
      <w:r>
        <w:rPr>
          <w:color w:val="252525"/>
          <w:spacing w:val="-4"/>
        </w:rPr>
        <w:t> </w:t>
      </w:r>
      <w:r>
        <w:rPr>
          <w:color w:val="252525"/>
        </w:rPr>
        <w:t>con</w:t>
      </w:r>
      <w:r>
        <w:rPr>
          <w:color w:val="252525"/>
          <w:spacing w:val="-6"/>
        </w:rPr>
        <w:t> </w:t>
      </w:r>
      <w:r>
        <w:rPr>
          <w:color w:val="252525"/>
        </w:rPr>
        <w:t>una</w:t>
      </w:r>
      <w:r>
        <w:rPr>
          <w:color w:val="252525"/>
          <w:spacing w:val="-11"/>
        </w:rPr>
        <w:t> </w:t>
      </w:r>
      <w:r>
        <w:rPr>
          <w:color w:val="252525"/>
        </w:rPr>
        <w:t>superficie</w:t>
      </w:r>
      <w:r>
        <w:rPr>
          <w:color w:val="252525"/>
          <w:spacing w:val="-11"/>
        </w:rPr>
        <w:t> </w:t>
      </w:r>
      <w:r>
        <w:rPr>
          <w:color w:val="252525"/>
        </w:rPr>
        <w:t>total</w:t>
      </w:r>
      <w:r>
        <w:rPr>
          <w:color w:val="252525"/>
          <w:spacing w:val="-3"/>
        </w:rPr>
        <w:t> </w:t>
      </w:r>
      <w:r>
        <w:rPr>
          <w:color w:val="252525"/>
        </w:rPr>
        <w:t>de</w:t>
      </w:r>
      <w:r>
        <w:rPr>
          <w:color w:val="252525"/>
          <w:spacing w:val="-12"/>
        </w:rPr>
        <w:t> </w:t>
      </w:r>
      <w:r>
        <w:rPr>
          <w:color w:val="252525"/>
        </w:rPr>
        <w:t>más</w:t>
      </w:r>
      <w:r>
        <w:rPr>
          <w:color w:val="252525"/>
          <w:spacing w:val="-5"/>
        </w:rPr>
        <w:t> </w:t>
      </w:r>
      <w:r>
        <w:rPr>
          <w:color w:val="252525"/>
        </w:rPr>
        <w:t>de</w:t>
      </w:r>
      <w:r>
        <w:rPr>
          <w:color w:val="252525"/>
          <w:spacing w:val="-11"/>
        </w:rPr>
        <w:t> </w:t>
      </w:r>
      <w:r>
        <w:rPr>
          <w:color w:val="252525"/>
        </w:rPr>
        <w:t>200.000</w:t>
      </w:r>
      <w:r>
        <w:rPr>
          <w:color w:val="252525"/>
          <w:spacing w:val="-3"/>
        </w:rPr>
        <w:t> </w:t>
      </w:r>
      <w:r>
        <w:rPr>
          <w:color w:val="252525"/>
        </w:rPr>
        <w:t>hectáreas.</w:t>
      </w:r>
      <w:r>
        <w:rPr>
          <w:color w:val="252525"/>
          <w:spacing w:val="-3"/>
        </w:rPr>
        <w:t> </w:t>
      </w:r>
      <w:r>
        <w:rPr>
          <w:color w:val="252525"/>
        </w:rPr>
        <w:t>Las</w:t>
      </w:r>
      <w:r>
        <w:rPr>
          <w:color w:val="252525"/>
          <w:spacing w:val="-10"/>
        </w:rPr>
        <w:t> </w:t>
      </w:r>
      <w:r>
        <w:rPr>
          <w:color w:val="252525"/>
        </w:rPr>
        <w:t>altitudes</w:t>
      </w:r>
      <w:r>
        <w:rPr>
          <w:color w:val="252525"/>
          <w:spacing w:val="-5"/>
        </w:rPr>
        <w:t> </w:t>
      </w:r>
      <w:r>
        <w:rPr>
          <w:color w:val="252525"/>
        </w:rPr>
        <w:t>varían</w:t>
      </w:r>
      <w:r>
        <w:rPr>
          <w:color w:val="252525"/>
          <w:spacing w:val="-6"/>
        </w:rPr>
        <w:t> </w:t>
      </w:r>
      <w:r>
        <w:rPr>
          <w:color w:val="252525"/>
        </w:rPr>
        <w:t>entre 600</w:t>
      </w:r>
      <w:r>
        <w:rPr>
          <w:color w:val="252525"/>
          <w:spacing w:val="-3"/>
        </w:rPr>
        <w:t> </w:t>
      </w:r>
      <w:r>
        <w:rPr>
          <w:color w:val="252525"/>
        </w:rPr>
        <w:t>y</w:t>
      </w:r>
      <w:r>
        <w:rPr>
          <w:color w:val="252525"/>
          <w:spacing w:val="-7"/>
        </w:rPr>
        <w:t> </w:t>
      </w:r>
      <w:r>
        <w:rPr>
          <w:color w:val="252525"/>
        </w:rPr>
        <w:t>5.000</w:t>
      </w:r>
      <w:r>
        <w:rPr>
          <w:color w:val="252525"/>
          <w:spacing w:val="-8"/>
        </w:rPr>
        <w:t> </w:t>
      </w:r>
      <w:r>
        <w:rPr>
          <w:color w:val="252525"/>
        </w:rPr>
        <w:t>metros,</w:t>
      </w:r>
      <w:r>
        <w:rPr>
          <w:color w:val="252525"/>
          <w:spacing w:val="-5"/>
        </w:rPr>
        <w:t> </w:t>
      </w:r>
      <w:r>
        <w:rPr>
          <w:color w:val="252525"/>
        </w:rPr>
        <w:t>ofreciendo</w:t>
      </w:r>
      <w:r>
        <w:rPr>
          <w:color w:val="252525"/>
          <w:spacing w:val="-3"/>
        </w:rPr>
        <w:t> </w:t>
      </w:r>
      <w:r>
        <w:rPr>
          <w:color w:val="252525"/>
        </w:rPr>
        <w:t>paisajes</w:t>
      </w:r>
      <w:r>
        <w:rPr>
          <w:color w:val="252525"/>
          <w:spacing w:val="-7"/>
        </w:rPr>
        <w:t> </w:t>
      </w:r>
      <w:r>
        <w:rPr>
          <w:color w:val="252525"/>
        </w:rPr>
        <w:t>impresionantes</w:t>
      </w:r>
      <w:r>
        <w:rPr>
          <w:color w:val="252525"/>
          <w:spacing w:val="-7"/>
        </w:rPr>
        <w:t> </w:t>
      </w:r>
      <w:r>
        <w:rPr>
          <w:color w:val="252525"/>
        </w:rPr>
        <w:t>y</w:t>
      </w:r>
      <w:r>
        <w:rPr>
          <w:color w:val="252525"/>
          <w:spacing w:val="-2"/>
        </w:rPr>
        <w:t> </w:t>
      </w:r>
      <w:r>
        <w:rPr>
          <w:color w:val="252525"/>
        </w:rPr>
        <w:t>una</w:t>
      </w:r>
      <w:r>
        <w:rPr>
          <w:color w:val="252525"/>
          <w:spacing w:val="-3"/>
        </w:rPr>
        <w:t> </w:t>
      </w:r>
      <w:r>
        <w:rPr>
          <w:color w:val="252525"/>
        </w:rPr>
        <w:t>rica</w:t>
      </w:r>
      <w:r>
        <w:rPr>
          <w:color w:val="252525"/>
          <w:spacing w:val="-8"/>
        </w:rPr>
        <w:t> </w:t>
      </w:r>
      <w:r>
        <w:rPr>
          <w:color w:val="252525"/>
        </w:rPr>
        <w:t>biodiversidad. Su</w:t>
      </w:r>
      <w:r>
        <w:rPr>
          <w:color w:val="252525"/>
          <w:spacing w:val="-8"/>
        </w:rPr>
        <w:t> </w:t>
      </w:r>
      <w:r>
        <w:rPr>
          <w:color w:val="252525"/>
        </w:rPr>
        <w:t>primera</w:t>
      </w:r>
      <w:r>
        <w:rPr>
          <w:color w:val="252525"/>
          <w:spacing w:val="-8"/>
        </w:rPr>
        <w:t> </w:t>
      </w:r>
      <w:r>
        <w:rPr>
          <w:color w:val="252525"/>
        </w:rPr>
        <w:t>parada será </w:t>
      </w:r>
      <w:r>
        <w:rPr>
          <w:rFonts w:ascii="Arial" w:hAnsi="Arial"/>
          <w:b/>
          <w:color w:val="252525"/>
        </w:rPr>
        <w:t>Medeu</w:t>
      </w:r>
      <w:r>
        <w:rPr>
          <w:color w:val="252525"/>
        </w:rPr>
        <w:t>, que</w:t>
      </w:r>
      <w:r>
        <w:rPr>
          <w:color w:val="252525"/>
          <w:spacing w:val="-1"/>
        </w:rPr>
        <w:t> </w:t>
      </w:r>
      <w:r>
        <w:rPr>
          <w:color w:val="252525"/>
        </w:rPr>
        <w:t>en su</w:t>
      </w:r>
      <w:r>
        <w:rPr>
          <w:color w:val="252525"/>
          <w:spacing w:val="-1"/>
        </w:rPr>
        <w:t> </w:t>
      </w:r>
      <w:r>
        <w:rPr>
          <w:color w:val="252525"/>
        </w:rPr>
        <w:t>momento</w:t>
      </w:r>
      <w:r>
        <w:rPr>
          <w:color w:val="252525"/>
          <w:spacing w:val="-1"/>
        </w:rPr>
        <w:t> </w:t>
      </w:r>
      <w:r>
        <w:rPr>
          <w:color w:val="252525"/>
        </w:rPr>
        <w:t>fue</w:t>
      </w:r>
      <w:r>
        <w:rPr>
          <w:color w:val="252525"/>
          <w:spacing w:val="-1"/>
        </w:rPr>
        <w:t> </w:t>
      </w:r>
      <w:r>
        <w:rPr>
          <w:color w:val="252525"/>
        </w:rPr>
        <w:t>la pista de patinaje sobre hielo</w:t>
      </w:r>
      <w:r>
        <w:rPr>
          <w:color w:val="252525"/>
          <w:spacing w:val="-1"/>
        </w:rPr>
        <w:t> </w:t>
      </w:r>
      <w:r>
        <w:rPr>
          <w:color w:val="252525"/>
        </w:rPr>
        <w:t>más alta</w:t>
      </w:r>
      <w:r>
        <w:rPr>
          <w:color w:val="252525"/>
          <w:spacing w:val="-1"/>
        </w:rPr>
        <w:t> </w:t>
      </w:r>
      <w:r>
        <w:rPr>
          <w:color w:val="252525"/>
        </w:rPr>
        <w:t>del mundo, situada a 1.691</w:t>
      </w:r>
      <w:r>
        <w:rPr>
          <w:color w:val="252525"/>
          <w:spacing w:val="-12"/>
        </w:rPr>
        <w:t> </w:t>
      </w:r>
      <w:r>
        <w:rPr>
          <w:color w:val="252525"/>
        </w:rPr>
        <w:t>metros</w:t>
      </w:r>
      <w:r>
        <w:rPr>
          <w:color w:val="252525"/>
          <w:spacing w:val="-7"/>
        </w:rPr>
        <w:t> </w:t>
      </w:r>
      <w:r>
        <w:rPr>
          <w:color w:val="252525"/>
        </w:rPr>
        <w:t>sobre</w:t>
      </w:r>
      <w:r>
        <w:rPr>
          <w:color w:val="252525"/>
          <w:spacing w:val="-8"/>
        </w:rPr>
        <w:t> </w:t>
      </w:r>
      <w:r>
        <w:rPr>
          <w:color w:val="252525"/>
        </w:rPr>
        <w:t>el</w:t>
      </w:r>
      <w:r>
        <w:rPr>
          <w:color w:val="252525"/>
          <w:spacing w:val="-3"/>
        </w:rPr>
        <w:t> </w:t>
      </w:r>
      <w:r>
        <w:rPr>
          <w:color w:val="252525"/>
        </w:rPr>
        <w:t>nivel</w:t>
      </w:r>
      <w:r>
        <w:rPr>
          <w:color w:val="252525"/>
          <w:spacing w:val="-4"/>
        </w:rPr>
        <w:t> </w:t>
      </w:r>
      <w:r>
        <w:rPr>
          <w:color w:val="252525"/>
        </w:rPr>
        <w:t>del</w:t>
      </w:r>
      <w:r>
        <w:rPr>
          <w:color w:val="252525"/>
          <w:spacing w:val="-9"/>
        </w:rPr>
        <w:t> </w:t>
      </w:r>
      <w:r>
        <w:rPr>
          <w:color w:val="252525"/>
        </w:rPr>
        <w:t>mar.</w:t>
      </w:r>
      <w:r>
        <w:rPr>
          <w:color w:val="252525"/>
          <w:spacing w:val="-5"/>
        </w:rPr>
        <w:t> </w:t>
      </w:r>
      <w:r>
        <w:rPr>
          <w:color w:val="252525"/>
        </w:rPr>
        <w:t>Aunque</w:t>
      </w:r>
      <w:r>
        <w:rPr>
          <w:color w:val="252525"/>
          <w:spacing w:val="-12"/>
        </w:rPr>
        <w:t> </w:t>
      </w:r>
      <w:r>
        <w:rPr>
          <w:color w:val="252525"/>
        </w:rPr>
        <w:t>actualmente</w:t>
      </w:r>
      <w:r>
        <w:rPr>
          <w:color w:val="252525"/>
          <w:spacing w:val="-8"/>
        </w:rPr>
        <w:t> </w:t>
      </w:r>
      <w:r>
        <w:rPr>
          <w:color w:val="252525"/>
        </w:rPr>
        <w:t>está</w:t>
      </w:r>
      <w:r>
        <w:rPr>
          <w:color w:val="252525"/>
          <w:spacing w:val="-8"/>
        </w:rPr>
        <w:t> </w:t>
      </w:r>
      <w:r>
        <w:rPr>
          <w:color w:val="252525"/>
        </w:rPr>
        <w:t>cerrada</w:t>
      </w:r>
      <w:r>
        <w:rPr>
          <w:color w:val="252525"/>
          <w:spacing w:val="-8"/>
        </w:rPr>
        <w:t> </w:t>
      </w:r>
      <w:r>
        <w:rPr>
          <w:color w:val="252525"/>
        </w:rPr>
        <w:t>por</w:t>
      </w:r>
      <w:r>
        <w:rPr>
          <w:color w:val="252525"/>
          <w:spacing w:val="-5"/>
        </w:rPr>
        <w:t> </w:t>
      </w:r>
      <w:r>
        <w:rPr>
          <w:color w:val="252525"/>
        </w:rPr>
        <w:t>renovaciones</w:t>
      </w:r>
      <w:r>
        <w:rPr>
          <w:color w:val="252525"/>
          <w:spacing w:val="-7"/>
        </w:rPr>
        <w:t> </w:t>
      </w:r>
      <w:r>
        <w:rPr>
          <w:color w:val="252525"/>
        </w:rPr>
        <w:t>hasta</w:t>
      </w:r>
      <w:r>
        <w:rPr>
          <w:color w:val="252525"/>
          <w:spacing w:val="-8"/>
        </w:rPr>
        <w:t> </w:t>
      </w:r>
      <w:r>
        <w:rPr>
          <w:color w:val="252525"/>
        </w:rPr>
        <w:t>2027, la zona sigue siendo un lugar popular por su paisaje alpino y sus senderos para caminar. Sin embargo, su destino principal hoy </w:t>
      </w:r>
      <w:r>
        <w:rPr>
          <w:rFonts w:ascii="Arial" w:hAnsi="Arial"/>
          <w:b/>
          <w:color w:val="252525"/>
        </w:rPr>
        <w:t>es la estación de montaña Shymbulak</w:t>
      </w:r>
      <w:r>
        <w:rPr>
          <w:color w:val="252525"/>
        </w:rPr>
        <w:t>, el destino alpino más famoso de Asia Central. Ubicada a 2.260 metros sobre el nivel del mar, Shymbulak ofrece impresionantes vistas de montaña, acogedores cafés, rutas de senderismo y, en invierno, algunas de las mejores pistas de esquí de</w:t>
      </w:r>
      <w:r>
        <w:rPr>
          <w:color w:val="252525"/>
          <w:spacing w:val="-1"/>
        </w:rPr>
        <w:t> </w:t>
      </w:r>
      <w:r>
        <w:rPr>
          <w:color w:val="252525"/>
        </w:rPr>
        <w:t>la región. Incluso en verano, sigue siendo un lugar favorito tanto para</w:t>
      </w:r>
      <w:r>
        <w:rPr>
          <w:color w:val="252525"/>
          <w:spacing w:val="-2"/>
        </w:rPr>
        <w:t> </w:t>
      </w:r>
      <w:r>
        <w:rPr>
          <w:color w:val="252525"/>
        </w:rPr>
        <w:t>los</w:t>
      </w:r>
      <w:r>
        <w:rPr>
          <w:color w:val="252525"/>
          <w:spacing w:val="-2"/>
        </w:rPr>
        <w:t> </w:t>
      </w:r>
      <w:r>
        <w:rPr>
          <w:color w:val="252525"/>
        </w:rPr>
        <w:t>locales como para</w:t>
      </w:r>
      <w:r>
        <w:rPr>
          <w:color w:val="252525"/>
          <w:spacing w:val="-2"/>
        </w:rPr>
        <w:t> </w:t>
      </w:r>
      <w:r>
        <w:rPr>
          <w:color w:val="252525"/>
        </w:rPr>
        <w:t>los visitantes, gracias a</w:t>
      </w:r>
      <w:r>
        <w:rPr>
          <w:color w:val="252525"/>
          <w:spacing w:val="-2"/>
        </w:rPr>
        <w:t> </w:t>
      </w:r>
      <w:r>
        <w:rPr>
          <w:color w:val="252525"/>
        </w:rPr>
        <w:t>su</w:t>
      </w:r>
      <w:r>
        <w:rPr>
          <w:color w:val="252525"/>
          <w:spacing w:val="-2"/>
        </w:rPr>
        <w:t> </w:t>
      </w:r>
      <w:r>
        <w:rPr>
          <w:color w:val="252525"/>
        </w:rPr>
        <w:t>aire</w:t>
      </w:r>
      <w:r>
        <w:rPr>
          <w:color w:val="252525"/>
          <w:spacing w:val="-2"/>
        </w:rPr>
        <w:t> </w:t>
      </w:r>
      <w:r>
        <w:rPr>
          <w:color w:val="252525"/>
        </w:rPr>
        <w:t>fresco y sus</w:t>
      </w:r>
      <w:r>
        <w:rPr>
          <w:color w:val="252525"/>
          <w:spacing w:val="-2"/>
        </w:rPr>
        <w:t> </w:t>
      </w:r>
      <w:r>
        <w:rPr>
          <w:color w:val="252525"/>
        </w:rPr>
        <w:t>panoramas</w:t>
      </w:r>
      <w:r>
        <w:rPr>
          <w:color w:val="252525"/>
          <w:spacing w:val="-2"/>
        </w:rPr>
        <w:t> </w:t>
      </w:r>
      <w:r>
        <w:rPr>
          <w:color w:val="252525"/>
        </w:rPr>
        <w:t>espectaculares. Para llegar a la cima, tomará un pintoresco recorrido en un sistema de teleférico de tres tramos:</w:t>
      </w:r>
    </w:p>
    <w:p>
      <w:pPr>
        <w:pStyle w:val="ListParagraph"/>
        <w:numPr>
          <w:ilvl w:val="0"/>
          <w:numId w:val="1"/>
        </w:numPr>
        <w:tabs>
          <w:tab w:pos="1008" w:val="left" w:leader="none"/>
        </w:tabs>
        <w:spacing w:line="243" w:lineRule="exact" w:before="8" w:after="0"/>
        <w:ind w:left="1008" w:right="0" w:hanging="360"/>
        <w:jc w:val="left"/>
        <w:rPr>
          <w:sz w:val="18"/>
        </w:rPr>
      </w:pPr>
      <w:r>
        <w:rPr>
          <w:rFonts w:ascii="Arial" w:hAnsi="Arial"/>
          <w:b/>
          <w:color w:val="252525"/>
          <w:sz w:val="18"/>
        </w:rPr>
        <w:t>Tramo</w:t>
      </w:r>
      <w:r>
        <w:rPr>
          <w:rFonts w:ascii="Arial" w:hAnsi="Arial"/>
          <w:b/>
          <w:color w:val="252525"/>
          <w:spacing w:val="-7"/>
          <w:sz w:val="18"/>
        </w:rPr>
        <w:t> </w:t>
      </w:r>
      <w:r>
        <w:rPr>
          <w:rFonts w:ascii="Arial" w:hAnsi="Arial"/>
          <w:b/>
          <w:color w:val="252525"/>
          <w:sz w:val="18"/>
        </w:rPr>
        <w:t>1:</w:t>
      </w:r>
      <w:r>
        <w:rPr>
          <w:rFonts w:ascii="Arial" w:hAnsi="Arial"/>
          <w:b/>
          <w:color w:val="252525"/>
          <w:spacing w:val="1"/>
          <w:sz w:val="18"/>
        </w:rPr>
        <w:t> </w:t>
      </w:r>
      <w:r>
        <w:rPr>
          <w:color w:val="252525"/>
          <w:sz w:val="18"/>
        </w:rPr>
        <w:t>Medeu</w:t>
      </w:r>
      <w:r>
        <w:rPr>
          <w:color w:val="252525"/>
          <w:spacing w:val="1"/>
          <w:sz w:val="18"/>
        </w:rPr>
        <w:t> </w:t>
      </w:r>
      <w:r>
        <w:rPr>
          <w:color w:val="252525"/>
          <w:sz w:val="18"/>
        </w:rPr>
        <w:t>a</w:t>
      </w:r>
      <w:r>
        <w:rPr>
          <w:color w:val="252525"/>
          <w:spacing w:val="1"/>
          <w:sz w:val="18"/>
        </w:rPr>
        <w:t> </w:t>
      </w:r>
      <w:r>
        <w:rPr>
          <w:color w:val="252525"/>
          <w:sz w:val="18"/>
        </w:rPr>
        <w:t>Shymbulak</w:t>
      </w:r>
      <w:r>
        <w:rPr>
          <w:color w:val="252525"/>
          <w:spacing w:val="-7"/>
          <w:sz w:val="18"/>
        </w:rPr>
        <w:t> </w:t>
      </w:r>
      <w:r>
        <w:rPr>
          <w:color w:val="252525"/>
          <w:sz w:val="18"/>
        </w:rPr>
        <w:t>(2.260</w:t>
      </w:r>
      <w:r>
        <w:rPr>
          <w:color w:val="252525"/>
          <w:spacing w:val="-4"/>
          <w:sz w:val="18"/>
        </w:rPr>
        <w:t> </w:t>
      </w:r>
      <w:r>
        <w:rPr>
          <w:color w:val="252525"/>
          <w:spacing w:val="-5"/>
          <w:sz w:val="18"/>
        </w:rPr>
        <w:t>m)</w:t>
      </w:r>
    </w:p>
    <w:p>
      <w:pPr>
        <w:pStyle w:val="ListParagraph"/>
        <w:numPr>
          <w:ilvl w:val="0"/>
          <w:numId w:val="1"/>
        </w:numPr>
        <w:tabs>
          <w:tab w:pos="1008" w:val="left" w:leader="none"/>
        </w:tabs>
        <w:spacing w:line="238" w:lineRule="exact" w:before="0" w:after="0"/>
        <w:ind w:left="1008" w:right="0" w:hanging="360"/>
        <w:jc w:val="left"/>
        <w:rPr>
          <w:sz w:val="18"/>
        </w:rPr>
      </w:pPr>
      <w:r>
        <w:rPr>
          <w:rFonts w:ascii="Arial" w:hAnsi="Arial"/>
          <w:b/>
          <w:color w:val="252525"/>
          <w:sz w:val="18"/>
        </w:rPr>
        <w:t>Tramo</w:t>
      </w:r>
      <w:r>
        <w:rPr>
          <w:rFonts w:ascii="Arial" w:hAnsi="Arial"/>
          <w:b/>
          <w:color w:val="252525"/>
          <w:spacing w:val="-8"/>
          <w:sz w:val="18"/>
        </w:rPr>
        <w:t> </w:t>
      </w:r>
      <w:r>
        <w:rPr>
          <w:rFonts w:ascii="Arial" w:hAnsi="Arial"/>
          <w:b/>
          <w:color w:val="252525"/>
          <w:sz w:val="18"/>
        </w:rPr>
        <w:t>2:</w:t>
      </w:r>
      <w:r>
        <w:rPr>
          <w:rFonts w:ascii="Arial" w:hAnsi="Arial"/>
          <w:b/>
          <w:color w:val="252525"/>
          <w:spacing w:val="1"/>
          <w:sz w:val="18"/>
        </w:rPr>
        <w:t> </w:t>
      </w:r>
      <w:r>
        <w:rPr>
          <w:color w:val="252525"/>
          <w:sz w:val="18"/>
        </w:rPr>
        <w:t>Shymbulak a</w:t>
      </w:r>
      <w:r>
        <w:rPr>
          <w:color w:val="252525"/>
          <w:spacing w:val="-9"/>
          <w:sz w:val="18"/>
        </w:rPr>
        <w:t> </w:t>
      </w:r>
      <w:r>
        <w:rPr>
          <w:color w:val="252525"/>
          <w:sz w:val="18"/>
        </w:rPr>
        <w:t>la estación</w:t>
      </w:r>
      <w:r>
        <w:rPr>
          <w:color w:val="252525"/>
          <w:spacing w:val="-5"/>
          <w:sz w:val="18"/>
        </w:rPr>
        <w:t> </w:t>
      </w:r>
      <w:r>
        <w:rPr>
          <w:color w:val="252525"/>
          <w:sz w:val="18"/>
        </w:rPr>
        <w:t>intermedia</w:t>
      </w:r>
      <w:r>
        <w:rPr>
          <w:color w:val="252525"/>
          <w:spacing w:val="-4"/>
          <w:sz w:val="18"/>
        </w:rPr>
        <w:t> </w:t>
      </w:r>
      <w:r>
        <w:rPr>
          <w:color w:val="252525"/>
          <w:sz w:val="18"/>
        </w:rPr>
        <w:t>(2.800</w:t>
      </w:r>
      <w:r>
        <w:rPr>
          <w:color w:val="252525"/>
          <w:spacing w:val="-5"/>
          <w:sz w:val="18"/>
        </w:rPr>
        <w:t> m)</w:t>
      </w:r>
    </w:p>
    <w:p>
      <w:pPr>
        <w:pStyle w:val="ListParagraph"/>
        <w:numPr>
          <w:ilvl w:val="0"/>
          <w:numId w:val="1"/>
        </w:numPr>
        <w:tabs>
          <w:tab w:pos="1008" w:val="left" w:leader="none"/>
        </w:tabs>
        <w:spacing w:line="235" w:lineRule="auto" w:before="0" w:after="0"/>
        <w:ind w:left="1008" w:right="273" w:hanging="360"/>
        <w:jc w:val="left"/>
        <w:rPr>
          <w:sz w:val="18"/>
        </w:rPr>
      </w:pPr>
      <w:r>
        <w:rPr>
          <w:rFonts w:ascii="Arial" w:hAnsi="Arial"/>
          <w:b/>
          <w:color w:val="252525"/>
          <w:sz w:val="18"/>
        </w:rPr>
        <w:t>Tramo</w:t>
      </w:r>
      <w:r>
        <w:rPr>
          <w:rFonts w:ascii="Arial" w:hAnsi="Arial"/>
          <w:b/>
          <w:color w:val="252525"/>
          <w:spacing w:val="-5"/>
          <w:sz w:val="18"/>
        </w:rPr>
        <w:t> </w:t>
      </w:r>
      <w:r>
        <w:rPr>
          <w:rFonts w:ascii="Arial" w:hAnsi="Arial"/>
          <w:b/>
          <w:color w:val="252525"/>
          <w:sz w:val="18"/>
        </w:rPr>
        <w:t>3: </w:t>
      </w:r>
      <w:r>
        <w:rPr>
          <w:color w:val="252525"/>
          <w:sz w:val="18"/>
        </w:rPr>
        <w:t>Estación</w:t>
      </w:r>
      <w:r>
        <w:rPr>
          <w:color w:val="252525"/>
          <w:spacing w:val="-2"/>
          <w:sz w:val="18"/>
        </w:rPr>
        <w:t> </w:t>
      </w:r>
      <w:r>
        <w:rPr>
          <w:color w:val="252525"/>
          <w:sz w:val="18"/>
        </w:rPr>
        <w:t>intermedia al Paso</w:t>
      </w:r>
      <w:r>
        <w:rPr>
          <w:color w:val="252525"/>
          <w:spacing w:val="-2"/>
          <w:sz w:val="18"/>
        </w:rPr>
        <w:t> </w:t>
      </w:r>
      <w:r>
        <w:rPr>
          <w:color w:val="252525"/>
          <w:sz w:val="18"/>
        </w:rPr>
        <w:t>Talgar (3.200</w:t>
      </w:r>
      <w:r>
        <w:rPr>
          <w:color w:val="252525"/>
          <w:spacing w:val="-2"/>
          <w:sz w:val="18"/>
        </w:rPr>
        <w:t> </w:t>
      </w:r>
      <w:r>
        <w:rPr>
          <w:color w:val="252525"/>
          <w:sz w:val="18"/>
        </w:rPr>
        <w:t>m), que</w:t>
      </w:r>
      <w:r>
        <w:rPr>
          <w:color w:val="252525"/>
          <w:spacing w:val="-2"/>
          <w:sz w:val="18"/>
        </w:rPr>
        <w:t> </w:t>
      </w:r>
      <w:r>
        <w:rPr>
          <w:color w:val="252525"/>
          <w:sz w:val="18"/>
        </w:rPr>
        <w:t>ofrece</w:t>
      </w:r>
      <w:r>
        <w:rPr>
          <w:color w:val="252525"/>
          <w:spacing w:val="-2"/>
          <w:sz w:val="18"/>
        </w:rPr>
        <w:t> </w:t>
      </w:r>
      <w:r>
        <w:rPr>
          <w:color w:val="252525"/>
          <w:sz w:val="18"/>
        </w:rPr>
        <w:t>vistas</w:t>
      </w:r>
      <w:r>
        <w:rPr>
          <w:color w:val="252525"/>
          <w:spacing w:val="-2"/>
          <w:sz w:val="18"/>
        </w:rPr>
        <w:t> </w:t>
      </w:r>
      <w:r>
        <w:rPr>
          <w:color w:val="252525"/>
          <w:sz w:val="18"/>
        </w:rPr>
        <w:t>panorámicas</w:t>
      </w:r>
      <w:r>
        <w:rPr>
          <w:color w:val="252525"/>
          <w:spacing w:val="-2"/>
          <w:sz w:val="18"/>
        </w:rPr>
        <w:t> </w:t>
      </w:r>
      <w:r>
        <w:rPr>
          <w:color w:val="252525"/>
          <w:sz w:val="18"/>
        </w:rPr>
        <w:t>de la cordillera Zailiyskiy Alatau.</w:t>
      </w:r>
    </w:p>
    <w:p>
      <w:pPr>
        <w:pStyle w:val="BodyText"/>
        <w:spacing w:line="249" w:lineRule="auto" w:before="3"/>
      </w:pPr>
      <w:r>
        <w:rPr>
          <w:color w:val="252525"/>
        </w:rPr>
        <w:t>Nota:</w:t>
      </w:r>
      <w:r>
        <w:rPr>
          <w:color w:val="252525"/>
          <w:spacing w:val="39"/>
        </w:rPr>
        <w:t> </w:t>
      </w:r>
      <w:r>
        <w:rPr>
          <w:color w:val="252525"/>
        </w:rPr>
        <w:t>En</w:t>
      </w:r>
      <w:r>
        <w:rPr>
          <w:color w:val="252525"/>
          <w:spacing w:val="40"/>
        </w:rPr>
        <w:t> </w:t>
      </w:r>
      <w:r>
        <w:rPr>
          <w:color w:val="252525"/>
        </w:rPr>
        <w:t>caso</w:t>
      </w:r>
      <w:r>
        <w:rPr>
          <w:color w:val="252525"/>
          <w:spacing w:val="40"/>
        </w:rPr>
        <w:t> </w:t>
      </w:r>
      <w:r>
        <w:rPr>
          <w:color w:val="252525"/>
        </w:rPr>
        <w:t>de</w:t>
      </w:r>
      <w:r>
        <w:rPr>
          <w:color w:val="252525"/>
          <w:spacing w:val="32"/>
        </w:rPr>
        <w:t> </w:t>
      </w:r>
      <w:r>
        <w:rPr>
          <w:color w:val="252525"/>
        </w:rPr>
        <w:t>mantenimiento,</w:t>
      </w:r>
      <w:r>
        <w:rPr>
          <w:color w:val="252525"/>
          <w:spacing w:val="40"/>
        </w:rPr>
        <w:t> </w:t>
      </w:r>
      <w:r>
        <w:rPr>
          <w:color w:val="252525"/>
        </w:rPr>
        <w:t>se</w:t>
      </w:r>
      <w:r>
        <w:rPr>
          <w:color w:val="252525"/>
          <w:spacing w:val="36"/>
        </w:rPr>
        <w:t> </w:t>
      </w:r>
      <w:r>
        <w:rPr>
          <w:color w:val="252525"/>
        </w:rPr>
        <w:t>proporcionará</w:t>
      </w:r>
      <w:r>
        <w:rPr>
          <w:color w:val="252525"/>
          <w:spacing w:val="36"/>
        </w:rPr>
        <w:t> </w:t>
      </w:r>
      <w:r>
        <w:rPr>
          <w:color w:val="252525"/>
        </w:rPr>
        <w:t>un</w:t>
      </w:r>
      <w:r>
        <w:rPr>
          <w:color w:val="252525"/>
          <w:spacing w:val="40"/>
        </w:rPr>
        <w:t> </w:t>
      </w:r>
      <w:r>
        <w:rPr>
          <w:color w:val="252525"/>
        </w:rPr>
        <w:t>eco-transfer</w:t>
      </w:r>
      <w:r>
        <w:rPr>
          <w:color w:val="252525"/>
          <w:spacing w:val="40"/>
        </w:rPr>
        <w:t> </w:t>
      </w:r>
      <w:r>
        <w:rPr>
          <w:color w:val="252525"/>
        </w:rPr>
        <w:t>hasta</w:t>
      </w:r>
      <w:r>
        <w:rPr>
          <w:color w:val="252525"/>
          <w:spacing w:val="37"/>
        </w:rPr>
        <w:t> </w:t>
      </w:r>
      <w:r>
        <w:rPr>
          <w:color w:val="252525"/>
        </w:rPr>
        <w:t>la</w:t>
      </w:r>
      <w:r>
        <w:rPr>
          <w:color w:val="252525"/>
          <w:spacing w:val="40"/>
        </w:rPr>
        <w:t> </w:t>
      </w:r>
      <w:r>
        <w:rPr>
          <w:color w:val="252525"/>
        </w:rPr>
        <w:t>estación</w:t>
      </w:r>
      <w:r>
        <w:rPr>
          <w:color w:val="252525"/>
          <w:spacing w:val="40"/>
        </w:rPr>
        <w:t> </w:t>
      </w:r>
      <w:r>
        <w:rPr>
          <w:color w:val="252525"/>
        </w:rPr>
        <w:t>base</w:t>
      </w:r>
      <w:r>
        <w:rPr>
          <w:color w:val="252525"/>
          <w:spacing w:val="36"/>
        </w:rPr>
        <w:t> </w:t>
      </w:r>
      <w:r>
        <w:rPr>
          <w:color w:val="252525"/>
        </w:rPr>
        <w:t>de </w:t>
      </w:r>
      <w:r>
        <w:rPr>
          <w:color w:val="252525"/>
          <w:spacing w:val="-2"/>
        </w:rPr>
        <w:t>Shymbulak.</w:t>
      </w:r>
    </w:p>
    <w:p>
      <w:pPr>
        <w:pStyle w:val="Heading3"/>
        <w:spacing w:line="198" w:lineRule="exact"/>
      </w:pPr>
      <w:r>
        <w:rPr>
          <w:color w:val="252525"/>
        </w:rPr>
        <w:t>Almuerzo</w:t>
      </w:r>
      <w:r>
        <w:rPr>
          <w:color w:val="252525"/>
          <w:spacing w:val="-7"/>
        </w:rPr>
        <w:t> </w:t>
      </w:r>
      <w:r>
        <w:rPr>
          <w:color w:val="252525"/>
        </w:rPr>
        <w:t>en</w:t>
      </w:r>
      <w:r>
        <w:rPr>
          <w:color w:val="252525"/>
          <w:spacing w:val="-2"/>
        </w:rPr>
        <w:t> </w:t>
      </w:r>
      <w:r>
        <w:rPr>
          <w:color w:val="252525"/>
        </w:rPr>
        <w:t>un</w:t>
      </w:r>
      <w:r>
        <w:rPr>
          <w:color w:val="252525"/>
          <w:spacing w:val="-2"/>
        </w:rPr>
        <w:t> </w:t>
      </w:r>
      <w:r>
        <w:rPr>
          <w:color w:val="252525"/>
        </w:rPr>
        <w:t>restaurante</w:t>
      </w:r>
      <w:r>
        <w:rPr>
          <w:color w:val="252525"/>
          <w:spacing w:val="-6"/>
        </w:rPr>
        <w:t> </w:t>
      </w:r>
      <w:r>
        <w:rPr>
          <w:color w:val="252525"/>
          <w:spacing w:val="-2"/>
        </w:rPr>
        <w:t>local.</w:t>
      </w:r>
    </w:p>
    <w:p>
      <w:pPr>
        <w:pStyle w:val="BodyText"/>
        <w:spacing w:line="242" w:lineRule="auto"/>
        <w:ind w:right="270"/>
        <w:jc w:val="both"/>
      </w:pPr>
      <w:r>
        <w:rPr>
          <w:color w:val="252525"/>
        </w:rPr>
        <w:t>Regreso a la ciudad. Visita al </w:t>
      </w:r>
      <w:r>
        <w:rPr>
          <w:rFonts w:ascii="Arial" w:hAnsi="Arial"/>
          <w:b/>
          <w:color w:val="252525"/>
        </w:rPr>
        <w:t>Museo de Artes de Almaty. </w:t>
      </w:r>
      <w:r>
        <w:rPr>
          <w:color w:val="252525"/>
        </w:rPr>
        <w:t>Ahora abierto al público, el Museo de Artes de</w:t>
      </w:r>
      <w:r>
        <w:rPr>
          <w:color w:val="252525"/>
          <w:spacing w:val="-2"/>
        </w:rPr>
        <w:t> </w:t>
      </w:r>
      <w:r>
        <w:rPr>
          <w:color w:val="252525"/>
        </w:rPr>
        <w:t>Almaty</w:t>
      </w:r>
      <w:r>
        <w:rPr>
          <w:color w:val="252525"/>
          <w:spacing w:val="-2"/>
        </w:rPr>
        <w:t> </w:t>
      </w:r>
      <w:r>
        <w:rPr>
          <w:color w:val="252525"/>
        </w:rPr>
        <w:t>se</w:t>
      </w:r>
      <w:r>
        <w:rPr>
          <w:color w:val="252525"/>
          <w:spacing w:val="-2"/>
        </w:rPr>
        <w:t> </w:t>
      </w:r>
      <w:r>
        <w:rPr>
          <w:color w:val="252525"/>
        </w:rPr>
        <w:t>ha</w:t>
      </w:r>
      <w:r>
        <w:rPr>
          <w:color w:val="252525"/>
          <w:spacing w:val="-2"/>
        </w:rPr>
        <w:t> </w:t>
      </w:r>
      <w:r>
        <w:rPr>
          <w:color w:val="252525"/>
        </w:rPr>
        <w:t>convertido</w:t>
      </w:r>
      <w:r>
        <w:rPr>
          <w:color w:val="252525"/>
          <w:spacing w:val="-2"/>
        </w:rPr>
        <w:t> </w:t>
      </w:r>
      <w:r>
        <w:rPr>
          <w:color w:val="252525"/>
        </w:rPr>
        <w:t>rápidamente</w:t>
      </w:r>
      <w:r>
        <w:rPr>
          <w:color w:val="252525"/>
          <w:spacing w:val="-2"/>
        </w:rPr>
        <w:t> </w:t>
      </w:r>
      <w:r>
        <w:rPr>
          <w:color w:val="252525"/>
        </w:rPr>
        <w:t>en el principal destino</w:t>
      </w:r>
      <w:r>
        <w:rPr>
          <w:color w:val="252525"/>
          <w:spacing w:val="-2"/>
        </w:rPr>
        <w:t> </w:t>
      </w:r>
      <w:r>
        <w:rPr>
          <w:color w:val="252525"/>
        </w:rPr>
        <w:t>de</w:t>
      </w:r>
      <w:r>
        <w:rPr>
          <w:color w:val="252525"/>
          <w:spacing w:val="-2"/>
        </w:rPr>
        <w:t> </w:t>
      </w:r>
      <w:r>
        <w:rPr>
          <w:color w:val="252525"/>
        </w:rPr>
        <w:t>la</w:t>
      </w:r>
      <w:r>
        <w:rPr>
          <w:color w:val="252525"/>
          <w:spacing w:val="-2"/>
        </w:rPr>
        <w:t> </w:t>
      </w:r>
      <w:r>
        <w:rPr>
          <w:color w:val="252525"/>
        </w:rPr>
        <w:t>ciudad</w:t>
      </w:r>
      <w:r>
        <w:rPr>
          <w:color w:val="252525"/>
          <w:spacing w:val="-2"/>
        </w:rPr>
        <w:t> </w:t>
      </w:r>
      <w:r>
        <w:rPr>
          <w:color w:val="252525"/>
        </w:rPr>
        <w:t>para</w:t>
      </w:r>
      <w:r>
        <w:rPr>
          <w:color w:val="252525"/>
          <w:spacing w:val="-2"/>
        </w:rPr>
        <w:t> </w:t>
      </w:r>
      <w:r>
        <w:rPr>
          <w:color w:val="252525"/>
        </w:rPr>
        <w:t>los</w:t>
      </w:r>
      <w:r>
        <w:rPr>
          <w:color w:val="252525"/>
          <w:spacing w:val="-2"/>
        </w:rPr>
        <w:t> </w:t>
      </w:r>
      <w:r>
        <w:rPr>
          <w:color w:val="252525"/>
        </w:rPr>
        <w:t>amantes del</w:t>
      </w:r>
      <w:r>
        <w:rPr>
          <w:color w:val="252525"/>
          <w:spacing w:val="-1"/>
        </w:rPr>
        <w:t> </w:t>
      </w:r>
      <w:r>
        <w:rPr>
          <w:color w:val="252525"/>
        </w:rPr>
        <w:t>arte</w:t>
      </w:r>
      <w:r>
        <w:rPr>
          <w:color w:val="252525"/>
          <w:spacing w:val="-8"/>
        </w:rPr>
        <w:t> </w:t>
      </w:r>
      <w:r>
        <w:rPr>
          <w:color w:val="252525"/>
        </w:rPr>
        <w:t>y</w:t>
      </w:r>
      <w:r>
        <w:rPr>
          <w:color w:val="252525"/>
          <w:spacing w:val="-7"/>
        </w:rPr>
        <w:t> </w:t>
      </w:r>
      <w:r>
        <w:rPr>
          <w:color w:val="252525"/>
        </w:rPr>
        <w:t>los</w:t>
      </w:r>
      <w:r>
        <w:rPr>
          <w:color w:val="252525"/>
          <w:spacing w:val="-7"/>
        </w:rPr>
        <w:t> </w:t>
      </w:r>
      <w:r>
        <w:rPr>
          <w:color w:val="252525"/>
        </w:rPr>
        <w:t>viajeros</w:t>
      </w:r>
      <w:r>
        <w:rPr>
          <w:color w:val="252525"/>
          <w:spacing w:val="-7"/>
        </w:rPr>
        <w:t> </w:t>
      </w:r>
      <w:r>
        <w:rPr>
          <w:color w:val="252525"/>
        </w:rPr>
        <w:t>curiosos.</w:t>
      </w:r>
      <w:r>
        <w:rPr>
          <w:color w:val="252525"/>
          <w:spacing w:val="-2"/>
        </w:rPr>
        <w:t> </w:t>
      </w:r>
      <w:r>
        <w:rPr>
          <w:color w:val="252525"/>
        </w:rPr>
        <w:t>Ubicado</w:t>
      </w:r>
      <w:r>
        <w:rPr>
          <w:color w:val="252525"/>
          <w:spacing w:val="-4"/>
        </w:rPr>
        <w:t> </w:t>
      </w:r>
      <w:r>
        <w:rPr>
          <w:color w:val="252525"/>
        </w:rPr>
        <w:t>en</w:t>
      </w:r>
      <w:r>
        <w:rPr>
          <w:color w:val="252525"/>
          <w:spacing w:val="-4"/>
        </w:rPr>
        <w:t> </w:t>
      </w:r>
      <w:r>
        <w:rPr>
          <w:color w:val="252525"/>
        </w:rPr>
        <w:t>el</w:t>
      </w:r>
      <w:r>
        <w:rPr>
          <w:color w:val="252525"/>
          <w:spacing w:val="-5"/>
        </w:rPr>
        <w:t> </w:t>
      </w:r>
      <w:r>
        <w:rPr>
          <w:color w:val="252525"/>
        </w:rPr>
        <w:t>corazón</w:t>
      </w:r>
      <w:r>
        <w:rPr>
          <w:color w:val="252525"/>
          <w:spacing w:val="-4"/>
        </w:rPr>
        <w:t> </w:t>
      </w:r>
      <w:r>
        <w:rPr>
          <w:color w:val="252525"/>
        </w:rPr>
        <w:t>de</w:t>
      </w:r>
      <w:r>
        <w:rPr>
          <w:color w:val="252525"/>
          <w:spacing w:val="-12"/>
        </w:rPr>
        <w:t> </w:t>
      </w:r>
      <w:r>
        <w:rPr>
          <w:color w:val="252525"/>
        </w:rPr>
        <w:t>la</w:t>
      </w:r>
      <w:r>
        <w:rPr>
          <w:color w:val="252525"/>
          <w:spacing w:val="-8"/>
        </w:rPr>
        <w:t> </w:t>
      </w:r>
      <w:r>
        <w:rPr>
          <w:color w:val="252525"/>
        </w:rPr>
        <w:t>ciudad,</w:t>
      </w:r>
      <w:r>
        <w:rPr>
          <w:color w:val="252525"/>
          <w:spacing w:val="-5"/>
        </w:rPr>
        <w:t> </w:t>
      </w:r>
      <w:r>
        <w:rPr>
          <w:color w:val="252525"/>
        </w:rPr>
        <w:t>el</w:t>
      </w:r>
      <w:r>
        <w:rPr>
          <w:color w:val="252525"/>
          <w:spacing w:val="-6"/>
        </w:rPr>
        <w:t> </w:t>
      </w:r>
      <w:r>
        <w:rPr>
          <w:color w:val="252525"/>
        </w:rPr>
        <w:t>museo</w:t>
      </w:r>
      <w:r>
        <w:rPr>
          <w:color w:val="252525"/>
          <w:spacing w:val="-8"/>
        </w:rPr>
        <w:t> </w:t>
      </w:r>
      <w:r>
        <w:rPr>
          <w:color w:val="252525"/>
        </w:rPr>
        <w:t>presenta</w:t>
      </w:r>
      <w:r>
        <w:rPr>
          <w:color w:val="252525"/>
          <w:spacing w:val="-4"/>
        </w:rPr>
        <w:t> </w:t>
      </w:r>
      <w:r>
        <w:rPr>
          <w:color w:val="252525"/>
        </w:rPr>
        <w:t>una</w:t>
      </w:r>
      <w:r>
        <w:rPr>
          <w:color w:val="252525"/>
          <w:spacing w:val="-4"/>
        </w:rPr>
        <w:t> </w:t>
      </w:r>
      <w:r>
        <w:rPr>
          <w:color w:val="252525"/>
        </w:rPr>
        <w:t>dinámica combinación de arte contemporáneo kazajo, exposiciones internacionales e instalaciones interactivas. Paseo por </w:t>
      </w:r>
      <w:r>
        <w:rPr>
          <w:rFonts w:ascii="Arial" w:hAnsi="Arial"/>
          <w:b/>
          <w:color w:val="252525"/>
        </w:rPr>
        <w:t>la Plaza de la República</w:t>
      </w:r>
      <w:r>
        <w:rPr>
          <w:color w:val="252525"/>
        </w:rPr>
        <w:t>. Esta plaza central es un símbolo de la independencia de Kazajistán. Aquí podrá ver el Monumento a la Independencia con el Guerrero Dorado,</w:t>
      </w:r>
      <w:r>
        <w:rPr>
          <w:color w:val="252525"/>
          <w:spacing w:val="-5"/>
        </w:rPr>
        <w:t> </w:t>
      </w:r>
      <w:r>
        <w:rPr>
          <w:color w:val="252525"/>
        </w:rPr>
        <w:t>el</w:t>
      </w:r>
      <w:r>
        <w:rPr>
          <w:color w:val="252525"/>
          <w:spacing w:val="-5"/>
        </w:rPr>
        <w:t> </w:t>
      </w:r>
      <w:r>
        <w:rPr>
          <w:color w:val="252525"/>
        </w:rPr>
        <w:t>Ayuntamiento,</w:t>
      </w:r>
      <w:r>
        <w:rPr>
          <w:color w:val="252525"/>
          <w:spacing w:val="-9"/>
        </w:rPr>
        <w:t> </w:t>
      </w:r>
      <w:r>
        <w:rPr>
          <w:color w:val="252525"/>
        </w:rPr>
        <w:t>las</w:t>
      </w:r>
      <w:r>
        <w:rPr>
          <w:color w:val="252525"/>
          <w:spacing w:val="-11"/>
        </w:rPr>
        <w:t> </w:t>
      </w:r>
      <w:r>
        <w:rPr>
          <w:color w:val="252525"/>
        </w:rPr>
        <w:t>fuentes</w:t>
      </w:r>
      <w:r>
        <w:rPr>
          <w:color w:val="252525"/>
          <w:spacing w:val="-6"/>
        </w:rPr>
        <w:t> </w:t>
      </w:r>
      <w:r>
        <w:rPr>
          <w:color w:val="252525"/>
        </w:rPr>
        <w:t>y</w:t>
      </w:r>
      <w:r>
        <w:rPr>
          <w:color w:val="252525"/>
          <w:spacing w:val="-11"/>
        </w:rPr>
        <w:t> </w:t>
      </w:r>
      <w:r>
        <w:rPr>
          <w:color w:val="252525"/>
        </w:rPr>
        <w:t>los</w:t>
      </w:r>
      <w:r>
        <w:rPr>
          <w:color w:val="252525"/>
          <w:spacing w:val="-11"/>
        </w:rPr>
        <w:t> </w:t>
      </w:r>
      <w:r>
        <w:rPr>
          <w:color w:val="252525"/>
        </w:rPr>
        <w:t>amplios</w:t>
      </w:r>
      <w:r>
        <w:rPr>
          <w:color w:val="252525"/>
          <w:spacing w:val="-11"/>
        </w:rPr>
        <w:t> </w:t>
      </w:r>
      <w:r>
        <w:rPr>
          <w:color w:val="252525"/>
        </w:rPr>
        <w:t>espacios</w:t>
      </w:r>
      <w:r>
        <w:rPr>
          <w:color w:val="252525"/>
          <w:spacing w:val="-6"/>
        </w:rPr>
        <w:t> </w:t>
      </w:r>
      <w:r>
        <w:rPr>
          <w:color w:val="252525"/>
        </w:rPr>
        <w:t>públicos:</w:t>
      </w:r>
      <w:r>
        <w:rPr>
          <w:color w:val="252525"/>
          <w:spacing w:val="-5"/>
        </w:rPr>
        <w:t> </w:t>
      </w:r>
      <w:r>
        <w:rPr>
          <w:color w:val="252525"/>
        </w:rPr>
        <w:t>un</w:t>
      </w:r>
      <w:r>
        <w:rPr>
          <w:color w:val="252525"/>
          <w:spacing w:val="-12"/>
        </w:rPr>
        <w:t> </w:t>
      </w:r>
      <w:r>
        <w:rPr>
          <w:color w:val="252525"/>
        </w:rPr>
        <w:t>lugar</w:t>
      </w:r>
      <w:r>
        <w:rPr>
          <w:color w:val="252525"/>
          <w:spacing w:val="-9"/>
        </w:rPr>
        <w:t> </w:t>
      </w:r>
      <w:r>
        <w:rPr>
          <w:color w:val="252525"/>
        </w:rPr>
        <w:t>ideal</w:t>
      </w:r>
      <w:r>
        <w:rPr>
          <w:color w:val="252525"/>
          <w:spacing w:val="-8"/>
        </w:rPr>
        <w:t> </w:t>
      </w:r>
      <w:r>
        <w:rPr>
          <w:color w:val="252525"/>
        </w:rPr>
        <w:t>para</w:t>
      </w:r>
      <w:r>
        <w:rPr>
          <w:color w:val="252525"/>
          <w:spacing w:val="-12"/>
        </w:rPr>
        <w:t> </w:t>
      </w:r>
      <w:r>
        <w:rPr>
          <w:color w:val="252525"/>
        </w:rPr>
        <w:t>tomar</w:t>
      </w:r>
      <w:r>
        <w:rPr>
          <w:color w:val="252525"/>
          <w:spacing w:val="-5"/>
        </w:rPr>
        <w:t> </w:t>
      </w:r>
      <w:r>
        <w:rPr>
          <w:color w:val="252525"/>
        </w:rPr>
        <w:t>fotos y profundizar en la historia del país.</w:t>
      </w:r>
    </w:p>
    <w:p>
      <w:pPr>
        <w:pStyle w:val="BodyText"/>
        <w:spacing w:before="6"/>
        <w:jc w:val="both"/>
      </w:pPr>
      <w:r>
        <w:rPr>
          <w:color w:val="252525"/>
        </w:rPr>
        <w:t>Traslado</w:t>
      </w:r>
      <w:r>
        <w:rPr>
          <w:color w:val="252525"/>
          <w:spacing w:val="-4"/>
        </w:rPr>
        <w:t> </w:t>
      </w:r>
      <w:r>
        <w:rPr>
          <w:color w:val="252525"/>
        </w:rPr>
        <w:t>de</w:t>
      </w:r>
      <w:r>
        <w:rPr>
          <w:color w:val="252525"/>
          <w:spacing w:val="-4"/>
        </w:rPr>
        <w:t> </w:t>
      </w:r>
      <w:r>
        <w:rPr>
          <w:color w:val="252525"/>
        </w:rPr>
        <w:t>regreso</w:t>
      </w:r>
      <w:r>
        <w:rPr>
          <w:color w:val="252525"/>
          <w:spacing w:val="1"/>
        </w:rPr>
        <w:t> </w:t>
      </w:r>
      <w:r>
        <w:rPr>
          <w:color w:val="252525"/>
        </w:rPr>
        <w:t>al</w:t>
      </w:r>
      <w:r>
        <w:rPr>
          <w:color w:val="252525"/>
          <w:spacing w:val="-1"/>
        </w:rPr>
        <w:t> </w:t>
      </w:r>
      <w:r>
        <w:rPr>
          <w:color w:val="252525"/>
          <w:spacing w:val="-2"/>
        </w:rPr>
        <w:t>hotel.</w:t>
      </w:r>
    </w:p>
    <w:p>
      <w:pPr>
        <w:pStyle w:val="BodyText"/>
        <w:spacing w:before="6"/>
        <w:ind w:left="0"/>
      </w:pPr>
    </w:p>
    <w:p>
      <w:pPr>
        <w:pStyle w:val="Heading2"/>
        <w:rPr>
          <w:rFonts w:ascii="Segoe UI Symbol" w:hAnsi="Segoe UI Symbol"/>
          <w:b w:val="0"/>
        </w:rPr>
      </w:pPr>
      <w:r>
        <w:rPr>
          <w:color w:val="538DD3"/>
        </w:rPr>
        <w:t>Día</w:t>
      </w:r>
      <w:r>
        <w:rPr>
          <w:color w:val="538DD3"/>
          <w:spacing w:val="-1"/>
        </w:rPr>
        <w:t> </w:t>
      </w:r>
      <w:r>
        <w:rPr>
          <w:color w:val="538DD3"/>
        </w:rPr>
        <w:t>11</w:t>
      </w:r>
      <w:r>
        <w:rPr>
          <w:color w:val="538DD3"/>
          <w:spacing w:val="-5"/>
        </w:rPr>
        <w:t> </w:t>
      </w:r>
      <w:r>
        <w:rPr>
          <w:color w:val="538DD3"/>
        </w:rPr>
        <w:t>jueves.</w:t>
      </w:r>
      <w:r>
        <w:rPr>
          <w:color w:val="538DD3"/>
          <w:spacing w:val="-3"/>
        </w:rPr>
        <w:t> </w:t>
      </w:r>
      <w:r>
        <w:rPr>
          <w:color w:val="538DD3"/>
        </w:rPr>
        <w:t>ALMATY</w:t>
      </w:r>
      <w:r>
        <w:rPr>
          <w:color w:val="538DD3"/>
          <w:spacing w:val="-4"/>
        </w:rPr>
        <w:t> </w:t>
      </w:r>
      <w:r>
        <w:rPr>
          <w:color w:val="538DD3"/>
        </w:rPr>
        <w:t>–</w:t>
      </w:r>
      <w:r>
        <w:rPr>
          <w:color w:val="538DD3"/>
          <w:spacing w:val="-5"/>
        </w:rPr>
        <w:t> </w:t>
      </w:r>
      <w:r>
        <w:rPr>
          <w:color w:val="538DD3"/>
        </w:rPr>
        <w:t>PUEBLO</w:t>
      </w:r>
      <w:r>
        <w:rPr>
          <w:color w:val="538DD3"/>
          <w:spacing w:val="-3"/>
        </w:rPr>
        <w:t> </w:t>
      </w:r>
      <w:r>
        <w:rPr>
          <w:color w:val="538DD3"/>
        </w:rPr>
        <w:t>ÉTNICO</w:t>
      </w:r>
      <w:r>
        <w:rPr>
          <w:color w:val="538DD3"/>
          <w:spacing w:val="-3"/>
        </w:rPr>
        <w:t> </w:t>
      </w:r>
      <w:r>
        <w:rPr>
          <w:color w:val="538DD3"/>
        </w:rPr>
        <w:t>KAZAJO – ALMATY</w:t>
      </w:r>
      <w:r>
        <w:rPr>
          <w:color w:val="538DD3"/>
          <w:spacing w:val="-6"/>
        </w:rPr>
        <w:t> </w:t>
      </w:r>
      <w:r>
        <w:rPr>
          <w:color w:val="538DD3"/>
        </w:rPr>
        <w:t>– ASTANA</w:t>
      </w:r>
      <w:r>
        <w:rPr>
          <w:color w:val="538DD3"/>
          <w:spacing w:val="-5"/>
        </w:rPr>
        <w:t> </w:t>
      </w:r>
      <w:r>
        <w:rPr>
          <w:rFonts w:ascii="Segoe UI Symbol" w:hAnsi="Segoe UI Symbol"/>
          <w:b w:val="0"/>
          <w:color w:val="538DD3"/>
          <w:spacing w:val="-10"/>
        </w:rPr>
        <w:t>✈</w:t>
      </w:r>
    </w:p>
    <w:p>
      <w:pPr>
        <w:pStyle w:val="BodyText"/>
        <w:spacing w:line="204" w:lineRule="exact"/>
      </w:pPr>
      <w:r>
        <w:rPr>
          <w:color w:val="252525"/>
        </w:rPr>
        <w:t>Desayuno</w:t>
      </w:r>
      <w:r>
        <w:rPr>
          <w:color w:val="252525"/>
          <w:spacing w:val="-2"/>
        </w:rPr>
        <w:t> </w:t>
      </w:r>
      <w:r>
        <w:rPr>
          <w:color w:val="252525"/>
        </w:rPr>
        <w:t>en</w:t>
      </w:r>
      <w:r>
        <w:rPr>
          <w:color w:val="252525"/>
          <w:spacing w:val="-1"/>
        </w:rPr>
        <w:t> </w:t>
      </w:r>
      <w:r>
        <w:rPr>
          <w:color w:val="252525"/>
        </w:rPr>
        <w:t>el</w:t>
      </w:r>
      <w:r>
        <w:rPr>
          <w:color w:val="252525"/>
          <w:spacing w:val="2"/>
        </w:rPr>
        <w:t> </w:t>
      </w:r>
      <w:r>
        <w:rPr>
          <w:color w:val="252525"/>
        </w:rPr>
        <w:t>hotel.</w:t>
      </w:r>
      <w:r>
        <w:rPr>
          <w:color w:val="252525"/>
          <w:spacing w:val="-4"/>
        </w:rPr>
        <w:t> </w:t>
      </w:r>
      <w:r>
        <w:rPr>
          <w:color w:val="252525"/>
        </w:rPr>
        <w:t>Check</w:t>
      </w:r>
      <w:r>
        <w:rPr>
          <w:color w:val="252525"/>
          <w:spacing w:val="-1"/>
        </w:rPr>
        <w:t> </w:t>
      </w:r>
      <w:r>
        <w:rPr>
          <w:color w:val="252525"/>
          <w:spacing w:val="-4"/>
        </w:rPr>
        <w:t>out.</w:t>
      </w:r>
    </w:p>
    <w:p>
      <w:pPr>
        <w:spacing w:before="0"/>
        <w:ind w:left="288" w:right="0" w:firstLine="0"/>
        <w:jc w:val="left"/>
        <w:rPr>
          <w:sz w:val="18"/>
        </w:rPr>
      </w:pPr>
      <w:r>
        <w:rPr>
          <w:color w:val="252525"/>
          <w:sz w:val="18"/>
        </w:rPr>
        <w:t>10.00</w:t>
      </w:r>
      <w:r>
        <w:rPr>
          <w:color w:val="252525"/>
          <w:spacing w:val="-5"/>
          <w:sz w:val="18"/>
        </w:rPr>
        <w:t> </w:t>
      </w:r>
      <w:r>
        <w:rPr>
          <w:color w:val="252525"/>
          <w:sz w:val="18"/>
        </w:rPr>
        <w:t>Salida hacia</w:t>
      </w:r>
      <w:r>
        <w:rPr>
          <w:color w:val="252525"/>
          <w:spacing w:val="-4"/>
          <w:sz w:val="18"/>
        </w:rPr>
        <w:t> </w:t>
      </w:r>
      <w:r>
        <w:rPr>
          <w:color w:val="252525"/>
          <w:sz w:val="18"/>
        </w:rPr>
        <w:t>el</w:t>
      </w:r>
      <w:r>
        <w:rPr>
          <w:color w:val="252525"/>
          <w:spacing w:val="5"/>
          <w:sz w:val="18"/>
        </w:rPr>
        <w:t> </w:t>
      </w:r>
      <w:r>
        <w:rPr>
          <w:rFonts w:ascii="Arial" w:hAnsi="Arial"/>
          <w:b/>
          <w:color w:val="252525"/>
          <w:sz w:val="18"/>
        </w:rPr>
        <w:t>Pueblo</w:t>
      </w:r>
      <w:r>
        <w:rPr>
          <w:rFonts w:ascii="Arial" w:hAnsi="Arial"/>
          <w:b/>
          <w:color w:val="252525"/>
          <w:spacing w:val="-8"/>
          <w:sz w:val="18"/>
        </w:rPr>
        <w:t> </w:t>
      </w:r>
      <w:r>
        <w:rPr>
          <w:rFonts w:ascii="Arial" w:hAnsi="Arial"/>
          <w:b/>
          <w:color w:val="252525"/>
          <w:sz w:val="18"/>
        </w:rPr>
        <w:t>Étnico</w:t>
      </w:r>
      <w:r>
        <w:rPr>
          <w:rFonts w:ascii="Arial" w:hAnsi="Arial"/>
          <w:b/>
          <w:color w:val="252525"/>
          <w:spacing w:val="-7"/>
          <w:sz w:val="18"/>
        </w:rPr>
        <w:t> </w:t>
      </w:r>
      <w:r>
        <w:rPr>
          <w:rFonts w:ascii="Arial" w:hAnsi="Arial"/>
          <w:b/>
          <w:color w:val="252525"/>
          <w:sz w:val="18"/>
        </w:rPr>
        <w:t>kazajo</w:t>
      </w:r>
      <w:r>
        <w:rPr>
          <w:rFonts w:ascii="Arial" w:hAnsi="Arial"/>
          <w:b/>
          <w:color w:val="252525"/>
          <w:spacing w:val="-8"/>
          <w:sz w:val="18"/>
        </w:rPr>
        <w:t> </w:t>
      </w:r>
      <w:r>
        <w:rPr>
          <w:rFonts w:ascii="Arial" w:hAnsi="Arial"/>
          <w:b/>
          <w:color w:val="252525"/>
          <w:sz w:val="18"/>
        </w:rPr>
        <w:t>“Los</w:t>
      </w:r>
      <w:r>
        <w:rPr>
          <w:rFonts w:ascii="Arial" w:hAnsi="Arial"/>
          <w:b/>
          <w:color w:val="252525"/>
          <w:spacing w:val="-2"/>
          <w:sz w:val="18"/>
        </w:rPr>
        <w:t> </w:t>
      </w:r>
      <w:r>
        <w:rPr>
          <w:rFonts w:ascii="Arial" w:hAnsi="Arial"/>
          <w:b/>
          <w:color w:val="252525"/>
          <w:sz w:val="18"/>
        </w:rPr>
        <w:t>Hunos”</w:t>
      </w:r>
      <w:r>
        <w:rPr>
          <w:color w:val="252525"/>
          <w:sz w:val="18"/>
        </w:rPr>
        <w:t>(35 km</w:t>
      </w:r>
      <w:r>
        <w:rPr>
          <w:color w:val="252525"/>
          <w:spacing w:val="2"/>
          <w:sz w:val="18"/>
        </w:rPr>
        <w:t> </w:t>
      </w:r>
      <w:r>
        <w:rPr>
          <w:color w:val="252525"/>
          <w:sz w:val="18"/>
        </w:rPr>
        <w:t>desde</w:t>
      </w:r>
      <w:r>
        <w:rPr>
          <w:color w:val="252525"/>
          <w:spacing w:val="-5"/>
          <w:sz w:val="18"/>
        </w:rPr>
        <w:t> </w:t>
      </w:r>
      <w:r>
        <w:rPr>
          <w:color w:val="252525"/>
          <w:sz w:val="18"/>
        </w:rPr>
        <w:t>la </w:t>
      </w:r>
      <w:r>
        <w:rPr>
          <w:color w:val="252525"/>
          <w:spacing w:val="-2"/>
          <w:sz w:val="18"/>
        </w:rPr>
        <w:t>ciudad)</w:t>
      </w:r>
    </w:p>
    <w:p>
      <w:pPr>
        <w:spacing w:after="0"/>
        <w:jc w:val="left"/>
        <w:rPr>
          <w:sz w:val="18"/>
        </w:rPr>
        <w:sectPr>
          <w:pgSz w:w="11910" w:h="16840"/>
          <w:pgMar w:header="10" w:footer="973" w:top="2440" w:bottom="1180" w:left="1700" w:right="1700"/>
        </w:sectPr>
      </w:pPr>
    </w:p>
    <w:p>
      <w:pPr>
        <w:pStyle w:val="BodyText"/>
        <w:spacing w:line="242" w:lineRule="auto" w:before="132"/>
        <w:ind w:right="270"/>
        <w:jc w:val="both"/>
      </w:pPr>
      <w:r>
        <w:rPr>
          <w:rFonts w:ascii="Arial" w:hAnsi="Arial"/>
          <w:i/>
          <w:color w:val="252525"/>
        </w:rPr>
        <w:t>“Los Hunos” es un pueblo étnico ideal para aquellos que quieren participar en los rituales, juegos nacionales y las tradiciones kazajas. </w:t>
      </w:r>
      <w:r>
        <w:rPr>
          <w:color w:val="252525"/>
        </w:rPr>
        <w:t>Llegada al pueblo.</w:t>
      </w:r>
      <w:r>
        <w:rPr>
          <w:color w:val="252525"/>
          <w:spacing w:val="40"/>
        </w:rPr>
        <w:t> </w:t>
      </w:r>
      <w:r>
        <w:rPr>
          <w:color w:val="252525"/>
        </w:rPr>
        <w:t>Los recibirán con un ritual de bienvenidos “Shashu”, tirando los bombones delante de los huéspedes y los turistas en su lugar tienen que recoger los bombones, según las creencias antiguas esos bombones le traen buena suerte. El programa de entretenimiento: Los turistas verán y participarán en el arte de creación del fieltro, visitarán</w:t>
      </w:r>
      <w:r>
        <w:rPr>
          <w:color w:val="252525"/>
          <w:spacing w:val="-2"/>
        </w:rPr>
        <w:t> </w:t>
      </w:r>
      <w:r>
        <w:rPr>
          <w:color w:val="252525"/>
        </w:rPr>
        <w:t>una yurta, aprenderán sobre el arte</w:t>
      </w:r>
      <w:r>
        <w:rPr>
          <w:color w:val="252525"/>
          <w:spacing w:val="-2"/>
        </w:rPr>
        <w:t> </w:t>
      </w:r>
      <w:r>
        <w:rPr>
          <w:color w:val="252525"/>
        </w:rPr>
        <w:t>de instalación y</w:t>
      </w:r>
      <w:r>
        <w:rPr>
          <w:color w:val="252525"/>
          <w:spacing w:val="-2"/>
        </w:rPr>
        <w:t> </w:t>
      </w:r>
      <w:r>
        <w:rPr>
          <w:color w:val="252525"/>
        </w:rPr>
        <w:t>desinstalación</w:t>
      </w:r>
      <w:r>
        <w:rPr>
          <w:color w:val="252525"/>
          <w:spacing w:val="-2"/>
        </w:rPr>
        <w:t> </w:t>
      </w:r>
      <w:r>
        <w:rPr>
          <w:color w:val="252525"/>
        </w:rPr>
        <w:t>de las yurtas kazajas</w:t>
      </w:r>
      <w:r>
        <w:rPr>
          <w:color w:val="252525"/>
          <w:spacing w:val="-2"/>
        </w:rPr>
        <w:t> </w:t>
      </w:r>
      <w:r>
        <w:rPr>
          <w:color w:val="252525"/>
        </w:rPr>
        <w:t>y la</w:t>
      </w:r>
      <w:r>
        <w:rPr>
          <w:color w:val="252525"/>
          <w:spacing w:val="-2"/>
        </w:rPr>
        <w:t> </w:t>
      </w:r>
      <w:r>
        <w:rPr>
          <w:color w:val="252525"/>
        </w:rPr>
        <w:t>diferencia</w:t>
      </w:r>
      <w:r>
        <w:rPr>
          <w:color w:val="252525"/>
          <w:spacing w:val="-2"/>
        </w:rPr>
        <w:t> </w:t>
      </w:r>
      <w:r>
        <w:rPr>
          <w:color w:val="252525"/>
        </w:rPr>
        <w:t>entre</w:t>
      </w:r>
      <w:r>
        <w:rPr>
          <w:color w:val="252525"/>
          <w:spacing w:val="-2"/>
        </w:rPr>
        <w:t> </w:t>
      </w:r>
      <w:r>
        <w:rPr>
          <w:color w:val="252525"/>
        </w:rPr>
        <w:t>una</w:t>
      </w:r>
      <w:r>
        <w:rPr>
          <w:color w:val="252525"/>
          <w:spacing w:val="-2"/>
        </w:rPr>
        <w:t> </w:t>
      </w:r>
      <w:r>
        <w:rPr>
          <w:color w:val="252525"/>
        </w:rPr>
        <w:t>yurta kazaja</w:t>
      </w:r>
      <w:r>
        <w:rPr>
          <w:color w:val="252525"/>
          <w:spacing w:val="-2"/>
        </w:rPr>
        <w:t> </w:t>
      </w:r>
      <w:r>
        <w:rPr>
          <w:color w:val="252525"/>
        </w:rPr>
        <w:t>y</w:t>
      </w:r>
      <w:r>
        <w:rPr>
          <w:color w:val="252525"/>
          <w:spacing w:val="-1"/>
        </w:rPr>
        <w:t> </w:t>
      </w:r>
      <w:r>
        <w:rPr>
          <w:color w:val="252525"/>
        </w:rPr>
        <w:t>un</w:t>
      </w:r>
      <w:r>
        <w:rPr>
          <w:color w:val="252525"/>
          <w:spacing w:val="-2"/>
        </w:rPr>
        <w:t> </w:t>
      </w:r>
      <w:r>
        <w:rPr>
          <w:color w:val="252525"/>
        </w:rPr>
        <w:t>gher mongol. Verán</w:t>
      </w:r>
      <w:r>
        <w:rPr>
          <w:color w:val="252525"/>
          <w:spacing w:val="-7"/>
        </w:rPr>
        <w:t> </w:t>
      </w:r>
      <w:r>
        <w:rPr>
          <w:color w:val="252525"/>
        </w:rPr>
        <w:t>algunos</w:t>
      </w:r>
      <w:r>
        <w:rPr>
          <w:color w:val="252525"/>
          <w:spacing w:val="-1"/>
        </w:rPr>
        <w:t> </w:t>
      </w:r>
      <w:r>
        <w:rPr>
          <w:color w:val="252525"/>
        </w:rPr>
        <w:t>rituales como</w:t>
      </w:r>
      <w:r>
        <w:rPr>
          <w:color w:val="252525"/>
          <w:spacing w:val="-7"/>
        </w:rPr>
        <w:t> </w:t>
      </w:r>
      <w:r>
        <w:rPr>
          <w:color w:val="252525"/>
        </w:rPr>
        <w:t>“Besikke</w:t>
      </w:r>
      <w:r>
        <w:rPr>
          <w:color w:val="252525"/>
          <w:spacing w:val="-2"/>
        </w:rPr>
        <w:t> </w:t>
      </w:r>
      <w:r>
        <w:rPr>
          <w:color w:val="252525"/>
        </w:rPr>
        <w:t>salu” y “Tusau kesu”. Los turistas van a ver un espectáculo de caballeros kazajos, algunos juegos típicos como “kyz kuu” </w:t>
      </w:r>
      <w:r>
        <w:rPr>
          <w:color w:val="252525"/>
          <w:w w:val="160"/>
        </w:rPr>
        <w:t>–</w:t>
      </w:r>
      <w:r>
        <w:rPr>
          <w:color w:val="252525"/>
          <w:spacing w:val="-18"/>
          <w:w w:val="160"/>
        </w:rPr>
        <w:t> </w:t>
      </w:r>
      <w:r>
        <w:rPr>
          <w:color w:val="252525"/>
        </w:rPr>
        <w:t>un muchacho le persigue a una muchacha sobre el caballo y le tiene que dar un beso sobre</w:t>
      </w:r>
      <w:r>
        <w:rPr>
          <w:color w:val="252525"/>
          <w:spacing w:val="-6"/>
        </w:rPr>
        <w:t> </w:t>
      </w:r>
      <w:r>
        <w:rPr>
          <w:color w:val="252525"/>
        </w:rPr>
        <w:t>la</w:t>
      </w:r>
      <w:r>
        <w:rPr>
          <w:color w:val="252525"/>
          <w:spacing w:val="-1"/>
        </w:rPr>
        <w:t> </w:t>
      </w:r>
      <w:r>
        <w:rPr>
          <w:color w:val="252525"/>
        </w:rPr>
        <w:t>marcha, si</w:t>
      </w:r>
      <w:r>
        <w:rPr>
          <w:color w:val="252525"/>
          <w:spacing w:val="-2"/>
        </w:rPr>
        <w:t> </w:t>
      </w:r>
      <w:r>
        <w:rPr>
          <w:color w:val="252525"/>
        </w:rPr>
        <w:t>falla, la</w:t>
      </w:r>
      <w:r>
        <w:rPr>
          <w:color w:val="252525"/>
          <w:spacing w:val="-6"/>
        </w:rPr>
        <w:t> </w:t>
      </w:r>
      <w:r>
        <w:rPr>
          <w:color w:val="252525"/>
        </w:rPr>
        <w:t>muchacha</w:t>
      </w:r>
      <w:r>
        <w:rPr>
          <w:color w:val="252525"/>
          <w:spacing w:val="-1"/>
        </w:rPr>
        <w:t> </w:t>
      </w:r>
      <w:r>
        <w:rPr>
          <w:color w:val="252525"/>
        </w:rPr>
        <w:t>lo</w:t>
      </w:r>
      <w:r>
        <w:rPr>
          <w:color w:val="252525"/>
          <w:spacing w:val="-1"/>
        </w:rPr>
        <w:t> </w:t>
      </w:r>
      <w:r>
        <w:rPr>
          <w:color w:val="252525"/>
        </w:rPr>
        <w:t>persigue</w:t>
      </w:r>
      <w:r>
        <w:rPr>
          <w:color w:val="252525"/>
          <w:spacing w:val="-1"/>
        </w:rPr>
        <w:t> </w:t>
      </w:r>
      <w:r>
        <w:rPr>
          <w:color w:val="252525"/>
        </w:rPr>
        <w:t>y le</w:t>
      </w:r>
      <w:r>
        <w:rPr>
          <w:color w:val="252525"/>
          <w:spacing w:val="-1"/>
        </w:rPr>
        <w:t> </w:t>
      </w:r>
      <w:r>
        <w:rPr>
          <w:color w:val="252525"/>
        </w:rPr>
        <w:t>pega con</w:t>
      </w:r>
      <w:r>
        <w:rPr>
          <w:color w:val="252525"/>
          <w:spacing w:val="-1"/>
        </w:rPr>
        <w:t> </w:t>
      </w:r>
      <w:r>
        <w:rPr>
          <w:color w:val="252525"/>
        </w:rPr>
        <w:t>la</w:t>
      </w:r>
      <w:r>
        <w:rPr>
          <w:color w:val="252525"/>
          <w:spacing w:val="-1"/>
        </w:rPr>
        <w:t> </w:t>
      </w:r>
      <w:r>
        <w:rPr>
          <w:color w:val="252525"/>
        </w:rPr>
        <w:t>fusta</w:t>
      </w:r>
      <w:r>
        <w:rPr>
          <w:color w:val="252525"/>
          <w:spacing w:val="-1"/>
        </w:rPr>
        <w:t> </w:t>
      </w:r>
      <w:r>
        <w:rPr>
          <w:color w:val="252525"/>
        </w:rPr>
        <w:t>por la espalda, “atpen audaryspak”</w:t>
      </w:r>
      <w:r>
        <w:rPr>
          <w:color w:val="252525"/>
          <w:spacing w:val="-9"/>
        </w:rPr>
        <w:t> </w:t>
      </w:r>
      <w:r>
        <w:rPr>
          <w:color w:val="252525"/>
          <w:w w:val="160"/>
        </w:rPr>
        <w:t>–</w:t>
      </w:r>
      <w:r>
        <w:rPr>
          <w:color w:val="252525"/>
          <w:spacing w:val="-19"/>
          <w:w w:val="160"/>
        </w:rPr>
        <w:t> </w:t>
      </w:r>
      <w:r>
        <w:rPr>
          <w:color w:val="252525"/>
        </w:rPr>
        <w:t>lucha</w:t>
      </w:r>
      <w:r>
        <w:rPr>
          <w:color w:val="252525"/>
          <w:spacing w:val="-1"/>
        </w:rPr>
        <w:t> </w:t>
      </w:r>
      <w:r>
        <w:rPr>
          <w:color w:val="252525"/>
        </w:rPr>
        <w:t>kazaja</w:t>
      </w:r>
      <w:r>
        <w:rPr>
          <w:color w:val="252525"/>
          <w:spacing w:val="-1"/>
        </w:rPr>
        <w:t> </w:t>
      </w:r>
      <w:r>
        <w:rPr>
          <w:color w:val="252525"/>
        </w:rPr>
        <w:t>sobre</w:t>
      </w:r>
      <w:r>
        <w:rPr>
          <w:color w:val="252525"/>
          <w:spacing w:val="-1"/>
        </w:rPr>
        <w:t> </w:t>
      </w:r>
      <w:r>
        <w:rPr>
          <w:color w:val="252525"/>
        </w:rPr>
        <w:t>el caballo. La visita continua con</w:t>
      </w:r>
      <w:r>
        <w:rPr>
          <w:color w:val="252525"/>
          <w:spacing w:val="-1"/>
        </w:rPr>
        <w:t> </w:t>
      </w:r>
      <w:r>
        <w:rPr>
          <w:color w:val="252525"/>
        </w:rPr>
        <w:t>baile</w:t>
      </w:r>
      <w:r>
        <w:rPr>
          <w:color w:val="252525"/>
          <w:spacing w:val="-6"/>
        </w:rPr>
        <w:t> </w:t>
      </w:r>
      <w:r>
        <w:rPr>
          <w:color w:val="252525"/>
        </w:rPr>
        <w:t>típico,</w:t>
      </w:r>
      <w:r>
        <w:rPr>
          <w:color w:val="252525"/>
          <w:spacing w:val="-3"/>
        </w:rPr>
        <w:t> </w:t>
      </w:r>
      <w:r>
        <w:rPr>
          <w:color w:val="252525"/>
        </w:rPr>
        <w:t>música</w:t>
      </w:r>
      <w:r>
        <w:rPr>
          <w:color w:val="252525"/>
          <w:spacing w:val="-1"/>
        </w:rPr>
        <w:t> </w:t>
      </w:r>
      <w:r>
        <w:rPr>
          <w:color w:val="252525"/>
        </w:rPr>
        <w:t>y almuerzos </w:t>
      </w:r>
      <w:r>
        <w:rPr>
          <w:color w:val="252525"/>
          <w:spacing w:val="-2"/>
        </w:rPr>
        <w:t>tradicionales.</w:t>
      </w:r>
    </w:p>
    <w:p>
      <w:pPr>
        <w:pStyle w:val="Heading3"/>
        <w:spacing w:before="6"/>
        <w:jc w:val="both"/>
      </w:pPr>
      <w:r>
        <w:rPr>
          <w:color w:val="252525"/>
        </w:rPr>
        <w:t>Almuerzo</w:t>
      </w:r>
      <w:r>
        <w:rPr>
          <w:color w:val="252525"/>
          <w:spacing w:val="-7"/>
        </w:rPr>
        <w:t> </w:t>
      </w:r>
      <w:r>
        <w:rPr>
          <w:color w:val="252525"/>
        </w:rPr>
        <w:t>tradicional</w:t>
      </w:r>
      <w:r>
        <w:rPr>
          <w:color w:val="252525"/>
          <w:spacing w:val="-5"/>
        </w:rPr>
        <w:t> </w:t>
      </w:r>
      <w:r>
        <w:rPr>
          <w:color w:val="252525"/>
        </w:rPr>
        <w:t>en</w:t>
      </w:r>
      <w:r>
        <w:rPr>
          <w:color w:val="252525"/>
          <w:spacing w:val="-2"/>
        </w:rPr>
        <w:t> </w:t>
      </w:r>
      <w:r>
        <w:rPr>
          <w:color w:val="252525"/>
        </w:rPr>
        <w:t>la</w:t>
      </w:r>
      <w:r>
        <w:rPr>
          <w:color w:val="252525"/>
          <w:spacing w:val="-2"/>
        </w:rPr>
        <w:t> </w:t>
      </w:r>
      <w:r>
        <w:rPr>
          <w:color w:val="252525"/>
        </w:rPr>
        <w:t>aldea</w:t>
      </w:r>
      <w:r>
        <w:rPr>
          <w:color w:val="252525"/>
          <w:spacing w:val="-6"/>
        </w:rPr>
        <w:t> </w:t>
      </w:r>
      <w:r>
        <w:rPr>
          <w:color w:val="252525"/>
          <w:spacing w:val="-10"/>
        </w:rPr>
        <w:t>.</w:t>
      </w:r>
    </w:p>
    <w:p>
      <w:pPr>
        <w:pStyle w:val="BodyText"/>
        <w:spacing w:line="242" w:lineRule="auto" w:before="7"/>
        <w:ind w:right="279"/>
        <w:jc w:val="both"/>
      </w:pPr>
      <w:r>
        <w:rPr>
          <w:color w:val="252525"/>
        </w:rPr>
        <w:t>Los</w:t>
      </w:r>
      <w:r>
        <w:rPr>
          <w:color w:val="252525"/>
          <w:spacing w:val="-2"/>
        </w:rPr>
        <w:t> </w:t>
      </w:r>
      <w:r>
        <w:rPr>
          <w:color w:val="252525"/>
        </w:rPr>
        <w:t>huéspedes</w:t>
      </w:r>
      <w:r>
        <w:rPr>
          <w:color w:val="252525"/>
          <w:spacing w:val="-2"/>
        </w:rPr>
        <w:t> </w:t>
      </w:r>
      <w:r>
        <w:rPr>
          <w:color w:val="252525"/>
        </w:rPr>
        <w:t>podrán</w:t>
      </w:r>
      <w:r>
        <w:rPr>
          <w:color w:val="252525"/>
          <w:spacing w:val="-2"/>
        </w:rPr>
        <w:t> </w:t>
      </w:r>
      <w:r>
        <w:rPr>
          <w:color w:val="252525"/>
        </w:rPr>
        <w:t>probar</w:t>
      </w:r>
      <w:r>
        <w:rPr>
          <w:color w:val="252525"/>
          <w:spacing w:val="-4"/>
        </w:rPr>
        <w:t> </w:t>
      </w:r>
      <w:r>
        <w:rPr>
          <w:color w:val="252525"/>
        </w:rPr>
        <w:t>los</w:t>
      </w:r>
      <w:r>
        <w:rPr>
          <w:color w:val="252525"/>
          <w:spacing w:val="-2"/>
        </w:rPr>
        <w:t> </w:t>
      </w:r>
      <w:r>
        <w:rPr>
          <w:color w:val="252525"/>
        </w:rPr>
        <w:t>“Baursak”</w:t>
      </w:r>
      <w:r>
        <w:rPr>
          <w:color w:val="252525"/>
          <w:spacing w:val="-5"/>
        </w:rPr>
        <w:t> </w:t>
      </w:r>
      <w:r>
        <w:rPr>
          <w:color w:val="252525"/>
        </w:rPr>
        <w:t>(pan</w:t>
      </w:r>
      <w:r>
        <w:rPr>
          <w:color w:val="252525"/>
          <w:spacing w:val="-7"/>
        </w:rPr>
        <w:t> </w:t>
      </w:r>
      <w:r>
        <w:rPr>
          <w:color w:val="252525"/>
        </w:rPr>
        <w:t>tradicional).</w:t>
      </w:r>
      <w:r>
        <w:rPr>
          <w:color w:val="252525"/>
          <w:spacing w:val="-4"/>
        </w:rPr>
        <w:t> </w:t>
      </w:r>
      <w:r>
        <w:rPr>
          <w:color w:val="252525"/>
        </w:rPr>
        <w:t>Los</w:t>
      </w:r>
      <w:r>
        <w:rPr>
          <w:color w:val="252525"/>
          <w:spacing w:val="-2"/>
        </w:rPr>
        <w:t> </w:t>
      </w:r>
      <w:r>
        <w:rPr>
          <w:color w:val="252525"/>
        </w:rPr>
        <w:t>que</w:t>
      </w:r>
      <w:r>
        <w:rPr>
          <w:color w:val="252525"/>
          <w:spacing w:val="-7"/>
        </w:rPr>
        <w:t> </w:t>
      </w:r>
      <w:r>
        <w:rPr>
          <w:color w:val="252525"/>
        </w:rPr>
        <w:t>quieren</w:t>
      </w:r>
      <w:r>
        <w:rPr>
          <w:color w:val="252525"/>
          <w:spacing w:val="-2"/>
        </w:rPr>
        <w:t> </w:t>
      </w:r>
      <w:r>
        <w:rPr>
          <w:color w:val="252525"/>
        </w:rPr>
        <w:t>pasar</w:t>
      </w:r>
      <w:r>
        <w:rPr>
          <w:color w:val="252525"/>
          <w:spacing w:val="-5"/>
        </w:rPr>
        <w:t> </w:t>
      </w:r>
      <w:r>
        <w:rPr>
          <w:color w:val="252525"/>
        </w:rPr>
        <w:t>más</w:t>
      </w:r>
      <w:r>
        <w:rPr>
          <w:color w:val="252525"/>
          <w:spacing w:val="-6"/>
        </w:rPr>
        <w:t> </w:t>
      </w:r>
      <w:r>
        <w:rPr>
          <w:color w:val="252525"/>
        </w:rPr>
        <w:t>tiempo</w:t>
      </w:r>
      <w:r>
        <w:rPr>
          <w:color w:val="252525"/>
          <w:spacing w:val="-2"/>
        </w:rPr>
        <w:t> </w:t>
      </w:r>
      <w:r>
        <w:rPr>
          <w:color w:val="252525"/>
        </w:rPr>
        <w:t>en la naturaleza salvaje pueden reservar un paseo a caballo por las montañas con o sin guía.</w:t>
      </w:r>
    </w:p>
    <w:p>
      <w:pPr>
        <w:spacing w:before="0"/>
        <w:ind w:left="288" w:right="269" w:firstLine="0"/>
        <w:jc w:val="both"/>
        <w:rPr>
          <w:rFonts w:ascii="Arial" w:hAnsi="Arial"/>
          <w:i/>
          <w:sz w:val="18"/>
        </w:rPr>
      </w:pPr>
      <w:r>
        <w:rPr>
          <w:rFonts w:ascii="Arial" w:hAnsi="Arial"/>
          <w:i/>
          <w:color w:val="252525"/>
          <w:sz w:val="18"/>
        </w:rPr>
        <w:t>Espectáculo</w:t>
      </w:r>
      <w:r>
        <w:rPr>
          <w:rFonts w:ascii="Arial" w:hAnsi="Arial"/>
          <w:i/>
          <w:color w:val="252525"/>
          <w:spacing w:val="-1"/>
          <w:sz w:val="18"/>
        </w:rPr>
        <w:t> </w:t>
      </w:r>
      <w:r>
        <w:rPr>
          <w:rFonts w:ascii="Arial" w:hAnsi="Arial"/>
          <w:i/>
          <w:color w:val="252525"/>
          <w:sz w:val="18"/>
        </w:rPr>
        <w:t>de</w:t>
      </w:r>
      <w:r>
        <w:rPr>
          <w:rFonts w:ascii="Arial" w:hAnsi="Arial"/>
          <w:i/>
          <w:color w:val="252525"/>
          <w:spacing w:val="-1"/>
          <w:sz w:val="18"/>
        </w:rPr>
        <w:t> </w:t>
      </w:r>
      <w:r>
        <w:rPr>
          <w:rFonts w:ascii="Arial" w:hAnsi="Arial"/>
          <w:i/>
          <w:color w:val="252525"/>
          <w:sz w:val="18"/>
        </w:rPr>
        <w:t>caballería</w:t>
      </w:r>
      <w:r>
        <w:rPr>
          <w:rFonts w:ascii="Arial" w:hAnsi="Arial"/>
          <w:i/>
          <w:color w:val="252525"/>
          <w:spacing w:val="-1"/>
          <w:sz w:val="18"/>
        </w:rPr>
        <w:t> </w:t>
      </w:r>
      <w:r>
        <w:rPr>
          <w:rFonts w:ascii="Arial" w:hAnsi="Arial"/>
          <w:i/>
          <w:color w:val="252525"/>
          <w:sz w:val="18"/>
        </w:rPr>
        <w:t>kazaja</w:t>
      </w:r>
      <w:r>
        <w:rPr>
          <w:rFonts w:ascii="Arial" w:hAnsi="Arial"/>
          <w:i/>
          <w:color w:val="252525"/>
          <w:spacing w:val="-5"/>
          <w:sz w:val="18"/>
        </w:rPr>
        <w:t> </w:t>
      </w:r>
      <w:r>
        <w:rPr>
          <w:rFonts w:ascii="Arial" w:hAnsi="Arial"/>
          <w:i/>
          <w:color w:val="252525"/>
          <w:sz w:val="18"/>
        </w:rPr>
        <w:t>“Dzhiguitovka”. Son</w:t>
      </w:r>
      <w:r>
        <w:rPr>
          <w:rFonts w:ascii="Arial" w:hAnsi="Arial"/>
          <w:i/>
          <w:color w:val="252525"/>
          <w:spacing w:val="-1"/>
          <w:sz w:val="18"/>
        </w:rPr>
        <w:t> </w:t>
      </w:r>
      <w:r>
        <w:rPr>
          <w:rFonts w:ascii="Arial" w:hAnsi="Arial"/>
          <w:i/>
          <w:color w:val="252525"/>
          <w:sz w:val="18"/>
        </w:rPr>
        <w:t>múltiples y</w:t>
      </w:r>
      <w:r>
        <w:rPr>
          <w:rFonts w:ascii="Arial" w:hAnsi="Arial"/>
          <w:i/>
          <w:color w:val="252525"/>
          <w:spacing w:val="-5"/>
          <w:sz w:val="18"/>
        </w:rPr>
        <w:t> </w:t>
      </w:r>
      <w:r>
        <w:rPr>
          <w:rFonts w:ascii="Arial" w:hAnsi="Arial"/>
          <w:i/>
          <w:color w:val="252525"/>
          <w:sz w:val="18"/>
        </w:rPr>
        <w:t>complejos trucos sobre</w:t>
      </w:r>
      <w:r>
        <w:rPr>
          <w:rFonts w:ascii="Arial" w:hAnsi="Arial"/>
          <w:i/>
          <w:color w:val="252525"/>
          <w:spacing w:val="-5"/>
          <w:sz w:val="18"/>
        </w:rPr>
        <w:t> </w:t>
      </w:r>
      <w:r>
        <w:rPr>
          <w:rFonts w:ascii="Arial" w:hAnsi="Arial"/>
          <w:i/>
          <w:color w:val="252525"/>
          <w:sz w:val="18"/>
        </w:rPr>
        <w:t>un</w:t>
      </w:r>
      <w:r>
        <w:rPr>
          <w:rFonts w:ascii="Arial" w:hAnsi="Arial"/>
          <w:i/>
          <w:color w:val="252525"/>
          <w:spacing w:val="-5"/>
          <w:sz w:val="18"/>
        </w:rPr>
        <w:t> </w:t>
      </w:r>
      <w:r>
        <w:rPr>
          <w:rFonts w:ascii="Arial" w:hAnsi="Arial"/>
          <w:i/>
          <w:color w:val="252525"/>
          <w:sz w:val="18"/>
        </w:rPr>
        <w:t>caballo en</w:t>
      </w:r>
      <w:r>
        <w:rPr>
          <w:rFonts w:ascii="Arial" w:hAnsi="Arial"/>
          <w:i/>
          <w:color w:val="252525"/>
          <w:spacing w:val="-13"/>
          <w:sz w:val="18"/>
        </w:rPr>
        <w:t> </w:t>
      </w:r>
      <w:r>
        <w:rPr>
          <w:rFonts w:ascii="Arial" w:hAnsi="Arial"/>
          <w:i/>
          <w:color w:val="252525"/>
          <w:sz w:val="18"/>
        </w:rPr>
        <w:t>movimiento,</w:t>
      </w:r>
      <w:r>
        <w:rPr>
          <w:rFonts w:ascii="Arial" w:hAnsi="Arial"/>
          <w:i/>
          <w:color w:val="252525"/>
          <w:spacing w:val="-12"/>
          <w:sz w:val="18"/>
        </w:rPr>
        <w:t> </w:t>
      </w:r>
      <w:r>
        <w:rPr>
          <w:rFonts w:ascii="Arial" w:hAnsi="Arial"/>
          <w:i/>
          <w:color w:val="252525"/>
          <w:sz w:val="18"/>
        </w:rPr>
        <w:t>tiro</w:t>
      </w:r>
      <w:r>
        <w:rPr>
          <w:rFonts w:ascii="Arial" w:hAnsi="Arial"/>
          <w:i/>
          <w:color w:val="252525"/>
          <w:spacing w:val="-13"/>
          <w:sz w:val="18"/>
        </w:rPr>
        <w:t> </w:t>
      </w:r>
      <w:r>
        <w:rPr>
          <w:rFonts w:ascii="Arial" w:hAnsi="Arial"/>
          <w:i/>
          <w:color w:val="252525"/>
          <w:sz w:val="18"/>
        </w:rPr>
        <w:t>al</w:t>
      </w:r>
      <w:r>
        <w:rPr>
          <w:rFonts w:ascii="Arial" w:hAnsi="Arial"/>
          <w:i/>
          <w:color w:val="252525"/>
          <w:spacing w:val="-12"/>
          <w:sz w:val="18"/>
        </w:rPr>
        <w:t> </w:t>
      </w:r>
      <w:r>
        <w:rPr>
          <w:rFonts w:ascii="Arial" w:hAnsi="Arial"/>
          <w:i/>
          <w:color w:val="252525"/>
          <w:sz w:val="18"/>
        </w:rPr>
        <w:t>blanco</w:t>
      </w:r>
      <w:r>
        <w:rPr>
          <w:rFonts w:ascii="Arial" w:hAnsi="Arial"/>
          <w:i/>
          <w:color w:val="252525"/>
          <w:spacing w:val="-9"/>
          <w:sz w:val="18"/>
        </w:rPr>
        <w:t> </w:t>
      </w:r>
      <w:r>
        <w:rPr>
          <w:rFonts w:ascii="Arial" w:hAnsi="Arial"/>
          <w:i/>
          <w:color w:val="252525"/>
          <w:sz w:val="18"/>
        </w:rPr>
        <w:t>inclusive.</w:t>
      </w:r>
      <w:r>
        <w:rPr>
          <w:rFonts w:ascii="Arial" w:hAnsi="Arial"/>
          <w:i/>
          <w:color w:val="252525"/>
          <w:spacing w:val="-7"/>
          <w:sz w:val="18"/>
        </w:rPr>
        <w:t> </w:t>
      </w:r>
      <w:r>
        <w:rPr>
          <w:rFonts w:ascii="Arial" w:hAnsi="Arial"/>
          <w:i/>
          <w:color w:val="252525"/>
          <w:sz w:val="18"/>
        </w:rPr>
        <w:t>Aproximadamente</w:t>
      </w:r>
      <w:r>
        <w:rPr>
          <w:rFonts w:ascii="Arial" w:hAnsi="Arial"/>
          <w:i/>
          <w:color w:val="252525"/>
          <w:spacing w:val="-10"/>
          <w:sz w:val="18"/>
        </w:rPr>
        <w:t> </w:t>
      </w:r>
      <w:r>
        <w:rPr>
          <w:rFonts w:ascii="Arial" w:hAnsi="Arial"/>
          <w:i/>
          <w:color w:val="252525"/>
          <w:sz w:val="18"/>
        </w:rPr>
        <w:t>desde</w:t>
      </w:r>
      <w:r>
        <w:rPr>
          <w:rFonts w:ascii="Arial" w:hAnsi="Arial"/>
          <w:i/>
          <w:color w:val="252525"/>
          <w:spacing w:val="-10"/>
          <w:sz w:val="18"/>
        </w:rPr>
        <w:t> </w:t>
      </w:r>
      <w:r>
        <w:rPr>
          <w:rFonts w:ascii="Arial" w:hAnsi="Arial"/>
          <w:i/>
          <w:color w:val="252525"/>
          <w:sz w:val="18"/>
        </w:rPr>
        <w:t>el</w:t>
      </w:r>
      <w:r>
        <w:rPr>
          <w:rFonts w:ascii="Arial" w:hAnsi="Arial"/>
          <w:i/>
          <w:color w:val="252525"/>
          <w:spacing w:val="-13"/>
          <w:sz w:val="18"/>
        </w:rPr>
        <w:t> </w:t>
      </w:r>
      <w:r>
        <w:rPr>
          <w:rFonts w:ascii="Arial" w:hAnsi="Arial"/>
          <w:i/>
          <w:color w:val="252525"/>
          <w:sz w:val="18"/>
        </w:rPr>
        <w:t>inicio</w:t>
      </w:r>
      <w:r>
        <w:rPr>
          <w:rFonts w:ascii="Arial" w:hAnsi="Arial"/>
          <w:i/>
          <w:color w:val="252525"/>
          <w:spacing w:val="-10"/>
          <w:sz w:val="18"/>
        </w:rPr>
        <w:t> </w:t>
      </w:r>
      <w:r>
        <w:rPr>
          <w:rFonts w:ascii="Arial" w:hAnsi="Arial"/>
          <w:i/>
          <w:color w:val="252525"/>
          <w:sz w:val="18"/>
        </w:rPr>
        <w:t>del</w:t>
      </w:r>
      <w:r>
        <w:rPr>
          <w:rFonts w:ascii="Arial" w:hAnsi="Arial"/>
          <w:i/>
          <w:color w:val="252525"/>
          <w:spacing w:val="-13"/>
          <w:sz w:val="18"/>
        </w:rPr>
        <w:t> </w:t>
      </w:r>
      <w:r>
        <w:rPr>
          <w:rFonts w:ascii="Arial" w:hAnsi="Arial"/>
          <w:i/>
          <w:color w:val="252525"/>
          <w:sz w:val="18"/>
        </w:rPr>
        <w:t>siglo</w:t>
      </w:r>
      <w:r>
        <w:rPr>
          <w:rFonts w:ascii="Arial" w:hAnsi="Arial"/>
          <w:i/>
          <w:color w:val="252525"/>
          <w:spacing w:val="-10"/>
          <w:sz w:val="18"/>
        </w:rPr>
        <w:t> </w:t>
      </w:r>
      <w:r>
        <w:rPr>
          <w:rFonts w:ascii="Arial" w:hAnsi="Arial"/>
          <w:i/>
          <w:color w:val="252525"/>
          <w:sz w:val="18"/>
        </w:rPr>
        <w:t>XVIII</w:t>
      </w:r>
      <w:r>
        <w:rPr>
          <w:rFonts w:ascii="Arial" w:hAnsi="Arial"/>
          <w:i/>
          <w:color w:val="252525"/>
          <w:spacing w:val="-12"/>
          <w:sz w:val="18"/>
        </w:rPr>
        <w:t> </w:t>
      </w:r>
      <w:r>
        <w:rPr>
          <w:rFonts w:ascii="Arial" w:hAnsi="Arial"/>
          <w:i/>
          <w:color w:val="252525"/>
          <w:sz w:val="18"/>
        </w:rPr>
        <w:t>y</w:t>
      </w:r>
      <w:r>
        <w:rPr>
          <w:rFonts w:ascii="Arial" w:hAnsi="Arial"/>
          <w:i/>
          <w:color w:val="252525"/>
          <w:spacing w:val="-9"/>
          <w:sz w:val="18"/>
        </w:rPr>
        <w:t> </w:t>
      </w:r>
      <w:r>
        <w:rPr>
          <w:rFonts w:ascii="Arial" w:hAnsi="Arial"/>
          <w:i/>
          <w:color w:val="252525"/>
          <w:sz w:val="18"/>
        </w:rPr>
        <w:t>hasta</w:t>
      </w:r>
      <w:r>
        <w:rPr>
          <w:rFonts w:ascii="Arial" w:hAnsi="Arial"/>
          <w:i/>
          <w:color w:val="252525"/>
          <w:spacing w:val="-13"/>
          <w:sz w:val="18"/>
        </w:rPr>
        <w:t> </w:t>
      </w:r>
      <w:r>
        <w:rPr>
          <w:rFonts w:ascii="Arial" w:hAnsi="Arial"/>
          <w:i/>
          <w:color w:val="252525"/>
          <w:sz w:val="18"/>
        </w:rPr>
        <w:t>ahora es considerado deporte nacional</w:t>
      </w:r>
      <w:r>
        <w:rPr>
          <w:rFonts w:ascii="Arial" w:hAnsi="Arial"/>
          <w:i/>
          <w:color w:val="252525"/>
          <w:spacing w:val="-1"/>
          <w:sz w:val="18"/>
        </w:rPr>
        <w:t> </w:t>
      </w:r>
      <w:r>
        <w:rPr>
          <w:rFonts w:ascii="Arial" w:hAnsi="Arial"/>
          <w:i/>
          <w:color w:val="252525"/>
          <w:sz w:val="18"/>
        </w:rPr>
        <w:t>ecuestre entre los kazajos, cosacos, y otros pueblos del</w:t>
      </w:r>
      <w:r>
        <w:rPr>
          <w:rFonts w:ascii="Arial" w:hAnsi="Arial"/>
          <w:i/>
          <w:color w:val="252525"/>
          <w:spacing w:val="-1"/>
          <w:sz w:val="18"/>
        </w:rPr>
        <w:t> </w:t>
      </w:r>
      <w:r>
        <w:rPr>
          <w:rFonts w:ascii="Arial" w:hAnsi="Arial"/>
          <w:i/>
          <w:color w:val="252525"/>
          <w:sz w:val="18"/>
        </w:rPr>
        <w:t>Cáucaso y de Asia Central practicado por hombres y mujeres.</w:t>
      </w:r>
    </w:p>
    <w:p>
      <w:pPr>
        <w:pStyle w:val="Heading3"/>
        <w:ind w:right="281"/>
        <w:jc w:val="both"/>
      </w:pPr>
      <w:r>
        <w:rPr>
          <w:color w:val="252525"/>
        </w:rPr>
        <w:t>Opcionalmente:</w:t>
      </w:r>
      <w:r>
        <w:rPr>
          <w:color w:val="252525"/>
          <w:spacing w:val="-13"/>
        </w:rPr>
        <w:t> </w:t>
      </w:r>
      <w:r>
        <w:rPr>
          <w:color w:val="252525"/>
        </w:rPr>
        <w:t>se</w:t>
      </w:r>
      <w:r>
        <w:rPr>
          <w:color w:val="252525"/>
          <w:spacing w:val="-12"/>
        </w:rPr>
        <w:t> </w:t>
      </w:r>
      <w:r>
        <w:rPr>
          <w:color w:val="252525"/>
        </w:rPr>
        <w:t>puede</w:t>
      </w:r>
      <w:r>
        <w:rPr>
          <w:color w:val="252525"/>
          <w:spacing w:val="-11"/>
        </w:rPr>
        <w:t> </w:t>
      </w:r>
      <w:r>
        <w:rPr>
          <w:color w:val="252525"/>
        </w:rPr>
        <w:t>solicitar</w:t>
      </w:r>
      <w:r>
        <w:rPr>
          <w:color w:val="252525"/>
          <w:spacing w:val="-8"/>
        </w:rPr>
        <w:t> </w:t>
      </w:r>
      <w:r>
        <w:rPr>
          <w:color w:val="252525"/>
        </w:rPr>
        <w:t>un</w:t>
      </w:r>
      <w:r>
        <w:rPr>
          <w:color w:val="252525"/>
          <w:spacing w:val="-10"/>
        </w:rPr>
        <w:t> </w:t>
      </w:r>
      <w:r>
        <w:rPr>
          <w:color w:val="252525"/>
        </w:rPr>
        <w:t>recorrido</w:t>
      </w:r>
      <w:r>
        <w:rPr>
          <w:color w:val="252525"/>
          <w:spacing w:val="-13"/>
        </w:rPr>
        <w:t> </w:t>
      </w:r>
      <w:r>
        <w:rPr>
          <w:color w:val="252525"/>
        </w:rPr>
        <w:t>a</w:t>
      </w:r>
      <w:r>
        <w:rPr>
          <w:color w:val="252525"/>
          <w:spacing w:val="-9"/>
        </w:rPr>
        <w:t> </w:t>
      </w:r>
      <w:r>
        <w:rPr>
          <w:color w:val="252525"/>
        </w:rPr>
        <w:t>caballo</w:t>
      </w:r>
      <w:r>
        <w:rPr>
          <w:color w:val="252525"/>
          <w:spacing w:val="-13"/>
        </w:rPr>
        <w:t> </w:t>
      </w:r>
      <w:r>
        <w:rPr>
          <w:color w:val="252525"/>
        </w:rPr>
        <w:t>de</w:t>
      </w:r>
      <w:r>
        <w:rPr>
          <w:color w:val="252525"/>
          <w:spacing w:val="-9"/>
        </w:rPr>
        <w:t> </w:t>
      </w:r>
      <w:r>
        <w:rPr>
          <w:color w:val="252525"/>
        </w:rPr>
        <w:t>30</w:t>
      </w:r>
      <w:r>
        <w:rPr>
          <w:color w:val="252525"/>
          <w:spacing w:val="-13"/>
        </w:rPr>
        <w:t> </w:t>
      </w:r>
      <w:r>
        <w:rPr>
          <w:color w:val="252525"/>
        </w:rPr>
        <w:t>minutos</w:t>
      </w:r>
      <w:r>
        <w:rPr>
          <w:color w:val="252525"/>
          <w:spacing w:val="-12"/>
        </w:rPr>
        <w:t> </w:t>
      </w:r>
      <w:r>
        <w:rPr>
          <w:color w:val="252525"/>
        </w:rPr>
        <w:t>o</w:t>
      </w:r>
      <w:r>
        <w:rPr>
          <w:color w:val="252525"/>
          <w:spacing w:val="-13"/>
        </w:rPr>
        <w:t> </w:t>
      </w:r>
      <w:r>
        <w:rPr>
          <w:color w:val="252525"/>
        </w:rPr>
        <w:t>1</w:t>
      </w:r>
      <w:r>
        <w:rPr>
          <w:color w:val="252525"/>
          <w:spacing w:val="-9"/>
        </w:rPr>
        <w:t> </w:t>
      </w:r>
      <w:r>
        <w:rPr>
          <w:color w:val="252525"/>
        </w:rPr>
        <w:t>hora</w:t>
      </w:r>
      <w:r>
        <w:rPr>
          <w:color w:val="252525"/>
          <w:spacing w:val="-10"/>
        </w:rPr>
        <w:t> </w:t>
      </w:r>
      <w:r>
        <w:rPr>
          <w:color w:val="252525"/>
        </w:rPr>
        <w:t>para</w:t>
      </w:r>
      <w:r>
        <w:rPr>
          <w:color w:val="252525"/>
          <w:spacing w:val="-10"/>
        </w:rPr>
        <w:t> </w:t>
      </w:r>
      <w:r>
        <w:rPr>
          <w:color w:val="252525"/>
        </w:rPr>
        <w:t>explorar la zona y disfrutar de la naturaleza.</w:t>
      </w:r>
    </w:p>
    <w:p>
      <w:pPr>
        <w:pStyle w:val="BodyText"/>
        <w:spacing w:line="204" w:lineRule="exact" w:before="4"/>
        <w:jc w:val="both"/>
      </w:pPr>
      <w:r>
        <w:rPr>
          <w:color w:val="252525"/>
        </w:rPr>
        <w:t>A</w:t>
      </w:r>
      <w:r>
        <w:rPr>
          <w:color w:val="252525"/>
          <w:spacing w:val="-1"/>
        </w:rPr>
        <w:t> </w:t>
      </w:r>
      <w:r>
        <w:rPr>
          <w:color w:val="252525"/>
        </w:rPr>
        <w:t>las</w:t>
      </w:r>
      <w:r>
        <w:rPr>
          <w:color w:val="252525"/>
          <w:spacing w:val="1"/>
        </w:rPr>
        <w:t> </w:t>
      </w:r>
      <w:r>
        <w:rPr>
          <w:color w:val="252525"/>
        </w:rPr>
        <w:t>15:30</w:t>
      </w:r>
      <w:r>
        <w:rPr>
          <w:color w:val="252525"/>
          <w:spacing w:val="-5"/>
        </w:rPr>
        <w:t> </w:t>
      </w:r>
      <w:r>
        <w:rPr>
          <w:color w:val="252525"/>
        </w:rPr>
        <w:t>regresan</w:t>
      </w:r>
      <w:r>
        <w:rPr>
          <w:color w:val="252525"/>
          <w:spacing w:val="-4"/>
        </w:rPr>
        <w:t> </w:t>
      </w:r>
      <w:r>
        <w:rPr>
          <w:color w:val="252525"/>
        </w:rPr>
        <w:t>a</w:t>
      </w:r>
      <w:r>
        <w:rPr>
          <w:color w:val="252525"/>
          <w:spacing w:val="-4"/>
        </w:rPr>
        <w:t> </w:t>
      </w:r>
      <w:r>
        <w:rPr>
          <w:color w:val="252525"/>
        </w:rPr>
        <w:t>la</w:t>
      </w:r>
      <w:r>
        <w:rPr>
          <w:color w:val="252525"/>
          <w:spacing w:val="-4"/>
        </w:rPr>
        <w:t> </w:t>
      </w:r>
      <w:r>
        <w:rPr>
          <w:color w:val="252525"/>
        </w:rPr>
        <w:t>ciudad.</w:t>
      </w:r>
      <w:r>
        <w:rPr>
          <w:color w:val="252525"/>
          <w:spacing w:val="2"/>
        </w:rPr>
        <w:t> </w:t>
      </w:r>
      <w:r>
        <w:rPr>
          <w:color w:val="252525"/>
        </w:rPr>
        <w:t>Traslado</w:t>
      </w:r>
      <w:r>
        <w:rPr>
          <w:color w:val="252525"/>
          <w:spacing w:val="1"/>
        </w:rPr>
        <w:t> </w:t>
      </w:r>
      <w:r>
        <w:rPr>
          <w:color w:val="252525"/>
        </w:rPr>
        <w:t>al</w:t>
      </w:r>
      <w:r>
        <w:rPr>
          <w:color w:val="252525"/>
          <w:spacing w:val="-2"/>
        </w:rPr>
        <w:t> aeropuerto.</w:t>
      </w:r>
    </w:p>
    <w:p>
      <w:pPr>
        <w:pStyle w:val="Heading2"/>
        <w:jc w:val="both"/>
      </w:pPr>
      <w:r>
        <w:rPr>
          <w:color w:val="252525"/>
        </w:rPr>
        <w:t>18:35</w:t>
      </w:r>
      <w:r>
        <w:rPr>
          <w:color w:val="252525"/>
          <w:spacing w:val="-5"/>
        </w:rPr>
        <w:t> </w:t>
      </w:r>
      <w:r>
        <w:rPr>
          <w:color w:val="252525"/>
        </w:rPr>
        <w:t>Vuelo</w:t>
      </w:r>
      <w:r>
        <w:rPr>
          <w:color w:val="252525"/>
          <w:spacing w:val="-1"/>
        </w:rPr>
        <w:t> </w:t>
      </w:r>
      <w:r>
        <w:rPr>
          <w:color w:val="252525"/>
        </w:rPr>
        <w:t>hacia</w:t>
      </w:r>
      <w:r>
        <w:rPr>
          <w:color w:val="252525"/>
          <w:spacing w:val="-4"/>
        </w:rPr>
        <w:t> </w:t>
      </w:r>
      <w:r>
        <w:rPr>
          <w:color w:val="252525"/>
          <w:spacing w:val="-2"/>
        </w:rPr>
        <w:t>Astaná</w:t>
      </w:r>
    </w:p>
    <w:p>
      <w:pPr>
        <w:pStyle w:val="BodyText"/>
        <w:spacing w:before="2"/>
      </w:pPr>
      <w:r>
        <w:rPr>
          <w:color w:val="252525"/>
        </w:rPr>
        <w:t>20.15</w:t>
      </w:r>
      <w:r>
        <w:rPr>
          <w:color w:val="252525"/>
          <w:spacing w:val="-5"/>
        </w:rPr>
        <w:t> </w:t>
      </w:r>
      <w:r>
        <w:rPr>
          <w:color w:val="252525"/>
        </w:rPr>
        <w:t>Llegada a</w:t>
      </w:r>
      <w:r>
        <w:rPr>
          <w:color w:val="252525"/>
          <w:spacing w:val="-4"/>
        </w:rPr>
        <w:t> </w:t>
      </w:r>
      <w:r>
        <w:rPr>
          <w:color w:val="252525"/>
        </w:rPr>
        <w:t>Astana.</w:t>
      </w:r>
      <w:r>
        <w:rPr>
          <w:color w:val="252525"/>
          <w:spacing w:val="-3"/>
        </w:rPr>
        <w:t> </w:t>
      </w:r>
      <w:r>
        <w:rPr>
          <w:color w:val="252525"/>
        </w:rPr>
        <w:t>Traslado</w:t>
      </w:r>
      <w:r>
        <w:rPr>
          <w:color w:val="252525"/>
          <w:spacing w:val="-5"/>
        </w:rPr>
        <w:t> </w:t>
      </w:r>
      <w:r>
        <w:rPr>
          <w:color w:val="252525"/>
        </w:rPr>
        <w:t>al</w:t>
      </w:r>
      <w:r>
        <w:rPr>
          <w:color w:val="252525"/>
          <w:spacing w:val="3"/>
        </w:rPr>
        <w:t> </w:t>
      </w:r>
      <w:r>
        <w:rPr>
          <w:color w:val="252525"/>
        </w:rPr>
        <w:t>hotel.</w:t>
      </w:r>
      <w:r>
        <w:rPr>
          <w:color w:val="252525"/>
          <w:spacing w:val="1"/>
        </w:rPr>
        <w:t> </w:t>
      </w:r>
      <w:r>
        <w:rPr>
          <w:color w:val="252525"/>
        </w:rPr>
        <w:t>Noche</w:t>
      </w:r>
      <w:r>
        <w:rPr>
          <w:color w:val="252525"/>
          <w:spacing w:val="-4"/>
        </w:rPr>
        <w:t> </w:t>
      </w:r>
      <w:r>
        <w:rPr>
          <w:color w:val="252525"/>
        </w:rPr>
        <w:t>en el</w:t>
      </w:r>
      <w:r>
        <w:rPr>
          <w:color w:val="252525"/>
          <w:spacing w:val="3"/>
        </w:rPr>
        <w:t> </w:t>
      </w:r>
      <w:r>
        <w:rPr>
          <w:color w:val="252525"/>
          <w:spacing w:val="-2"/>
        </w:rPr>
        <w:t>hotel.</w:t>
      </w:r>
    </w:p>
    <w:p>
      <w:pPr>
        <w:pStyle w:val="BodyText"/>
        <w:spacing w:before="2"/>
        <w:ind w:left="0"/>
      </w:pPr>
    </w:p>
    <w:p>
      <w:pPr>
        <w:pStyle w:val="Heading2"/>
        <w:spacing w:before="1"/>
        <w:jc w:val="both"/>
      </w:pPr>
      <w:r>
        <w:rPr>
          <w:color w:val="006FC0"/>
        </w:rPr>
        <w:t>Día</w:t>
      </w:r>
      <w:r>
        <w:rPr>
          <w:color w:val="006FC0"/>
          <w:spacing w:val="-3"/>
        </w:rPr>
        <w:t> </w:t>
      </w:r>
      <w:r>
        <w:rPr>
          <w:color w:val="006FC0"/>
        </w:rPr>
        <w:t>12</w:t>
      </w:r>
      <w:r>
        <w:rPr>
          <w:color w:val="006FC0"/>
          <w:spacing w:val="-1"/>
        </w:rPr>
        <w:t> </w:t>
      </w:r>
      <w:r>
        <w:rPr>
          <w:color w:val="006FC0"/>
        </w:rPr>
        <w:t>viernes.</w:t>
      </w:r>
      <w:r>
        <w:rPr>
          <w:color w:val="006FC0"/>
          <w:spacing w:val="-4"/>
        </w:rPr>
        <w:t> </w:t>
      </w:r>
      <w:r>
        <w:rPr>
          <w:color w:val="006FC0"/>
          <w:spacing w:val="-2"/>
        </w:rPr>
        <w:t>ASTANA</w:t>
      </w:r>
    </w:p>
    <w:p>
      <w:pPr>
        <w:pStyle w:val="BodyText"/>
        <w:spacing w:before="2"/>
      </w:pPr>
      <w:r>
        <w:rPr/>
        <w:t>Desayuno</w:t>
      </w:r>
      <w:r>
        <w:rPr>
          <w:spacing w:val="-1"/>
        </w:rPr>
        <w:t> </w:t>
      </w:r>
      <w:r>
        <w:rPr/>
        <w:t>en</w:t>
      </w:r>
      <w:r>
        <w:rPr>
          <w:spacing w:val="-1"/>
        </w:rPr>
        <w:t> </w:t>
      </w:r>
      <w:r>
        <w:rPr/>
        <w:t>el</w:t>
      </w:r>
      <w:r>
        <w:rPr>
          <w:spacing w:val="2"/>
        </w:rPr>
        <w:t> </w:t>
      </w:r>
      <w:r>
        <w:rPr>
          <w:spacing w:val="-2"/>
        </w:rPr>
        <w:t>hotel.</w:t>
      </w:r>
    </w:p>
    <w:p>
      <w:pPr>
        <w:pStyle w:val="BodyText"/>
        <w:spacing w:before="3"/>
      </w:pPr>
      <w:r>
        <w:rPr/>
        <w:t>09:00</w:t>
      </w:r>
      <w:r>
        <w:rPr>
          <w:spacing w:val="9"/>
        </w:rPr>
        <w:t> </w:t>
      </w:r>
      <w:r>
        <w:rPr/>
        <w:t>–</w:t>
      </w:r>
      <w:r>
        <w:rPr>
          <w:spacing w:val="9"/>
        </w:rPr>
        <w:t> </w:t>
      </w:r>
      <w:r>
        <w:rPr/>
        <w:t>15:00</w:t>
      </w:r>
      <w:r>
        <w:rPr>
          <w:spacing w:val="16"/>
        </w:rPr>
        <w:t> </w:t>
      </w:r>
      <w:r>
        <w:rPr/>
        <w:t>–</w:t>
      </w:r>
      <w:r>
        <w:rPr>
          <w:spacing w:val="9"/>
        </w:rPr>
        <w:t> </w:t>
      </w:r>
      <w:r>
        <w:rPr/>
        <w:t>Excursión</w:t>
      </w:r>
      <w:r>
        <w:rPr>
          <w:spacing w:val="9"/>
        </w:rPr>
        <w:t> </w:t>
      </w:r>
      <w:r>
        <w:rPr/>
        <w:t>de</w:t>
      </w:r>
      <w:r>
        <w:rPr>
          <w:spacing w:val="3"/>
        </w:rPr>
        <w:t> </w:t>
      </w:r>
      <w:r>
        <w:rPr/>
        <w:t>medio</w:t>
      </w:r>
      <w:r>
        <w:rPr>
          <w:spacing w:val="16"/>
        </w:rPr>
        <w:t> </w:t>
      </w:r>
      <w:r>
        <w:rPr/>
        <w:t>día</w:t>
      </w:r>
      <w:r>
        <w:rPr>
          <w:spacing w:val="9"/>
        </w:rPr>
        <w:t> </w:t>
      </w:r>
      <w:r>
        <w:rPr/>
        <w:t>por</w:t>
      </w:r>
      <w:r>
        <w:rPr>
          <w:spacing w:val="18"/>
        </w:rPr>
        <w:t> </w:t>
      </w:r>
      <w:r>
        <w:rPr>
          <w:spacing w:val="-2"/>
        </w:rPr>
        <w:t>Astaná.</w:t>
      </w:r>
    </w:p>
    <w:p>
      <w:pPr>
        <w:pStyle w:val="BodyText"/>
        <w:spacing w:before="2"/>
      </w:pPr>
      <w:r>
        <w:rPr/>
        <w:t>Paseo</w:t>
      </w:r>
      <w:r>
        <w:rPr>
          <w:spacing w:val="-1"/>
        </w:rPr>
        <w:t> </w:t>
      </w:r>
      <w:r>
        <w:rPr/>
        <w:t>a pie</w:t>
      </w:r>
      <w:r>
        <w:rPr>
          <w:spacing w:val="-5"/>
        </w:rPr>
        <w:t> </w:t>
      </w:r>
      <w:r>
        <w:rPr/>
        <w:t>desde</w:t>
      </w:r>
      <w:r>
        <w:rPr>
          <w:spacing w:val="-5"/>
        </w:rPr>
        <w:t> </w:t>
      </w:r>
      <w:r>
        <w:rPr/>
        <w:t>el</w:t>
      </w:r>
      <w:r>
        <w:rPr>
          <w:spacing w:val="3"/>
        </w:rPr>
        <w:t> </w:t>
      </w:r>
      <w:r>
        <w:rPr/>
        <w:t>hotel</w:t>
      </w:r>
      <w:r>
        <w:rPr>
          <w:spacing w:val="-2"/>
        </w:rPr>
        <w:t> </w:t>
      </w:r>
      <w:r>
        <w:rPr/>
        <w:t>por</w:t>
      </w:r>
      <w:r>
        <w:rPr>
          <w:spacing w:val="-4"/>
        </w:rPr>
        <w:t> </w:t>
      </w:r>
      <w:r>
        <w:rPr/>
        <w:t>el</w:t>
      </w:r>
      <w:r>
        <w:rPr>
          <w:spacing w:val="-2"/>
        </w:rPr>
        <w:t> </w:t>
      </w:r>
      <w:r>
        <w:rPr/>
        <w:t>bulevar</w:t>
      </w:r>
      <w:r>
        <w:rPr>
          <w:spacing w:val="-3"/>
        </w:rPr>
        <w:t> </w:t>
      </w:r>
      <w:r>
        <w:rPr/>
        <w:t>Nurzhol</w:t>
      </w:r>
      <w:r>
        <w:rPr>
          <w:spacing w:val="-2"/>
        </w:rPr>
        <w:t> </w:t>
      </w:r>
      <w:r>
        <w:rPr/>
        <w:t>hasta el</w:t>
      </w:r>
      <w:r>
        <w:rPr>
          <w:spacing w:val="-6"/>
        </w:rPr>
        <w:t> </w:t>
      </w:r>
      <w:r>
        <w:rPr/>
        <w:t>monumento</w:t>
      </w:r>
      <w:r>
        <w:rPr>
          <w:spacing w:val="-5"/>
        </w:rPr>
        <w:t> </w:t>
      </w:r>
      <w:r>
        <w:rPr/>
        <w:t>Baiterek (15</w:t>
      </w:r>
      <w:r>
        <w:rPr>
          <w:spacing w:val="-5"/>
        </w:rPr>
        <w:t> </w:t>
      </w:r>
      <w:r>
        <w:rPr>
          <w:spacing w:val="-2"/>
        </w:rPr>
        <w:t>minutos).</w:t>
      </w:r>
    </w:p>
    <w:p>
      <w:pPr>
        <w:pStyle w:val="BodyText"/>
        <w:spacing w:line="242" w:lineRule="auto" w:before="5"/>
        <w:ind w:right="271"/>
        <w:jc w:val="both"/>
      </w:pPr>
      <w:r>
        <w:rPr/>
        <w:t>Visite </w:t>
      </w:r>
      <w:r>
        <w:rPr>
          <w:rFonts w:ascii="Arial" w:hAnsi="Arial"/>
          <w:b/>
        </w:rPr>
        <w:t>la Torre Baiterek</w:t>
      </w:r>
      <w:r>
        <w:rPr/>
        <w:t>, el símbolo más icónico de Astaná. Con una altura de 97 metros, este monumento</w:t>
      </w:r>
      <w:r>
        <w:rPr>
          <w:spacing w:val="-2"/>
        </w:rPr>
        <w:t> </w:t>
      </w:r>
      <w:r>
        <w:rPr/>
        <w:t>futurista representa el mítico Árbol de la Vida y ofrece vistas panorámicas de</w:t>
      </w:r>
      <w:r>
        <w:rPr>
          <w:spacing w:val="-2"/>
        </w:rPr>
        <w:t> </w:t>
      </w:r>
      <w:r>
        <w:rPr/>
        <w:t>la ciudad desde su plataforma de observación en la esfera dorada. A continuación, salida hacia el Astana Ópera.</w:t>
      </w:r>
      <w:r>
        <w:rPr>
          <w:spacing w:val="-1"/>
        </w:rPr>
        <w:t> </w:t>
      </w:r>
      <w:r>
        <w:rPr/>
        <w:t>Excursión</w:t>
      </w:r>
      <w:r>
        <w:rPr>
          <w:spacing w:val="-3"/>
        </w:rPr>
        <w:t> </w:t>
      </w:r>
      <w:r>
        <w:rPr/>
        <w:t>por</w:t>
      </w:r>
      <w:r>
        <w:rPr>
          <w:spacing w:val="-1"/>
        </w:rPr>
        <w:t> </w:t>
      </w:r>
      <w:r>
        <w:rPr/>
        <w:t>el teatro </w:t>
      </w:r>
      <w:r>
        <w:rPr>
          <w:rFonts w:ascii="Arial" w:hAnsi="Arial"/>
          <w:b/>
        </w:rPr>
        <w:t>Astana</w:t>
      </w:r>
      <w:r>
        <w:rPr>
          <w:rFonts w:ascii="Arial" w:hAnsi="Arial"/>
          <w:b/>
          <w:spacing w:val="-9"/>
        </w:rPr>
        <w:t> </w:t>
      </w:r>
      <w:r>
        <w:rPr>
          <w:rFonts w:ascii="Arial" w:hAnsi="Arial"/>
          <w:b/>
        </w:rPr>
        <w:t>Ópera.</w:t>
      </w:r>
      <w:r>
        <w:rPr>
          <w:rFonts w:ascii="Arial" w:hAnsi="Arial"/>
          <w:b/>
          <w:spacing w:val="-2"/>
        </w:rPr>
        <w:t> </w:t>
      </w:r>
      <w:r>
        <w:rPr/>
        <w:t>Continúe</w:t>
      </w:r>
      <w:r>
        <w:rPr>
          <w:spacing w:val="-7"/>
        </w:rPr>
        <w:t> </w:t>
      </w:r>
      <w:r>
        <w:rPr/>
        <w:t>hacia</w:t>
      </w:r>
      <w:r>
        <w:rPr>
          <w:spacing w:val="-6"/>
        </w:rPr>
        <w:t> </w:t>
      </w:r>
      <w:r>
        <w:rPr>
          <w:rFonts w:ascii="Arial" w:hAnsi="Arial"/>
          <w:b/>
        </w:rPr>
        <w:t>Khan</w:t>
      </w:r>
      <w:r>
        <w:rPr>
          <w:rFonts w:ascii="Arial" w:hAnsi="Arial"/>
          <w:b/>
          <w:spacing w:val="-6"/>
        </w:rPr>
        <w:t> </w:t>
      </w:r>
      <w:r>
        <w:rPr>
          <w:rFonts w:ascii="Arial" w:hAnsi="Arial"/>
          <w:b/>
        </w:rPr>
        <w:t>Shatyr</w:t>
      </w:r>
      <w:r>
        <w:rPr/>
        <w:t>,</w:t>
      </w:r>
      <w:r>
        <w:rPr>
          <w:spacing w:val="-5"/>
        </w:rPr>
        <w:t> </w:t>
      </w:r>
      <w:r>
        <w:rPr/>
        <w:t>la</w:t>
      </w:r>
      <w:r>
        <w:rPr>
          <w:spacing w:val="-3"/>
        </w:rPr>
        <w:t> </w:t>
      </w:r>
      <w:r>
        <w:rPr/>
        <w:t>estructura</w:t>
      </w:r>
      <w:r>
        <w:rPr>
          <w:spacing w:val="-3"/>
        </w:rPr>
        <w:t> </w:t>
      </w:r>
      <w:r>
        <w:rPr/>
        <w:t>con</w:t>
      </w:r>
      <w:r>
        <w:rPr>
          <w:spacing w:val="-7"/>
        </w:rPr>
        <w:t> </w:t>
      </w:r>
      <w:r>
        <w:rPr/>
        <w:t>forma de</w:t>
      </w:r>
      <w:r>
        <w:rPr>
          <w:spacing w:val="-1"/>
        </w:rPr>
        <w:t> </w:t>
      </w:r>
      <w:r>
        <w:rPr/>
        <w:t>tienda</w:t>
      </w:r>
      <w:r>
        <w:rPr>
          <w:spacing w:val="-1"/>
        </w:rPr>
        <w:t> </w:t>
      </w:r>
      <w:r>
        <w:rPr/>
        <w:t>más</w:t>
      </w:r>
      <w:r>
        <w:rPr>
          <w:spacing w:val="-1"/>
        </w:rPr>
        <w:t> </w:t>
      </w:r>
      <w:r>
        <w:rPr/>
        <w:t>grande</w:t>
      </w:r>
      <w:r>
        <w:rPr>
          <w:spacing w:val="-1"/>
        </w:rPr>
        <w:t> </w:t>
      </w:r>
      <w:r>
        <w:rPr/>
        <w:t>del mundo y</w:t>
      </w:r>
      <w:r>
        <w:rPr>
          <w:spacing w:val="-1"/>
        </w:rPr>
        <w:t> </w:t>
      </w:r>
      <w:r>
        <w:rPr/>
        <w:t>un</w:t>
      </w:r>
      <w:r>
        <w:rPr>
          <w:spacing w:val="-1"/>
        </w:rPr>
        <w:t> </w:t>
      </w:r>
      <w:r>
        <w:rPr/>
        <w:t>centro de</w:t>
      </w:r>
      <w:r>
        <w:rPr>
          <w:spacing w:val="-1"/>
        </w:rPr>
        <w:t> </w:t>
      </w:r>
      <w:r>
        <w:rPr/>
        <w:t>compras, gastronomía</w:t>
      </w:r>
      <w:r>
        <w:rPr>
          <w:spacing w:val="-1"/>
        </w:rPr>
        <w:t> </w:t>
      </w:r>
      <w:r>
        <w:rPr/>
        <w:t>y</w:t>
      </w:r>
      <w:r>
        <w:rPr>
          <w:spacing w:val="-1"/>
        </w:rPr>
        <w:t> </w:t>
      </w:r>
      <w:r>
        <w:rPr/>
        <w:t>entretenimiento, todo</w:t>
      </w:r>
      <w:r>
        <w:rPr>
          <w:spacing w:val="-1"/>
        </w:rPr>
        <w:t> </w:t>
      </w:r>
      <w:r>
        <w:rPr/>
        <w:t>bajo su cubierta translúcida.</w:t>
      </w:r>
    </w:p>
    <w:p>
      <w:pPr>
        <w:pStyle w:val="Heading3"/>
        <w:spacing w:line="204" w:lineRule="exact"/>
        <w:jc w:val="both"/>
      </w:pPr>
      <w:r>
        <w:rPr/>
        <w:t>Almuerzo</w:t>
      </w:r>
      <w:r>
        <w:rPr>
          <w:spacing w:val="-7"/>
        </w:rPr>
        <w:t> </w:t>
      </w:r>
      <w:r>
        <w:rPr/>
        <w:t>en</w:t>
      </w:r>
      <w:r>
        <w:rPr>
          <w:spacing w:val="-2"/>
        </w:rPr>
        <w:t> </w:t>
      </w:r>
      <w:r>
        <w:rPr/>
        <w:t>un</w:t>
      </w:r>
      <w:r>
        <w:rPr>
          <w:spacing w:val="-2"/>
        </w:rPr>
        <w:t> </w:t>
      </w:r>
      <w:r>
        <w:rPr/>
        <w:t>restaurante</w:t>
      </w:r>
      <w:r>
        <w:rPr>
          <w:spacing w:val="-6"/>
        </w:rPr>
        <w:t> </w:t>
      </w:r>
      <w:r>
        <w:rPr>
          <w:spacing w:val="-2"/>
        </w:rPr>
        <w:t>local.</w:t>
      </w:r>
    </w:p>
    <w:p>
      <w:pPr>
        <w:pStyle w:val="BodyText"/>
        <w:spacing w:line="242" w:lineRule="auto"/>
        <w:ind w:right="270"/>
        <w:jc w:val="both"/>
      </w:pPr>
      <w:r>
        <w:rPr/>
        <w:t>Viisita de la </w:t>
      </w:r>
      <w:r>
        <w:rPr>
          <w:rFonts w:ascii="Arial" w:hAnsi="Arial"/>
          <w:b/>
        </w:rPr>
        <w:t>Mezquita Central de Astaná</w:t>
      </w:r>
      <w:r>
        <w:rPr/>
        <w:t>, la más grande de Asia Central, conocida por su impresionante</w:t>
      </w:r>
      <w:r>
        <w:rPr>
          <w:spacing w:val="-7"/>
        </w:rPr>
        <w:t> </w:t>
      </w:r>
      <w:r>
        <w:rPr/>
        <w:t>fachada</w:t>
      </w:r>
      <w:r>
        <w:rPr>
          <w:spacing w:val="-2"/>
        </w:rPr>
        <w:t> </w:t>
      </w:r>
      <w:r>
        <w:rPr/>
        <w:t>de</w:t>
      </w:r>
      <w:r>
        <w:rPr>
          <w:spacing w:val="-7"/>
        </w:rPr>
        <w:t> </w:t>
      </w:r>
      <w:r>
        <w:rPr/>
        <w:t>mármol blanco, sus</w:t>
      </w:r>
      <w:r>
        <w:rPr>
          <w:spacing w:val="-6"/>
        </w:rPr>
        <w:t> </w:t>
      </w:r>
      <w:r>
        <w:rPr/>
        <w:t>cúpulas</w:t>
      </w:r>
      <w:r>
        <w:rPr>
          <w:spacing w:val="-2"/>
        </w:rPr>
        <w:t> </w:t>
      </w:r>
      <w:r>
        <w:rPr/>
        <w:t>doradas</w:t>
      </w:r>
      <w:r>
        <w:rPr>
          <w:spacing w:val="-1"/>
        </w:rPr>
        <w:t> </w:t>
      </w:r>
      <w:r>
        <w:rPr/>
        <w:t>y</w:t>
      </w:r>
      <w:r>
        <w:rPr>
          <w:spacing w:val="-1"/>
        </w:rPr>
        <w:t> </w:t>
      </w:r>
      <w:r>
        <w:rPr/>
        <w:t>sus</w:t>
      </w:r>
      <w:r>
        <w:rPr>
          <w:spacing w:val="-6"/>
        </w:rPr>
        <w:t> </w:t>
      </w:r>
      <w:r>
        <w:rPr/>
        <w:t>intrincados</w:t>
      </w:r>
      <w:r>
        <w:rPr>
          <w:spacing w:val="-1"/>
        </w:rPr>
        <w:t> </w:t>
      </w:r>
      <w:r>
        <w:rPr/>
        <w:t>diseños</w:t>
      </w:r>
      <w:r>
        <w:rPr>
          <w:spacing w:val="-1"/>
        </w:rPr>
        <w:t> </w:t>
      </w:r>
      <w:r>
        <w:rPr/>
        <w:t>islámicos. Haga una breve parada en </w:t>
      </w:r>
      <w:r>
        <w:rPr>
          <w:rFonts w:ascii="Arial" w:hAnsi="Arial"/>
          <w:b/>
        </w:rPr>
        <w:t>el Museo del Espacio al Aire Libre</w:t>
      </w:r>
      <w:r>
        <w:rPr/>
        <w:t>, que presenta modelos a tamaño real de</w:t>
      </w:r>
      <w:r>
        <w:rPr>
          <w:spacing w:val="-4"/>
        </w:rPr>
        <w:t> </w:t>
      </w:r>
      <w:r>
        <w:rPr/>
        <w:t>naves espaciales</w:t>
      </w:r>
      <w:r>
        <w:rPr>
          <w:spacing w:val="-3"/>
        </w:rPr>
        <w:t> </w:t>
      </w:r>
      <w:r>
        <w:rPr/>
        <w:t>legendarias</w:t>
      </w:r>
      <w:r>
        <w:rPr>
          <w:spacing w:val="-4"/>
        </w:rPr>
        <w:t> </w:t>
      </w:r>
      <w:r>
        <w:rPr/>
        <w:t>como</w:t>
      </w:r>
      <w:r>
        <w:rPr>
          <w:spacing w:val="-4"/>
        </w:rPr>
        <w:t> </w:t>
      </w:r>
      <w:r>
        <w:rPr/>
        <w:t>el</w:t>
      </w:r>
      <w:r>
        <w:rPr>
          <w:spacing w:val="-1"/>
        </w:rPr>
        <w:t> </w:t>
      </w:r>
      <w:r>
        <w:rPr/>
        <w:t>Protón, el</w:t>
      </w:r>
      <w:r>
        <w:rPr>
          <w:spacing w:val="-1"/>
        </w:rPr>
        <w:t> </w:t>
      </w:r>
      <w:r>
        <w:rPr/>
        <w:t>Soyuz</w:t>
      </w:r>
      <w:r>
        <w:rPr>
          <w:spacing w:val="-4"/>
        </w:rPr>
        <w:t> </w:t>
      </w:r>
      <w:r>
        <w:rPr/>
        <w:t>y el Buran,</w:t>
      </w:r>
      <w:r>
        <w:rPr>
          <w:spacing w:val="-2"/>
        </w:rPr>
        <w:t> </w:t>
      </w:r>
      <w:r>
        <w:rPr/>
        <w:t>un</w:t>
      </w:r>
      <w:r>
        <w:rPr>
          <w:spacing w:val="-4"/>
        </w:rPr>
        <w:t> </w:t>
      </w:r>
      <w:r>
        <w:rPr/>
        <w:t>homenaje</w:t>
      </w:r>
      <w:r>
        <w:rPr>
          <w:spacing w:val="-4"/>
        </w:rPr>
        <w:t> </w:t>
      </w:r>
      <w:r>
        <w:rPr/>
        <w:t>al</w:t>
      </w:r>
      <w:r>
        <w:rPr>
          <w:spacing w:val="-1"/>
        </w:rPr>
        <w:t> </w:t>
      </w:r>
      <w:r>
        <w:rPr/>
        <w:t>papel de Kazajistán en la exploración espacial mundial a través del Cosmódromo de Baikonur. Traslado al hotel. Tiempo libre. Noche en el hotel.</w:t>
      </w:r>
    </w:p>
    <w:p>
      <w:pPr>
        <w:pStyle w:val="BodyText"/>
        <w:spacing w:before="5"/>
        <w:ind w:left="0"/>
      </w:pPr>
    </w:p>
    <w:p>
      <w:pPr>
        <w:pStyle w:val="Heading2"/>
        <w:jc w:val="both"/>
      </w:pPr>
      <w:r>
        <w:rPr>
          <w:color w:val="538DD3"/>
        </w:rPr>
        <w:t>Día</w:t>
      </w:r>
      <w:r>
        <w:rPr>
          <w:color w:val="538DD3"/>
          <w:spacing w:val="-2"/>
        </w:rPr>
        <w:t> </w:t>
      </w:r>
      <w:r>
        <w:rPr>
          <w:color w:val="538DD3"/>
        </w:rPr>
        <w:t>13</w:t>
      </w:r>
      <w:r>
        <w:rPr>
          <w:color w:val="538DD3"/>
          <w:spacing w:val="-1"/>
        </w:rPr>
        <w:t> </w:t>
      </w:r>
      <w:r>
        <w:rPr>
          <w:color w:val="538DD3"/>
        </w:rPr>
        <w:t>sábado.</w:t>
      </w:r>
      <w:r>
        <w:rPr>
          <w:color w:val="538DD3"/>
          <w:spacing w:val="-4"/>
        </w:rPr>
        <w:t> </w:t>
      </w:r>
      <w:r>
        <w:rPr>
          <w:color w:val="538DD3"/>
          <w:spacing w:val="-2"/>
        </w:rPr>
        <w:t>ASTANA</w:t>
      </w:r>
    </w:p>
    <w:p>
      <w:pPr>
        <w:pStyle w:val="BodyText"/>
        <w:spacing w:before="2"/>
        <w:jc w:val="both"/>
      </w:pPr>
      <w:r>
        <w:rPr/>
        <w:t>Desayuno</w:t>
      </w:r>
      <w:r>
        <w:rPr>
          <w:spacing w:val="-1"/>
        </w:rPr>
        <w:t> </w:t>
      </w:r>
      <w:r>
        <w:rPr/>
        <w:t>en</w:t>
      </w:r>
      <w:r>
        <w:rPr>
          <w:spacing w:val="-1"/>
        </w:rPr>
        <w:t> </w:t>
      </w:r>
      <w:r>
        <w:rPr/>
        <w:t>el</w:t>
      </w:r>
      <w:r>
        <w:rPr>
          <w:spacing w:val="2"/>
        </w:rPr>
        <w:t> </w:t>
      </w:r>
      <w:r>
        <w:rPr>
          <w:spacing w:val="-2"/>
        </w:rPr>
        <w:t>hotel.</w:t>
      </w:r>
    </w:p>
    <w:p>
      <w:pPr>
        <w:pStyle w:val="BodyText"/>
        <w:spacing w:before="3"/>
        <w:jc w:val="both"/>
      </w:pPr>
      <w:r>
        <w:rPr/>
        <w:t>09:30</w:t>
      </w:r>
      <w:r>
        <w:rPr>
          <w:spacing w:val="13"/>
        </w:rPr>
        <w:t> </w:t>
      </w:r>
      <w:r>
        <w:rPr/>
        <w:t>–</w:t>
      </w:r>
      <w:r>
        <w:rPr>
          <w:spacing w:val="13"/>
        </w:rPr>
        <w:t> </w:t>
      </w:r>
      <w:r>
        <w:rPr/>
        <w:t>15:00</w:t>
      </w:r>
      <w:r>
        <w:rPr>
          <w:spacing w:val="19"/>
        </w:rPr>
        <w:t> </w:t>
      </w:r>
      <w:r>
        <w:rPr/>
        <w:t>–</w:t>
      </w:r>
      <w:r>
        <w:rPr>
          <w:spacing w:val="13"/>
        </w:rPr>
        <w:t> </w:t>
      </w:r>
      <w:r>
        <w:rPr/>
        <w:t>Excursión</w:t>
      </w:r>
      <w:r>
        <w:rPr>
          <w:spacing w:val="14"/>
        </w:rPr>
        <w:t> </w:t>
      </w:r>
      <w:r>
        <w:rPr/>
        <w:t>por</w:t>
      </w:r>
      <w:r>
        <w:rPr>
          <w:spacing w:val="22"/>
        </w:rPr>
        <w:t> </w:t>
      </w:r>
      <w:r>
        <w:rPr>
          <w:spacing w:val="-2"/>
        </w:rPr>
        <w:t>Astaná</w:t>
      </w:r>
    </w:p>
    <w:p>
      <w:pPr>
        <w:pStyle w:val="BodyText"/>
        <w:spacing w:line="242" w:lineRule="auto" w:before="4"/>
        <w:ind w:right="268"/>
        <w:jc w:val="both"/>
      </w:pPr>
      <w:r>
        <w:rPr/>
        <w:t>Comience el día en </w:t>
      </w:r>
      <w:r>
        <w:rPr>
          <w:rFonts w:ascii="Arial" w:hAnsi="Arial"/>
          <w:b/>
        </w:rPr>
        <w:t>el Museo Nacional de Kazajistán</w:t>
      </w:r>
      <w:r>
        <w:rPr/>
        <w:t>, el más grande del país. Sus 10 salas temáticas exhiben desde la historia antigua y la etnografía hasta el camino de Kazajistán hacia un estado moderno. Continúe hacia </w:t>
      </w:r>
      <w:r>
        <w:rPr>
          <w:rFonts w:ascii="Arial" w:hAnsi="Arial"/>
          <w:b/>
        </w:rPr>
        <w:t>el Palacio de la Paz y la Reconciliación</w:t>
      </w:r>
      <w:r>
        <w:rPr/>
        <w:t>, una impresionante pirámide de</w:t>
      </w:r>
      <w:r>
        <w:rPr>
          <w:spacing w:val="-2"/>
        </w:rPr>
        <w:t> </w:t>
      </w:r>
      <w:r>
        <w:rPr/>
        <w:t>vidrio diseñada por Norman</w:t>
      </w:r>
      <w:r>
        <w:rPr>
          <w:spacing w:val="-2"/>
        </w:rPr>
        <w:t> </w:t>
      </w:r>
      <w:r>
        <w:rPr/>
        <w:t>Foster. Construida</w:t>
      </w:r>
      <w:r>
        <w:rPr>
          <w:spacing w:val="-2"/>
        </w:rPr>
        <w:t> </w:t>
      </w:r>
      <w:r>
        <w:rPr/>
        <w:t>con las</w:t>
      </w:r>
      <w:r>
        <w:rPr>
          <w:spacing w:val="-2"/>
        </w:rPr>
        <w:t> </w:t>
      </w:r>
      <w:r>
        <w:rPr/>
        <w:t>proporciones del número áureo (62</w:t>
      </w:r>
      <w:r>
        <w:rPr>
          <w:spacing w:val="-2"/>
        </w:rPr>
        <w:t> </w:t>
      </w:r>
      <w:r>
        <w:rPr/>
        <w:t>metros</w:t>
      </w:r>
      <w:r>
        <w:rPr>
          <w:spacing w:val="-2"/>
        </w:rPr>
        <w:t> </w:t>
      </w:r>
      <w:r>
        <w:rPr/>
        <w:t>de</w:t>
      </w:r>
      <w:r>
        <w:rPr>
          <w:spacing w:val="-2"/>
        </w:rPr>
        <w:t> </w:t>
      </w:r>
      <w:r>
        <w:rPr/>
        <w:t>altura</w:t>
      </w:r>
      <w:r>
        <w:rPr>
          <w:spacing w:val="-2"/>
        </w:rPr>
        <w:t> </w:t>
      </w:r>
      <w:r>
        <w:rPr/>
        <w:t>y anchura), sirve</w:t>
      </w:r>
      <w:r>
        <w:rPr>
          <w:spacing w:val="-2"/>
        </w:rPr>
        <w:t> </w:t>
      </w:r>
      <w:r>
        <w:rPr/>
        <w:t>como centro</w:t>
      </w:r>
      <w:r>
        <w:rPr>
          <w:spacing w:val="-7"/>
        </w:rPr>
        <w:t> </w:t>
      </w:r>
      <w:r>
        <w:rPr/>
        <w:t>mundial de</w:t>
      </w:r>
      <w:r>
        <w:rPr>
          <w:spacing w:val="-2"/>
        </w:rPr>
        <w:t> </w:t>
      </w:r>
      <w:r>
        <w:rPr/>
        <w:t>diálogo</w:t>
      </w:r>
      <w:r>
        <w:rPr>
          <w:spacing w:val="-2"/>
        </w:rPr>
        <w:t> </w:t>
      </w:r>
      <w:r>
        <w:rPr/>
        <w:t>interreligioso</w:t>
      </w:r>
      <w:r>
        <w:rPr>
          <w:spacing w:val="-2"/>
        </w:rPr>
        <w:t> </w:t>
      </w:r>
      <w:r>
        <w:rPr/>
        <w:t>y</w:t>
      </w:r>
      <w:r>
        <w:rPr>
          <w:spacing w:val="-2"/>
        </w:rPr>
        <w:t> </w:t>
      </w:r>
      <w:r>
        <w:rPr/>
        <w:t>cultural. Pase por </w:t>
      </w:r>
      <w:r>
        <w:rPr>
          <w:rFonts w:ascii="Arial" w:hAnsi="Arial"/>
          <w:b/>
        </w:rPr>
        <w:t>la Mezquita Hazret Sultan </w:t>
      </w:r>
      <w:r>
        <w:rPr/>
        <w:t>para una vista exterior: la segunda mezquita más grande de Asia Central, conocida por sus majestuosas cúpulas y su elegante arquitectura islámica.</w:t>
      </w:r>
    </w:p>
    <w:p>
      <w:pPr>
        <w:spacing w:line="202" w:lineRule="exact" w:before="0"/>
        <w:ind w:left="288" w:right="0" w:firstLine="0"/>
        <w:jc w:val="both"/>
        <w:rPr>
          <w:sz w:val="18"/>
        </w:rPr>
      </w:pPr>
      <w:r>
        <w:rPr>
          <w:rFonts w:ascii="Arial" w:hAnsi="Arial"/>
          <w:b/>
          <w:i/>
          <w:sz w:val="18"/>
        </w:rPr>
        <w:t>Almuerzo</w:t>
      </w:r>
      <w:r>
        <w:rPr>
          <w:rFonts w:ascii="Arial" w:hAnsi="Arial"/>
          <w:b/>
          <w:i/>
          <w:spacing w:val="-8"/>
          <w:sz w:val="18"/>
        </w:rPr>
        <w:t> </w:t>
      </w:r>
      <w:r>
        <w:rPr>
          <w:rFonts w:ascii="Arial" w:hAnsi="Arial"/>
          <w:b/>
          <w:i/>
          <w:sz w:val="18"/>
        </w:rPr>
        <w:t>en</w:t>
      </w:r>
      <w:r>
        <w:rPr>
          <w:rFonts w:ascii="Arial" w:hAnsi="Arial"/>
          <w:b/>
          <w:i/>
          <w:spacing w:val="-3"/>
          <w:sz w:val="18"/>
        </w:rPr>
        <w:t> </w:t>
      </w:r>
      <w:r>
        <w:rPr>
          <w:rFonts w:ascii="Arial" w:hAnsi="Arial"/>
          <w:b/>
          <w:i/>
          <w:sz w:val="18"/>
        </w:rPr>
        <w:t>un</w:t>
      </w:r>
      <w:r>
        <w:rPr>
          <w:rFonts w:ascii="Arial" w:hAnsi="Arial"/>
          <w:b/>
          <w:i/>
          <w:spacing w:val="-3"/>
          <w:sz w:val="18"/>
        </w:rPr>
        <w:t> </w:t>
      </w:r>
      <w:r>
        <w:rPr>
          <w:rFonts w:ascii="Arial" w:hAnsi="Arial"/>
          <w:b/>
          <w:i/>
          <w:sz w:val="18"/>
        </w:rPr>
        <w:t>restaurante</w:t>
      </w:r>
      <w:r>
        <w:rPr>
          <w:rFonts w:ascii="Arial" w:hAnsi="Arial"/>
          <w:b/>
          <w:i/>
          <w:spacing w:val="-7"/>
          <w:sz w:val="18"/>
        </w:rPr>
        <w:t> </w:t>
      </w:r>
      <w:r>
        <w:rPr>
          <w:rFonts w:ascii="Arial" w:hAnsi="Arial"/>
          <w:b/>
          <w:i/>
          <w:sz w:val="18"/>
        </w:rPr>
        <w:t>local.</w:t>
      </w:r>
      <w:r>
        <w:rPr>
          <w:rFonts w:ascii="Arial" w:hAnsi="Arial"/>
          <w:b/>
          <w:i/>
          <w:spacing w:val="2"/>
          <w:sz w:val="18"/>
        </w:rPr>
        <w:t> </w:t>
      </w:r>
      <w:r>
        <w:rPr>
          <w:sz w:val="18"/>
        </w:rPr>
        <w:t>Después del</w:t>
      </w:r>
      <w:r>
        <w:rPr>
          <w:spacing w:val="-2"/>
          <w:sz w:val="18"/>
        </w:rPr>
        <w:t> </w:t>
      </w:r>
      <w:r>
        <w:rPr>
          <w:sz w:val="18"/>
        </w:rPr>
        <w:t>almuerzo paseo por</w:t>
      </w:r>
      <w:r>
        <w:rPr>
          <w:spacing w:val="-3"/>
          <w:sz w:val="18"/>
        </w:rPr>
        <w:t> </w:t>
      </w:r>
      <w:r>
        <w:rPr>
          <w:sz w:val="18"/>
        </w:rPr>
        <w:t>el</w:t>
      </w:r>
      <w:r>
        <w:rPr>
          <w:spacing w:val="-2"/>
          <w:sz w:val="18"/>
        </w:rPr>
        <w:t> </w:t>
      </w:r>
      <w:r>
        <w:rPr>
          <w:sz w:val="18"/>
        </w:rPr>
        <w:t>malecón del</w:t>
      </w:r>
      <w:r>
        <w:rPr>
          <w:spacing w:val="-2"/>
          <w:sz w:val="18"/>
        </w:rPr>
        <w:t> </w:t>
      </w:r>
      <w:r>
        <w:rPr>
          <w:sz w:val="18"/>
        </w:rPr>
        <w:t>río</w:t>
      </w:r>
      <w:r>
        <w:rPr>
          <w:spacing w:val="-1"/>
          <w:sz w:val="18"/>
        </w:rPr>
        <w:t> </w:t>
      </w:r>
      <w:r>
        <w:rPr>
          <w:spacing w:val="-2"/>
          <w:sz w:val="18"/>
        </w:rPr>
        <w:t>Esil.</w:t>
      </w:r>
    </w:p>
    <w:p>
      <w:pPr>
        <w:pStyle w:val="Heading3"/>
        <w:spacing w:before="5"/>
        <w:ind w:right="284"/>
        <w:jc w:val="both"/>
      </w:pPr>
      <w:r>
        <w:rPr/>
        <w:t>*Opcional con un costo adicional paseo en barco de 45 minutos por el río Esil (disponible desde finales de mayo hasta principios de septiembre).</w:t>
      </w:r>
    </w:p>
    <w:p>
      <w:pPr>
        <w:pStyle w:val="BodyText"/>
        <w:spacing w:line="242" w:lineRule="auto" w:before="2"/>
        <w:ind w:right="5359"/>
      </w:pPr>
      <w:r>
        <w:rPr/>
        <w:t>Traslado</w:t>
      </w:r>
      <w:r>
        <w:rPr>
          <w:spacing w:val="-9"/>
        </w:rPr>
        <w:t> </w:t>
      </w:r>
      <w:r>
        <w:rPr/>
        <w:t>al</w:t>
      </w:r>
      <w:r>
        <w:rPr>
          <w:spacing w:val="-2"/>
        </w:rPr>
        <w:t> </w:t>
      </w:r>
      <w:r>
        <w:rPr/>
        <w:t>hotel.</w:t>
      </w:r>
      <w:r>
        <w:rPr>
          <w:spacing w:val="-7"/>
        </w:rPr>
        <w:t> </w:t>
      </w:r>
      <w:r>
        <w:rPr/>
        <w:t>Tiempo</w:t>
      </w:r>
      <w:r>
        <w:rPr>
          <w:spacing w:val="-9"/>
        </w:rPr>
        <w:t> </w:t>
      </w:r>
      <w:r>
        <w:rPr/>
        <w:t>libre Noche en el hotel.</w:t>
      </w:r>
    </w:p>
    <w:p>
      <w:pPr>
        <w:pStyle w:val="BodyText"/>
        <w:spacing w:after="0" w:line="242" w:lineRule="auto"/>
        <w:sectPr>
          <w:pgSz w:w="11910" w:h="16840"/>
          <w:pgMar w:header="10" w:footer="973" w:top="2440" w:bottom="1180" w:left="1700" w:right="1700"/>
        </w:sectPr>
      </w:pPr>
    </w:p>
    <w:p>
      <w:pPr>
        <w:pStyle w:val="Heading2"/>
        <w:spacing w:before="135"/>
        <w:rPr>
          <w:rFonts w:ascii="Segoe UI Symbol" w:hAnsi="Segoe UI Symbol"/>
          <w:b w:val="0"/>
        </w:rPr>
      </w:pPr>
      <w:r>
        <w:rPr>
          <w:color w:val="538DD3"/>
        </w:rPr>
        <w:t>Día</w:t>
      </w:r>
      <w:r>
        <w:rPr>
          <w:color w:val="538DD3"/>
          <w:spacing w:val="-4"/>
        </w:rPr>
        <w:t> </w:t>
      </w:r>
      <w:r>
        <w:rPr>
          <w:color w:val="538DD3"/>
        </w:rPr>
        <w:t>14</w:t>
      </w:r>
      <w:r>
        <w:rPr>
          <w:color w:val="538DD3"/>
          <w:spacing w:val="-2"/>
        </w:rPr>
        <w:t> </w:t>
      </w:r>
      <w:r>
        <w:rPr>
          <w:color w:val="538DD3"/>
        </w:rPr>
        <w:t>domingo.</w:t>
      </w:r>
      <w:r>
        <w:rPr>
          <w:color w:val="538DD3"/>
          <w:spacing w:val="-5"/>
        </w:rPr>
        <w:t> </w:t>
      </w:r>
      <w:r>
        <w:rPr>
          <w:color w:val="538DD3"/>
        </w:rPr>
        <w:t>ASTANA</w:t>
      </w:r>
      <w:r>
        <w:rPr>
          <w:color w:val="538DD3"/>
          <w:spacing w:val="-8"/>
        </w:rPr>
        <w:t> </w:t>
      </w:r>
      <w:r>
        <w:rPr>
          <w:color w:val="538DD3"/>
        </w:rPr>
        <w:t>- DESTINO</w:t>
      </w:r>
      <w:r>
        <w:rPr>
          <w:color w:val="538DD3"/>
          <w:spacing w:val="-1"/>
        </w:rPr>
        <w:t> </w:t>
      </w:r>
      <w:r>
        <w:rPr>
          <w:color w:val="538DD3"/>
        </w:rPr>
        <w:t>SIGUIENTE</w:t>
      </w:r>
      <w:r>
        <w:rPr>
          <w:color w:val="538DD3"/>
          <w:spacing w:val="-6"/>
        </w:rPr>
        <w:t> </w:t>
      </w:r>
      <w:r>
        <w:rPr>
          <w:rFonts w:ascii="Segoe UI Symbol" w:hAnsi="Segoe UI Symbol"/>
          <w:b w:val="0"/>
          <w:color w:val="538DD3"/>
          <w:spacing w:val="-10"/>
        </w:rPr>
        <w:t>✈</w:t>
      </w:r>
    </w:p>
    <w:p>
      <w:pPr>
        <w:pStyle w:val="BodyText"/>
        <w:spacing w:before="1"/>
      </w:pPr>
      <w:r>
        <w:rPr/>
        <w:t>Desayuno</w:t>
      </w:r>
      <w:r>
        <w:rPr>
          <w:spacing w:val="-2"/>
        </w:rPr>
        <w:t> </w:t>
      </w:r>
      <w:r>
        <w:rPr/>
        <w:t>en</w:t>
      </w:r>
      <w:r>
        <w:rPr>
          <w:spacing w:val="-2"/>
        </w:rPr>
        <w:t> </w:t>
      </w:r>
      <w:r>
        <w:rPr/>
        <w:t>el</w:t>
      </w:r>
      <w:r>
        <w:rPr>
          <w:spacing w:val="1"/>
        </w:rPr>
        <w:t> </w:t>
      </w:r>
      <w:r>
        <w:rPr/>
        <w:t>hotel.</w:t>
      </w:r>
      <w:r>
        <w:rPr>
          <w:spacing w:val="-4"/>
        </w:rPr>
        <w:t> </w:t>
      </w:r>
      <w:r>
        <w:rPr/>
        <w:t>Check-</w:t>
      </w:r>
      <w:r>
        <w:rPr>
          <w:spacing w:val="-4"/>
        </w:rPr>
        <w:t>out.</w:t>
      </w:r>
    </w:p>
    <w:p>
      <w:pPr>
        <w:pStyle w:val="BodyText"/>
        <w:spacing w:line="242" w:lineRule="auto" w:before="2"/>
      </w:pPr>
      <w:r>
        <w:rPr/>
        <w:t>Traslado</w:t>
      </w:r>
      <w:r>
        <w:rPr>
          <w:spacing w:val="27"/>
        </w:rPr>
        <w:t> </w:t>
      </w:r>
      <w:r>
        <w:rPr/>
        <w:t>sin</w:t>
      </w:r>
      <w:r>
        <w:rPr>
          <w:spacing w:val="23"/>
        </w:rPr>
        <w:t> </w:t>
      </w:r>
      <w:r>
        <w:rPr/>
        <w:t>guia</w:t>
      </w:r>
      <w:r>
        <w:rPr>
          <w:spacing w:val="27"/>
        </w:rPr>
        <w:t> </w:t>
      </w:r>
      <w:r>
        <w:rPr/>
        <w:t>al</w:t>
      </w:r>
      <w:r>
        <w:rPr>
          <w:spacing w:val="25"/>
        </w:rPr>
        <w:t> </w:t>
      </w:r>
      <w:r>
        <w:rPr/>
        <w:t>Aeropuerto</w:t>
      </w:r>
      <w:r>
        <w:rPr>
          <w:spacing w:val="23"/>
        </w:rPr>
        <w:t> </w:t>
      </w:r>
      <w:r>
        <w:rPr/>
        <w:t>Internacional</w:t>
      </w:r>
      <w:r>
        <w:rPr>
          <w:spacing w:val="25"/>
        </w:rPr>
        <w:t> </w:t>
      </w:r>
      <w:r>
        <w:rPr/>
        <w:t>de</w:t>
      </w:r>
      <w:r>
        <w:rPr>
          <w:spacing w:val="23"/>
        </w:rPr>
        <w:t> </w:t>
      </w:r>
      <w:r>
        <w:rPr/>
        <w:t>Almatý</w:t>
      </w:r>
      <w:r>
        <w:rPr>
          <w:spacing w:val="23"/>
        </w:rPr>
        <w:t> </w:t>
      </w:r>
      <w:r>
        <w:rPr/>
        <w:t>para</w:t>
      </w:r>
      <w:r>
        <w:rPr>
          <w:spacing w:val="27"/>
        </w:rPr>
        <w:t> </w:t>
      </w:r>
      <w:r>
        <w:rPr/>
        <w:t>tomar</w:t>
      </w:r>
      <w:r>
        <w:rPr>
          <w:spacing w:val="29"/>
        </w:rPr>
        <w:t> </w:t>
      </w:r>
      <w:r>
        <w:rPr/>
        <w:t>su</w:t>
      </w:r>
      <w:r>
        <w:rPr>
          <w:spacing w:val="23"/>
        </w:rPr>
        <w:t> </w:t>
      </w:r>
      <w:r>
        <w:rPr/>
        <w:t>vuelo</w:t>
      </w:r>
      <w:r>
        <w:rPr>
          <w:spacing w:val="27"/>
        </w:rPr>
        <w:t> </w:t>
      </w:r>
      <w:r>
        <w:rPr/>
        <w:t>de</w:t>
      </w:r>
      <w:r>
        <w:rPr>
          <w:spacing w:val="23"/>
        </w:rPr>
        <w:t> </w:t>
      </w:r>
      <w:r>
        <w:rPr/>
        <w:t>regreso</w:t>
      </w:r>
      <w:r>
        <w:rPr>
          <w:spacing w:val="27"/>
        </w:rPr>
        <w:t> </w:t>
      </w:r>
      <w:r>
        <w:rPr/>
        <w:t>o</w:t>
      </w:r>
      <w:r>
        <w:rPr>
          <w:spacing w:val="27"/>
        </w:rPr>
        <w:t> </w:t>
      </w:r>
      <w:r>
        <w:rPr/>
        <w:t>para continuar su viaje por Asia Central.</w:t>
      </w:r>
    </w:p>
    <w:p>
      <w:pPr>
        <w:pStyle w:val="Heading2"/>
        <w:spacing w:line="205" w:lineRule="exact"/>
        <w:jc w:val="both"/>
      </w:pPr>
      <w:r>
        <w:rPr/>
        <w:t>Fin de</w:t>
      </w:r>
      <w:r>
        <w:rPr>
          <w:spacing w:val="-2"/>
        </w:rPr>
        <w:t> </w:t>
      </w:r>
      <w:r>
        <w:rPr/>
        <w:t>los</w:t>
      </w:r>
      <w:r>
        <w:rPr>
          <w:spacing w:val="-3"/>
        </w:rPr>
        <w:t> </w:t>
      </w:r>
      <w:r>
        <w:rPr>
          <w:spacing w:val="-2"/>
        </w:rPr>
        <w:t>servicios</w:t>
      </w:r>
    </w:p>
    <w:p>
      <w:pPr>
        <w:spacing w:before="206"/>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BodyText"/>
        <w:spacing w:before="4"/>
        <w:ind w:left="0"/>
        <w:rPr>
          <w:rFonts w:ascii="Arial"/>
          <w:b/>
        </w:rPr>
      </w:pPr>
    </w:p>
    <w:p>
      <w:pPr>
        <w:pStyle w:val="Heading1"/>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4" w:after="1"/>
        <w:ind w:left="0"/>
        <w:rPr>
          <w:rFonts w:ascii="Arial"/>
          <w:b/>
        </w:rPr>
      </w:pPr>
    </w:p>
    <w:tbl>
      <w:tblPr>
        <w:tblW w:w="0" w:type="auto"/>
        <w:jc w:val="left"/>
        <w:tblInd w:w="2334"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676"/>
        <w:gridCol w:w="2184"/>
      </w:tblGrid>
      <w:tr>
        <w:trPr>
          <w:trHeight w:val="306" w:hRule="atLeast"/>
        </w:trPr>
        <w:tc>
          <w:tcPr>
            <w:tcW w:w="1676" w:type="dxa"/>
            <w:tcBorders>
              <w:bottom w:val="nil"/>
            </w:tcBorders>
            <w:shd w:val="clear" w:color="auto" w:fill="28AC04"/>
          </w:tcPr>
          <w:p>
            <w:pPr>
              <w:pStyle w:val="TableParagraph"/>
              <w:spacing w:before="42"/>
              <w:ind w:right="8"/>
              <w:rPr>
                <w:b/>
                <w:sz w:val="18"/>
              </w:rPr>
            </w:pPr>
            <w:r>
              <w:rPr>
                <w:b/>
                <w:color w:val="FFFFFF"/>
                <w:spacing w:val="-2"/>
                <w:sz w:val="18"/>
              </w:rPr>
              <w:t>CIUDAD</w:t>
            </w:r>
          </w:p>
        </w:tc>
        <w:tc>
          <w:tcPr>
            <w:tcW w:w="2184" w:type="dxa"/>
            <w:shd w:val="clear" w:color="auto" w:fill="F79546"/>
          </w:tcPr>
          <w:p>
            <w:pPr>
              <w:pStyle w:val="TableParagraph"/>
              <w:spacing w:before="42"/>
              <w:ind w:left="26"/>
              <w:rPr>
                <w:b/>
                <w:sz w:val="18"/>
              </w:rPr>
            </w:pPr>
            <w:r>
              <w:rPr>
                <w:b/>
                <w:color w:val="FFFFFF"/>
                <w:sz w:val="18"/>
              </w:rPr>
              <w:t>PRIMERA</w:t>
            </w:r>
            <w:r>
              <w:rPr>
                <w:b/>
                <w:color w:val="FFFFFF"/>
                <w:spacing w:val="-2"/>
                <w:sz w:val="18"/>
              </w:rPr>
              <w:t> SUPERIOR</w:t>
            </w:r>
          </w:p>
        </w:tc>
      </w:tr>
      <w:tr>
        <w:trPr>
          <w:trHeight w:val="460" w:hRule="atLeast"/>
        </w:trPr>
        <w:tc>
          <w:tcPr>
            <w:tcW w:w="1676" w:type="dxa"/>
            <w:tcBorders>
              <w:top w:val="nil"/>
            </w:tcBorders>
          </w:tcPr>
          <w:p>
            <w:pPr>
              <w:pStyle w:val="TableParagraph"/>
              <w:spacing w:before="118"/>
              <w:ind w:right="3"/>
              <w:rPr>
                <w:b/>
                <w:sz w:val="18"/>
              </w:rPr>
            </w:pPr>
            <w:r>
              <w:rPr>
                <w:b/>
                <w:spacing w:val="-2"/>
                <w:sz w:val="18"/>
              </w:rPr>
              <w:t>Tashkent</w:t>
            </w:r>
          </w:p>
        </w:tc>
        <w:tc>
          <w:tcPr>
            <w:tcW w:w="2184" w:type="dxa"/>
          </w:tcPr>
          <w:p>
            <w:pPr>
              <w:pStyle w:val="TableParagraph"/>
              <w:spacing w:before="121"/>
              <w:ind w:left="26"/>
              <w:rPr>
                <w:rFonts w:ascii="Microsoft Sans Serif"/>
                <w:sz w:val="18"/>
              </w:rPr>
            </w:pPr>
            <w:r>
              <w:rPr>
                <w:rFonts w:ascii="Microsoft Sans Serif"/>
                <w:sz w:val="18"/>
              </w:rPr>
              <w:t>Crown Plaza 4*o</w:t>
            </w:r>
            <w:r>
              <w:rPr>
                <w:rFonts w:ascii="Microsoft Sans Serif"/>
                <w:spacing w:val="-4"/>
                <w:sz w:val="18"/>
              </w:rPr>
              <w:t> </w:t>
            </w:r>
            <w:r>
              <w:rPr>
                <w:rFonts w:ascii="Microsoft Sans Serif"/>
                <w:spacing w:val="-2"/>
                <w:sz w:val="18"/>
              </w:rPr>
              <w:t>similar</w:t>
            </w:r>
          </w:p>
        </w:tc>
      </w:tr>
      <w:tr>
        <w:trPr>
          <w:trHeight w:val="460" w:hRule="atLeast"/>
        </w:trPr>
        <w:tc>
          <w:tcPr>
            <w:tcW w:w="1676" w:type="dxa"/>
          </w:tcPr>
          <w:p>
            <w:pPr>
              <w:pStyle w:val="TableParagraph"/>
              <w:spacing w:before="123"/>
              <w:ind w:right="1"/>
              <w:rPr>
                <w:b/>
                <w:sz w:val="18"/>
              </w:rPr>
            </w:pPr>
            <w:r>
              <w:rPr>
                <w:b/>
                <w:spacing w:val="-2"/>
                <w:sz w:val="18"/>
              </w:rPr>
              <w:t>Samarkanda</w:t>
            </w:r>
          </w:p>
        </w:tc>
        <w:tc>
          <w:tcPr>
            <w:tcW w:w="2184" w:type="dxa"/>
          </w:tcPr>
          <w:p>
            <w:pPr>
              <w:pStyle w:val="TableParagraph"/>
              <w:spacing w:before="126"/>
              <w:ind w:left="26" w:right="5"/>
              <w:rPr>
                <w:rFonts w:ascii="Microsoft Sans Serif"/>
                <w:sz w:val="18"/>
              </w:rPr>
            </w:pPr>
            <w:r>
              <w:rPr>
                <w:rFonts w:ascii="Microsoft Sans Serif"/>
                <w:sz w:val="18"/>
              </w:rPr>
              <w:t>Royal Hotel 4*o</w:t>
            </w:r>
            <w:r>
              <w:rPr>
                <w:rFonts w:ascii="Microsoft Sans Serif"/>
                <w:spacing w:val="-2"/>
                <w:sz w:val="18"/>
              </w:rPr>
              <w:t> similar</w:t>
            </w:r>
          </w:p>
        </w:tc>
      </w:tr>
      <w:tr>
        <w:trPr>
          <w:trHeight w:val="460" w:hRule="atLeast"/>
        </w:trPr>
        <w:tc>
          <w:tcPr>
            <w:tcW w:w="1676" w:type="dxa"/>
          </w:tcPr>
          <w:p>
            <w:pPr>
              <w:pStyle w:val="TableParagraph"/>
              <w:spacing w:before="123"/>
              <w:ind w:right="5"/>
              <w:rPr>
                <w:b/>
                <w:sz w:val="18"/>
              </w:rPr>
            </w:pPr>
            <w:r>
              <w:rPr>
                <w:b/>
                <w:spacing w:val="-2"/>
                <w:sz w:val="18"/>
              </w:rPr>
              <w:t>Bukhara</w:t>
            </w:r>
          </w:p>
        </w:tc>
        <w:tc>
          <w:tcPr>
            <w:tcW w:w="2184" w:type="dxa"/>
          </w:tcPr>
          <w:p>
            <w:pPr>
              <w:pStyle w:val="TableParagraph"/>
              <w:spacing w:before="126"/>
              <w:ind w:left="26" w:right="4"/>
              <w:rPr>
                <w:rFonts w:ascii="Microsoft Sans Serif"/>
                <w:sz w:val="18"/>
              </w:rPr>
            </w:pPr>
            <w:r>
              <w:rPr>
                <w:rFonts w:ascii="Microsoft Sans Serif"/>
                <w:sz w:val="18"/>
              </w:rPr>
              <w:t>Shahriston 4*o</w:t>
            </w:r>
            <w:r>
              <w:rPr>
                <w:rFonts w:ascii="Microsoft Sans Serif"/>
                <w:spacing w:val="-4"/>
                <w:sz w:val="18"/>
              </w:rPr>
              <w:t> </w:t>
            </w:r>
            <w:r>
              <w:rPr>
                <w:rFonts w:ascii="Microsoft Sans Serif"/>
                <w:spacing w:val="-2"/>
                <w:sz w:val="18"/>
              </w:rPr>
              <w:t>similar</w:t>
            </w:r>
          </w:p>
        </w:tc>
      </w:tr>
      <w:tr>
        <w:trPr>
          <w:trHeight w:val="464" w:hRule="atLeast"/>
        </w:trPr>
        <w:tc>
          <w:tcPr>
            <w:tcW w:w="1676" w:type="dxa"/>
          </w:tcPr>
          <w:p>
            <w:pPr>
              <w:pStyle w:val="TableParagraph"/>
              <w:spacing w:before="123"/>
              <w:ind w:right="5"/>
              <w:rPr>
                <w:b/>
                <w:sz w:val="18"/>
              </w:rPr>
            </w:pPr>
            <w:r>
              <w:rPr>
                <w:b/>
                <w:spacing w:val="-2"/>
                <w:sz w:val="18"/>
              </w:rPr>
              <w:t>Khiva</w:t>
            </w:r>
          </w:p>
        </w:tc>
        <w:tc>
          <w:tcPr>
            <w:tcW w:w="2184" w:type="dxa"/>
          </w:tcPr>
          <w:p>
            <w:pPr>
              <w:pStyle w:val="TableParagraph"/>
              <w:spacing w:before="126"/>
              <w:ind w:left="26" w:right="4"/>
              <w:rPr>
                <w:rFonts w:ascii="Microsoft Sans Serif"/>
                <w:sz w:val="18"/>
              </w:rPr>
            </w:pPr>
            <w:r>
              <w:rPr>
                <w:rFonts w:ascii="Microsoft Sans Serif"/>
                <w:sz w:val="18"/>
              </w:rPr>
              <w:t>Arda 4*o</w:t>
            </w:r>
            <w:r>
              <w:rPr>
                <w:rFonts w:ascii="Microsoft Sans Serif"/>
                <w:spacing w:val="1"/>
                <w:sz w:val="18"/>
              </w:rPr>
              <w:t> </w:t>
            </w:r>
            <w:r>
              <w:rPr>
                <w:rFonts w:ascii="Microsoft Sans Serif"/>
                <w:spacing w:val="-2"/>
                <w:sz w:val="18"/>
              </w:rPr>
              <w:t>similar</w:t>
            </w:r>
          </w:p>
        </w:tc>
      </w:tr>
      <w:tr>
        <w:trPr>
          <w:trHeight w:val="460" w:hRule="atLeast"/>
        </w:trPr>
        <w:tc>
          <w:tcPr>
            <w:tcW w:w="1676" w:type="dxa"/>
          </w:tcPr>
          <w:p>
            <w:pPr>
              <w:pStyle w:val="TableParagraph"/>
              <w:spacing w:before="118"/>
              <w:ind w:right="1"/>
              <w:rPr>
                <w:b/>
                <w:sz w:val="18"/>
              </w:rPr>
            </w:pPr>
            <w:r>
              <w:rPr>
                <w:b/>
                <w:spacing w:val="-2"/>
                <w:sz w:val="18"/>
              </w:rPr>
              <w:t>Almaty</w:t>
            </w:r>
          </w:p>
        </w:tc>
        <w:tc>
          <w:tcPr>
            <w:tcW w:w="2184" w:type="dxa"/>
          </w:tcPr>
          <w:p>
            <w:pPr>
              <w:pStyle w:val="TableParagraph"/>
              <w:spacing w:line="242" w:lineRule="auto" w:before="21"/>
              <w:ind w:left="835" w:hanging="591"/>
              <w:jc w:val="left"/>
              <w:rPr>
                <w:rFonts w:ascii="Microsoft Sans Serif"/>
                <w:sz w:val="18"/>
              </w:rPr>
            </w:pPr>
            <w:r>
              <w:rPr>
                <w:rFonts w:ascii="Microsoft Sans Serif"/>
                <w:sz w:val="18"/>
              </w:rPr>
              <w:t>Garden</w:t>
            </w:r>
            <w:r>
              <w:rPr>
                <w:rFonts w:ascii="Microsoft Sans Serif"/>
                <w:spacing w:val="-3"/>
                <w:sz w:val="18"/>
              </w:rPr>
              <w:t> </w:t>
            </w:r>
            <w:r>
              <w:rPr>
                <w:rFonts w:ascii="Microsoft Sans Serif"/>
                <w:sz w:val="18"/>
              </w:rPr>
              <w:t>Park</w:t>
            </w:r>
            <w:r>
              <w:rPr>
                <w:rFonts w:ascii="Microsoft Sans Serif"/>
                <w:spacing w:val="-11"/>
                <w:sz w:val="18"/>
              </w:rPr>
              <w:t> </w:t>
            </w:r>
            <w:r>
              <w:rPr>
                <w:rFonts w:ascii="Microsoft Sans Serif"/>
                <w:sz w:val="18"/>
              </w:rPr>
              <w:t>Inn</w:t>
            </w:r>
            <w:r>
              <w:rPr>
                <w:rFonts w:ascii="Microsoft Sans Serif"/>
                <w:spacing w:val="-7"/>
                <w:sz w:val="18"/>
              </w:rPr>
              <w:t> </w:t>
            </w:r>
            <w:r>
              <w:rPr>
                <w:rFonts w:ascii="Microsoft Sans Serif"/>
                <w:sz w:val="18"/>
              </w:rPr>
              <w:t>4*</w:t>
            </w:r>
            <w:r>
              <w:rPr>
                <w:rFonts w:ascii="Microsoft Sans Serif"/>
                <w:spacing w:val="-6"/>
                <w:sz w:val="18"/>
              </w:rPr>
              <w:t> </w:t>
            </w:r>
            <w:r>
              <w:rPr>
                <w:rFonts w:ascii="Microsoft Sans Serif"/>
                <w:sz w:val="18"/>
              </w:rPr>
              <w:t>o </w:t>
            </w:r>
            <w:r>
              <w:rPr>
                <w:rFonts w:ascii="Microsoft Sans Serif"/>
                <w:spacing w:val="-2"/>
                <w:sz w:val="18"/>
              </w:rPr>
              <w:t>similar</w:t>
            </w:r>
          </w:p>
        </w:tc>
      </w:tr>
      <w:tr>
        <w:trPr>
          <w:trHeight w:val="460" w:hRule="atLeast"/>
        </w:trPr>
        <w:tc>
          <w:tcPr>
            <w:tcW w:w="1676" w:type="dxa"/>
          </w:tcPr>
          <w:p>
            <w:pPr>
              <w:pStyle w:val="TableParagraph"/>
              <w:spacing w:before="119"/>
              <w:rPr>
                <w:b/>
                <w:sz w:val="18"/>
              </w:rPr>
            </w:pPr>
            <w:r>
              <w:rPr>
                <w:b/>
                <w:spacing w:val="-2"/>
                <w:sz w:val="18"/>
              </w:rPr>
              <w:t>Astana</w:t>
            </w:r>
          </w:p>
        </w:tc>
        <w:tc>
          <w:tcPr>
            <w:tcW w:w="2184" w:type="dxa"/>
          </w:tcPr>
          <w:p>
            <w:pPr>
              <w:pStyle w:val="TableParagraph"/>
              <w:spacing w:line="242" w:lineRule="auto" w:before="21"/>
              <w:ind w:left="835" w:right="138" w:hanging="668"/>
              <w:jc w:val="left"/>
              <w:rPr>
                <w:rFonts w:ascii="Microsoft Sans Serif"/>
                <w:sz w:val="18"/>
              </w:rPr>
            </w:pPr>
            <w:r>
              <w:rPr>
                <w:rFonts w:ascii="Microsoft Sans Serif"/>
                <w:sz w:val="18"/>
              </w:rPr>
              <w:t>Best</w:t>
            </w:r>
            <w:r>
              <w:rPr>
                <w:rFonts w:ascii="Microsoft Sans Serif"/>
                <w:spacing w:val="-7"/>
                <w:sz w:val="18"/>
              </w:rPr>
              <w:t> </w:t>
            </w:r>
            <w:r>
              <w:rPr>
                <w:rFonts w:ascii="Microsoft Sans Serif"/>
                <w:sz w:val="18"/>
              </w:rPr>
              <w:t>Western</w:t>
            </w:r>
            <w:r>
              <w:rPr>
                <w:rFonts w:ascii="Microsoft Sans Serif"/>
                <w:spacing w:val="-9"/>
                <w:sz w:val="18"/>
              </w:rPr>
              <w:t> </w:t>
            </w:r>
            <w:r>
              <w:rPr>
                <w:rFonts w:ascii="Microsoft Sans Serif"/>
                <w:sz w:val="18"/>
              </w:rPr>
              <w:t>Plus</w:t>
            </w:r>
            <w:r>
              <w:rPr>
                <w:rFonts w:ascii="Microsoft Sans Serif"/>
                <w:spacing w:val="-5"/>
                <w:sz w:val="18"/>
              </w:rPr>
              <w:t> </w:t>
            </w:r>
            <w:r>
              <w:rPr>
                <w:rFonts w:ascii="Microsoft Sans Serif"/>
                <w:sz w:val="18"/>
              </w:rPr>
              <w:t>4*</w:t>
            </w:r>
            <w:r>
              <w:rPr>
                <w:rFonts w:ascii="Microsoft Sans Serif"/>
                <w:spacing w:val="-4"/>
                <w:sz w:val="18"/>
              </w:rPr>
              <w:t> </w:t>
            </w:r>
            <w:r>
              <w:rPr>
                <w:rFonts w:ascii="Microsoft Sans Serif"/>
                <w:sz w:val="18"/>
              </w:rPr>
              <w:t>o </w:t>
            </w:r>
            <w:r>
              <w:rPr>
                <w:rFonts w:ascii="Microsoft Sans Serif"/>
                <w:spacing w:val="-2"/>
                <w:sz w:val="18"/>
              </w:rPr>
              <w:t>similar</w:t>
            </w:r>
          </w:p>
        </w:tc>
      </w:tr>
    </w:tbl>
    <w:p>
      <w:pPr>
        <w:spacing w:before="0"/>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spacing w:before="99"/>
        <w:ind w:left="0"/>
        <w:rPr>
          <w:rFonts w:ascii="Arial"/>
          <w:b/>
          <w:i/>
        </w:rPr>
      </w:pPr>
    </w:p>
    <w:p>
      <w:pPr>
        <w:pStyle w:val="Heading1"/>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5"/>
          <w:u w:val="single" w:color="006FC0"/>
        </w:rPr>
        <w:t> </w:t>
      </w:r>
      <w:r>
        <w:rPr>
          <w:color w:val="006FC0"/>
          <w:u w:val="single" w:color="006FC0"/>
        </w:rPr>
        <w:t>DOLARES</w:t>
      </w:r>
      <w:r>
        <w:rPr>
          <w:color w:val="006FC0"/>
          <w:spacing w:val="-2"/>
          <w:u w:val="single" w:color="006FC0"/>
        </w:rPr>
        <w:t> AMERICANOS:</w:t>
      </w:r>
    </w:p>
    <w:p>
      <w:pPr>
        <w:pStyle w:val="BodyText"/>
        <w:spacing w:before="5" w:after="1"/>
        <w:ind w:left="0"/>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426"/>
        <w:gridCol w:w="1133"/>
        <w:gridCol w:w="1373"/>
      </w:tblGrid>
      <w:tr>
        <w:trPr>
          <w:trHeight w:val="205" w:hRule="atLeast"/>
        </w:trPr>
        <w:tc>
          <w:tcPr>
            <w:tcW w:w="6467" w:type="dxa"/>
            <w:gridSpan w:val="4"/>
            <w:tcBorders>
              <w:bottom w:val="nil"/>
            </w:tcBorders>
            <w:shd w:val="clear" w:color="auto" w:fill="E26C09"/>
          </w:tcPr>
          <w:p>
            <w:pPr>
              <w:pStyle w:val="TableParagraph"/>
              <w:spacing w:line="186" w:lineRule="exact"/>
              <w:ind w:left="1757"/>
              <w:jc w:val="left"/>
              <w:rPr>
                <w:b/>
                <w:sz w:val="18"/>
              </w:rPr>
            </w:pPr>
            <w:r>
              <w:rPr>
                <w:b/>
                <w:color w:val="FFFFFF"/>
                <w:sz w:val="18"/>
              </w:rPr>
              <w:t>CATEGORIA</w:t>
            </w:r>
            <w:r>
              <w:rPr>
                <w:b/>
                <w:color w:val="FFFFFF"/>
                <w:spacing w:val="-6"/>
                <w:sz w:val="18"/>
              </w:rPr>
              <w:t> </w:t>
            </w:r>
            <w:r>
              <w:rPr>
                <w:b/>
                <w:color w:val="FFFFFF"/>
                <w:sz w:val="18"/>
              </w:rPr>
              <w:t>PRIMERA</w:t>
            </w:r>
            <w:r>
              <w:rPr>
                <w:b/>
                <w:color w:val="FFFFFF"/>
                <w:spacing w:val="-1"/>
                <w:sz w:val="18"/>
              </w:rPr>
              <w:t> </w:t>
            </w:r>
            <w:r>
              <w:rPr>
                <w:b/>
                <w:color w:val="FFFFFF"/>
                <w:spacing w:val="-2"/>
                <w:sz w:val="18"/>
              </w:rPr>
              <w:t>SUPERIOR</w:t>
            </w:r>
          </w:p>
        </w:tc>
      </w:tr>
      <w:tr>
        <w:trPr>
          <w:trHeight w:val="662" w:hRule="atLeast"/>
        </w:trPr>
        <w:tc>
          <w:tcPr>
            <w:tcW w:w="2535" w:type="dxa"/>
            <w:tcBorders>
              <w:top w:val="nil"/>
              <w:bottom w:val="nil"/>
            </w:tcBorders>
            <w:shd w:val="clear" w:color="auto" w:fill="28AC04"/>
          </w:tcPr>
          <w:p>
            <w:pPr>
              <w:pStyle w:val="TableParagraph"/>
              <w:spacing w:before="17"/>
              <w:ind w:left="0"/>
              <w:jc w:val="left"/>
              <w:rPr>
                <w:b/>
                <w:sz w:val="18"/>
              </w:rPr>
            </w:pPr>
          </w:p>
          <w:p>
            <w:pPr>
              <w:pStyle w:val="TableParagraph"/>
              <w:ind w:left="24"/>
              <w:rPr>
                <w:b/>
                <w:sz w:val="18"/>
              </w:rPr>
            </w:pPr>
            <w:r>
              <w:rPr>
                <w:b/>
                <w:color w:val="FFFFFF"/>
                <w:spacing w:val="-2"/>
                <w:sz w:val="18"/>
              </w:rPr>
              <w:t>Vigencia</w:t>
            </w:r>
          </w:p>
        </w:tc>
        <w:tc>
          <w:tcPr>
            <w:tcW w:w="1426" w:type="dxa"/>
            <w:tcBorders>
              <w:top w:val="nil"/>
              <w:bottom w:val="nil"/>
            </w:tcBorders>
            <w:shd w:val="clear" w:color="auto" w:fill="28AC04"/>
          </w:tcPr>
          <w:p>
            <w:pPr>
              <w:pStyle w:val="TableParagraph"/>
              <w:spacing w:before="18"/>
              <w:ind w:left="26"/>
              <w:rPr>
                <w:b/>
                <w:sz w:val="18"/>
              </w:rPr>
            </w:pPr>
            <w:r>
              <w:rPr>
                <w:b/>
                <w:color w:val="FFFFFF"/>
                <w:spacing w:val="-2"/>
                <w:sz w:val="18"/>
              </w:rPr>
              <w:t>Suplemento habitación Individual</w:t>
            </w:r>
          </w:p>
        </w:tc>
        <w:tc>
          <w:tcPr>
            <w:tcW w:w="1133" w:type="dxa"/>
            <w:tcBorders>
              <w:top w:val="nil"/>
              <w:bottom w:val="nil"/>
            </w:tcBorders>
            <w:shd w:val="clear" w:color="auto" w:fill="28AC04"/>
          </w:tcPr>
          <w:p>
            <w:pPr>
              <w:pStyle w:val="TableParagraph"/>
              <w:spacing w:before="17"/>
              <w:ind w:left="0"/>
              <w:jc w:val="left"/>
              <w:rPr>
                <w:b/>
                <w:sz w:val="18"/>
              </w:rPr>
            </w:pPr>
          </w:p>
          <w:p>
            <w:pPr>
              <w:pStyle w:val="TableParagraph"/>
              <w:ind w:left="20" w:right="4"/>
              <w:rPr>
                <w:b/>
                <w:sz w:val="18"/>
              </w:rPr>
            </w:pPr>
            <w:r>
              <w:rPr>
                <w:b/>
                <w:color w:val="FFFFFF"/>
                <w:spacing w:val="-2"/>
                <w:sz w:val="18"/>
              </w:rPr>
              <w:t>Doble</w:t>
            </w:r>
          </w:p>
        </w:tc>
        <w:tc>
          <w:tcPr>
            <w:tcW w:w="1373" w:type="dxa"/>
            <w:tcBorders>
              <w:top w:val="nil"/>
              <w:bottom w:val="nil"/>
            </w:tcBorders>
            <w:shd w:val="clear" w:color="auto" w:fill="28AC04"/>
          </w:tcPr>
          <w:p>
            <w:pPr>
              <w:pStyle w:val="TableParagraph"/>
              <w:ind w:left="0"/>
              <w:jc w:val="left"/>
              <w:rPr>
                <w:rFonts w:ascii="Times New Roman"/>
                <w:sz w:val="18"/>
              </w:rPr>
            </w:pPr>
          </w:p>
        </w:tc>
      </w:tr>
      <w:tr>
        <w:trPr>
          <w:trHeight w:val="623" w:hRule="atLeast"/>
        </w:trPr>
        <w:tc>
          <w:tcPr>
            <w:tcW w:w="2535" w:type="dxa"/>
            <w:tcBorders>
              <w:top w:val="nil"/>
            </w:tcBorders>
          </w:tcPr>
          <w:p>
            <w:pPr>
              <w:pStyle w:val="TableParagraph"/>
              <w:spacing w:line="201" w:lineRule="exact"/>
              <w:ind w:left="24" w:right="10"/>
              <w:rPr>
                <w:b/>
                <w:sz w:val="18"/>
              </w:rPr>
            </w:pPr>
            <w:r>
              <w:rPr>
                <w:b/>
                <w:sz w:val="18"/>
              </w:rPr>
              <w:t>Marzo</w:t>
            </w:r>
            <w:r>
              <w:rPr>
                <w:b/>
                <w:spacing w:val="-2"/>
                <w:sz w:val="18"/>
              </w:rPr>
              <w:t> </w:t>
            </w:r>
            <w:r>
              <w:rPr>
                <w:b/>
                <w:sz w:val="18"/>
              </w:rPr>
              <w:t>16,</w:t>
            </w:r>
            <w:r>
              <w:rPr>
                <w:b/>
                <w:spacing w:val="-4"/>
                <w:sz w:val="18"/>
              </w:rPr>
              <w:t> </w:t>
            </w:r>
            <w:r>
              <w:rPr>
                <w:b/>
                <w:sz w:val="18"/>
              </w:rPr>
              <w:t>Abril</w:t>
            </w:r>
            <w:r>
              <w:rPr>
                <w:b/>
                <w:spacing w:val="-3"/>
                <w:sz w:val="18"/>
              </w:rPr>
              <w:t> </w:t>
            </w:r>
            <w:r>
              <w:rPr>
                <w:b/>
                <w:sz w:val="18"/>
              </w:rPr>
              <w:t>13,</w:t>
            </w:r>
            <w:r>
              <w:rPr>
                <w:b/>
                <w:spacing w:val="-4"/>
                <w:sz w:val="18"/>
              </w:rPr>
              <w:t> </w:t>
            </w:r>
            <w:r>
              <w:rPr>
                <w:b/>
                <w:sz w:val="18"/>
              </w:rPr>
              <w:t>Mayo</w:t>
            </w:r>
            <w:r>
              <w:rPr>
                <w:b/>
                <w:spacing w:val="-2"/>
                <w:sz w:val="18"/>
              </w:rPr>
              <w:t> </w:t>
            </w:r>
            <w:r>
              <w:rPr>
                <w:b/>
                <w:spacing w:val="-5"/>
                <w:sz w:val="18"/>
              </w:rPr>
              <w:t>4,</w:t>
            </w:r>
          </w:p>
          <w:p>
            <w:pPr>
              <w:pStyle w:val="TableParagraph"/>
              <w:spacing w:line="206" w:lineRule="exact"/>
              <w:ind w:left="24" w:right="10"/>
              <w:rPr>
                <w:b/>
                <w:sz w:val="18"/>
              </w:rPr>
            </w:pPr>
            <w:r>
              <w:rPr>
                <w:b/>
                <w:sz w:val="18"/>
              </w:rPr>
              <w:t>Junio</w:t>
            </w:r>
            <w:r>
              <w:rPr>
                <w:b/>
                <w:spacing w:val="-5"/>
                <w:sz w:val="18"/>
              </w:rPr>
              <w:t> </w:t>
            </w:r>
            <w:r>
              <w:rPr>
                <w:b/>
                <w:sz w:val="18"/>
              </w:rPr>
              <w:t>1 y</w:t>
            </w:r>
            <w:r>
              <w:rPr>
                <w:b/>
                <w:spacing w:val="-4"/>
                <w:sz w:val="18"/>
              </w:rPr>
              <w:t> </w:t>
            </w:r>
            <w:r>
              <w:rPr>
                <w:b/>
                <w:sz w:val="18"/>
              </w:rPr>
              <w:t>19,</w:t>
            </w:r>
            <w:r>
              <w:rPr>
                <w:b/>
                <w:spacing w:val="-2"/>
                <w:sz w:val="18"/>
              </w:rPr>
              <w:t> </w:t>
            </w:r>
            <w:r>
              <w:rPr>
                <w:b/>
                <w:sz w:val="18"/>
              </w:rPr>
              <w:t>Ago 3,</w:t>
            </w:r>
            <w:r>
              <w:rPr>
                <w:b/>
                <w:spacing w:val="-2"/>
                <w:sz w:val="18"/>
              </w:rPr>
              <w:t> </w:t>
            </w:r>
            <w:r>
              <w:rPr>
                <w:b/>
                <w:sz w:val="18"/>
              </w:rPr>
              <w:t>Sep</w:t>
            </w:r>
            <w:r>
              <w:rPr>
                <w:b/>
                <w:spacing w:val="-5"/>
                <w:sz w:val="18"/>
              </w:rPr>
              <w:t> 7,</w:t>
            </w:r>
          </w:p>
          <w:p>
            <w:pPr>
              <w:pStyle w:val="TableParagraph"/>
              <w:spacing w:line="196" w:lineRule="exact"/>
              <w:ind w:left="24" w:right="6"/>
              <w:rPr>
                <w:b/>
                <w:sz w:val="18"/>
              </w:rPr>
            </w:pPr>
            <w:r>
              <w:rPr>
                <w:b/>
                <w:sz w:val="18"/>
              </w:rPr>
              <w:t>Octubre</w:t>
            </w:r>
            <w:r>
              <w:rPr>
                <w:b/>
                <w:spacing w:val="-3"/>
                <w:sz w:val="18"/>
              </w:rPr>
              <w:t> </w:t>
            </w:r>
            <w:r>
              <w:rPr>
                <w:b/>
                <w:sz w:val="18"/>
              </w:rPr>
              <w:t>12</w:t>
            </w:r>
            <w:r>
              <w:rPr>
                <w:b/>
                <w:spacing w:val="-3"/>
                <w:sz w:val="18"/>
              </w:rPr>
              <w:t> </w:t>
            </w:r>
            <w:r>
              <w:rPr>
                <w:b/>
                <w:sz w:val="18"/>
              </w:rPr>
              <w:t>y</w:t>
            </w:r>
            <w:r>
              <w:rPr>
                <w:b/>
                <w:spacing w:val="-3"/>
                <w:sz w:val="18"/>
              </w:rPr>
              <w:t> </w:t>
            </w:r>
            <w:r>
              <w:rPr>
                <w:b/>
                <w:spacing w:val="-5"/>
                <w:sz w:val="18"/>
              </w:rPr>
              <w:t>26</w:t>
            </w:r>
          </w:p>
        </w:tc>
        <w:tc>
          <w:tcPr>
            <w:tcW w:w="1426" w:type="dxa"/>
            <w:tcBorders>
              <w:top w:val="nil"/>
            </w:tcBorders>
          </w:tcPr>
          <w:p>
            <w:pPr>
              <w:pStyle w:val="TableParagraph"/>
              <w:spacing w:before="203"/>
              <w:ind w:left="26" w:right="1"/>
              <w:rPr>
                <w:rFonts w:ascii="Microsoft Sans Serif"/>
                <w:sz w:val="18"/>
              </w:rPr>
            </w:pPr>
            <w:r>
              <w:rPr>
                <w:rFonts w:ascii="Microsoft Sans Serif"/>
                <w:spacing w:val="-4"/>
                <w:sz w:val="18"/>
              </w:rPr>
              <w:t>$670</w:t>
            </w:r>
          </w:p>
        </w:tc>
        <w:tc>
          <w:tcPr>
            <w:tcW w:w="1133" w:type="dxa"/>
            <w:tcBorders>
              <w:top w:val="nil"/>
            </w:tcBorders>
          </w:tcPr>
          <w:p>
            <w:pPr>
              <w:pStyle w:val="TableParagraph"/>
              <w:spacing w:before="203"/>
              <w:ind w:left="20"/>
              <w:rPr>
                <w:rFonts w:ascii="Microsoft Sans Serif"/>
                <w:sz w:val="18"/>
              </w:rPr>
            </w:pPr>
            <w:r>
              <w:rPr>
                <w:rFonts w:ascii="Microsoft Sans Serif"/>
                <w:sz w:val="18"/>
              </w:rPr>
              <w:t>USD</w:t>
            </w:r>
            <w:r>
              <w:rPr>
                <w:rFonts w:ascii="Microsoft Sans Serif"/>
                <w:spacing w:val="2"/>
                <w:sz w:val="18"/>
              </w:rPr>
              <w:t> </w:t>
            </w:r>
            <w:r>
              <w:rPr>
                <w:rFonts w:ascii="Microsoft Sans Serif"/>
                <w:spacing w:val="-2"/>
                <w:sz w:val="18"/>
              </w:rPr>
              <w:t>2,470</w:t>
            </w:r>
          </w:p>
        </w:tc>
        <w:tc>
          <w:tcPr>
            <w:tcW w:w="1373" w:type="dxa"/>
            <w:tcBorders>
              <w:top w:val="nil"/>
            </w:tcBorders>
          </w:tcPr>
          <w:p>
            <w:pPr>
              <w:pStyle w:val="TableParagraph"/>
              <w:ind w:left="0"/>
              <w:jc w:val="left"/>
              <w:rPr>
                <w:rFonts w:ascii="Times New Roman"/>
                <w:sz w:val="18"/>
              </w:rPr>
            </w:pPr>
          </w:p>
        </w:tc>
      </w:tr>
    </w:tbl>
    <w:p>
      <w:pPr>
        <w:spacing w:before="11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Heading1"/>
        <w:spacing w:before="195"/>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69"/>
        <w:ind w:left="0"/>
        <w:rPr>
          <w:rFonts w:ascii="Arial"/>
          <w:b/>
        </w:rPr>
      </w:pPr>
    </w:p>
    <w:p>
      <w:pPr>
        <w:pStyle w:val="BodyText"/>
        <w:tabs>
          <w:tab w:pos="1008" w:val="left" w:leader="none"/>
        </w:tabs>
        <w:spacing w:before="1"/>
        <w:ind w:left="648"/>
      </w:pPr>
      <w:r>
        <w:rPr>
          <w:rFonts w:ascii="Segoe UI Symbol" w:hAnsi="Segoe UI Symbol"/>
          <w:spacing w:val="-10"/>
        </w:rPr>
        <w:t>✔</w:t>
      </w:r>
      <w:r>
        <w:rPr>
          <w:rFonts w:ascii="Segoe UI Symbol" w:hAnsi="Segoe UI Symbol"/>
        </w:rPr>
        <w:tab/>
      </w:r>
      <w:r>
        <w:rPr/>
        <w:t>Alojamiento</w:t>
      </w:r>
      <w:r>
        <w:rPr>
          <w:spacing w:val="-7"/>
        </w:rPr>
        <w:t> </w:t>
      </w:r>
      <w:r>
        <w:rPr/>
        <w:t>en</w:t>
      </w:r>
      <w:r>
        <w:rPr>
          <w:spacing w:val="-3"/>
        </w:rPr>
        <w:t> </w:t>
      </w:r>
      <w:r>
        <w:rPr/>
        <w:t>el hotel </w:t>
      </w:r>
      <w:r>
        <w:rPr>
          <w:spacing w:val="-2"/>
        </w:rPr>
        <w:t>DBL/TWN</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Early</w:t>
      </w:r>
      <w:r>
        <w:rPr>
          <w:spacing w:val="1"/>
        </w:rPr>
        <w:t> </w:t>
      </w:r>
      <w:r>
        <w:rPr/>
        <w:t>check</w:t>
      </w:r>
      <w:r>
        <w:rPr>
          <w:spacing w:val="2"/>
        </w:rPr>
        <w:t> </w:t>
      </w:r>
      <w:r>
        <w:rPr/>
        <w:t>in</w:t>
      </w:r>
      <w:r>
        <w:rPr>
          <w:spacing w:val="2"/>
        </w:rPr>
        <w:t> </w:t>
      </w:r>
      <w:r>
        <w:rPr/>
        <w:t>a</w:t>
      </w:r>
      <w:r>
        <w:rPr>
          <w:spacing w:val="-8"/>
        </w:rPr>
        <w:t> </w:t>
      </w:r>
      <w:r>
        <w:rPr/>
        <w:t>la</w:t>
      </w:r>
      <w:r>
        <w:rPr>
          <w:spacing w:val="-3"/>
        </w:rPr>
        <w:t> </w:t>
      </w:r>
      <w:r>
        <w:rPr/>
        <w:t>llegada</w:t>
      </w:r>
      <w:r>
        <w:rPr>
          <w:spacing w:val="2"/>
        </w:rPr>
        <w:t> </w:t>
      </w:r>
      <w:r>
        <w:rPr/>
        <w:t>a</w:t>
      </w:r>
      <w:r>
        <w:rPr>
          <w:spacing w:val="-3"/>
        </w:rPr>
        <w:t> </w:t>
      </w:r>
      <w:r>
        <w:rPr>
          <w:spacing w:val="-2"/>
        </w:rPr>
        <w:t>Tashkent</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Alimentación:</w:t>
      </w:r>
      <w:r>
        <w:rPr>
          <w:spacing w:val="2"/>
        </w:rPr>
        <w:t> </w:t>
      </w:r>
      <w:r>
        <w:rPr/>
        <w:t>comida</w:t>
      </w:r>
      <w:r>
        <w:rPr>
          <w:spacing w:val="6"/>
        </w:rPr>
        <w:t> </w:t>
      </w:r>
      <w:r>
        <w:rPr/>
        <w:t>segun el</w:t>
      </w:r>
      <w:r>
        <w:rPr>
          <w:spacing w:val="4"/>
        </w:rPr>
        <w:t> </w:t>
      </w:r>
      <w:r>
        <w:rPr/>
        <w:t>itinerario</w:t>
      </w:r>
      <w:r>
        <w:rPr>
          <w:spacing w:val="4"/>
        </w:rPr>
        <w:t> </w:t>
      </w:r>
      <w:r>
        <w:rPr/>
        <w:t>–</w:t>
      </w:r>
      <w:r>
        <w:rPr>
          <w:spacing w:val="1"/>
        </w:rPr>
        <w:t> </w:t>
      </w:r>
      <w:r>
        <w:rPr/>
        <w:t>14 desayunos</w:t>
      </w:r>
      <w:r>
        <w:rPr>
          <w:spacing w:val="1"/>
        </w:rPr>
        <w:t> </w:t>
      </w:r>
      <w:r>
        <w:rPr/>
        <w:t>y 14</w:t>
      </w:r>
      <w:r>
        <w:rPr>
          <w:spacing w:val="1"/>
        </w:rPr>
        <w:t> </w:t>
      </w:r>
      <w:r>
        <w:rPr>
          <w:spacing w:val="-2"/>
        </w:rPr>
        <w:t>almuerzos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1</w:t>
      </w:r>
      <w:r>
        <w:rPr>
          <w:spacing w:val="1"/>
        </w:rPr>
        <w:t> </w:t>
      </w:r>
      <w:r>
        <w:rPr/>
        <w:t>copa</w:t>
      </w:r>
      <w:r>
        <w:rPr>
          <w:spacing w:val="-2"/>
        </w:rPr>
        <w:t> </w:t>
      </w:r>
      <w:r>
        <w:rPr/>
        <w:t>de</w:t>
      </w:r>
      <w:r>
        <w:rPr>
          <w:spacing w:val="-3"/>
        </w:rPr>
        <w:t> </w:t>
      </w:r>
      <w:r>
        <w:rPr/>
        <w:t>cerveza</w:t>
      </w:r>
      <w:r>
        <w:rPr>
          <w:spacing w:val="2"/>
        </w:rPr>
        <w:t> </w:t>
      </w:r>
      <w:r>
        <w:rPr/>
        <w:t>o</w:t>
      </w:r>
      <w:r>
        <w:rPr>
          <w:spacing w:val="2"/>
        </w:rPr>
        <w:t> </w:t>
      </w:r>
      <w:r>
        <w:rPr/>
        <w:t>vino</w:t>
      </w:r>
      <w:r>
        <w:rPr>
          <w:spacing w:val="-3"/>
        </w:rPr>
        <w:t> </w:t>
      </w:r>
      <w:r>
        <w:rPr/>
        <w:t>o</w:t>
      </w:r>
      <w:r>
        <w:rPr>
          <w:spacing w:val="-3"/>
        </w:rPr>
        <w:t> </w:t>
      </w:r>
      <w:r>
        <w:rPr/>
        <w:t>refresco</w:t>
      </w:r>
      <w:r>
        <w:rPr>
          <w:spacing w:val="-3"/>
        </w:rPr>
        <w:t> </w:t>
      </w:r>
      <w:r>
        <w:rPr/>
        <w:t>en</w:t>
      </w:r>
      <w:r>
        <w:rPr>
          <w:spacing w:val="2"/>
        </w:rPr>
        <w:t> </w:t>
      </w:r>
      <w:r>
        <w:rPr>
          <w:spacing w:val="-4"/>
        </w:rPr>
        <w:t>Khiva</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Te,</w:t>
      </w:r>
      <w:r>
        <w:rPr>
          <w:spacing w:val="3"/>
        </w:rPr>
        <w:t> </w:t>
      </w:r>
      <w:r>
        <w:rPr/>
        <w:t>agua</w:t>
      </w:r>
      <w:r>
        <w:rPr>
          <w:spacing w:val="-4"/>
        </w:rPr>
        <w:t> </w:t>
      </w:r>
      <w:r>
        <w:rPr/>
        <w:t>en</w:t>
      </w:r>
      <w:r>
        <w:rPr>
          <w:spacing w:val="1"/>
        </w:rPr>
        <w:t> </w:t>
      </w:r>
      <w:r>
        <w:rPr/>
        <w:t>las</w:t>
      </w:r>
      <w:r>
        <w:rPr>
          <w:spacing w:val="1"/>
        </w:rPr>
        <w:t> </w:t>
      </w:r>
      <w:r>
        <w:rPr>
          <w:spacing w:val="-2"/>
        </w:rPr>
        <w:t>comidas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1l agua</w:t>
      </w:r>
      <w:r>
        <w:rPr>
          <w:spacing w:val="-2"/>
        </w:rPr>
        <w:t> </w:t>
      </w:r>
      <w:r>
        <w:rPr/>
        <w:t>por persona</w:t>
      </w:r>
      <w:r>
        <w:rPr>
          <w:spacing w:val="-2"/>
        </w:rPr>
        <w:t> </w:t>
      </w:r>
      <w:r>
        <w:rPr/>
        <w:t>por</w:t>
      </w:r>
      <w:r>
        <w:rPr>
          <w:spacing w:val="-1"/>
        </w:rPr>
        <w:t> </w:t>
      </w:r>
      <w:r>
        <w:rPr>
          <w:spacing w:val="-5"/>
        </w:rPr>
        <w:t>dia</w:t>
      </w:r>
    </w:p>
    <w:p>
      <w:pPr>
        <w:pStyle w:val="BodyText"/>
        <w:tabs>
          <w:tab w:pos="1008" w:val="left" w:leader="none"/>
        </w:tabs>
        <w:spacing w:before="69"/>
        <w:ind w:left="648"/>
      </w:pPr>
      <w:r>
        <w:rPr>
          <w:rFonts w:ascii="Segoe UI Symbol" w:hAnsi="Segoe UI Symbol"/>
          <w:spacing w:val="-10"/>
        </w:rPr>
        <w:t>✔</w:t>
      </w:r>
      <w:r>
        <w:rPr>
          <w:rFonts w:ascii="Segoe UI Symbol" w:hAnsi="Segoe UI Symbol"/>
        </w:rPr>
        <w:tab/>
      </w:r>
      <w:r>
        <w:rPr/>
        <w:t>Entradas</w:t>
      </w:r>
      <w:r>
        <w:rPr>
          <w:spacing w:val="-5"/>
        </w:rPr>
        <w:t> </w:t>
      </w:r>
      <w:r>
        <w:rPr/>
        <w:t>(billetes)</w:t>
      </w:r>
      <w:r>
        <w:rPr>
          <w:spacing w:val="-2"/>
        </w:rPr>
        <w:t> </w:t>
      </w:r>
      <w:r>
        <w:rPr/>
        <w:t>para</w:t>
      </w:r>
      <w:r>
        <w:rPr>
          <w:spacing w:val="-9"/>
        </w:rPr>
        <w:t> </w:t>
      </w:r>
      <w:r>
        <w:rPr/>
        <w:t>los</w:t>
      </w:r>
      <w:r>
        <w:rPr>
          <w:spacing w:val="-8"/>
        </w:rPr>
        <w:t> </w:t>
      </w:r>
      <w:r>
        <w:rPr/>
        <w:t>museos,</w:t>
      </w:r>
      <w:r>
        <w:rPr>
          <w:spacing w:val="-2"/>
        </w:rPr>
        <w:t> </w:t>
      </w:r>
      <w:r>
        <w:rPr/>
        <w:t>monumentos</w:t>
      </w:r>
      <w:r>
        <w:rPr>
          <w:spacing w:val="-4"/>
        </w:rPr>
        <w:t> </w:t>
      </w:r>
      <w:r>
        <w:rPr/>
        <w:t>y</w:t>
      </w:r>
      <w:r>
        <w:rPr>
          <w:spacing w:val="1"/>
        </w:rPr>
        <w:t> </w:t>
      </w:r>
      <w:r>
        <w:rPr/>
        <w:t>sitios </w:t>
      </w:r>
      <w:r>
        <w:rPr>
          <w:spacing w:val="-2"/>
        </w:rPr>
        <w:t>históricos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Guia</w:t>
      </w:r>
      <w:r>
        <w:rPr>
          <w:spacing w:val="-4"/>
        </w:rPr>
        <w:t> </w:t>
      </w:r>
      <w:r>
        <w:rPr/>
        <w:t>de</w:t>
      </w:r>
      <w:r>
        <w:rPr>
          <w:spacing w:val="-3"/>
        </w:rPr>
        <w:t> </w:t>
      </w:r>
      <w:r>
        <w:rPr/>
        <w:t>habla</w:t>
      </w:r>
      <w:r>
        <w:rPr>
          <w:spacing w:val="2"/>
        </w:rPr>
        <w:t> </w:t>
      </w:r>
      <w:r>
        <w:rPr/>
        <w:t>hispana</w:t>
      </w:r>
      <w:r>
        <w:rPr>
          <w:spacing w:val="2"/>
        </w:rPr>
        <w:t> </w:t>
      </w:r>
      <w:r>
        <w:rPr/>
        <w:t>para</w:t>
      </w:r>
      <w:r>
        <w:rPr>
          <w:spacing w:val="-4"/>
        </w:rPr>
        <w:t> </w:t>
      </w:r>
      <w:r>
        <w:rPr/>
        <w:t>todas</w:t>
      </w:r>
      <w:r>
        <w:rPr>
          <w:spacing w:val="-3"/>
        </w:rPr>
        <w:t> </w:t>
      </w:r>
      <w:r>
        <w:rPr/>
        <w:t>las</w:t>
      </w:r>
      <w:r>
        <w:rPr>
          <w:spacing w:val="1"/>
        </w:rPr>
        <w:t> </w:t>
      </w:r>
      <w:r>
        <w:rPr>
          <w:spacing w:val="-2"/>
        </w:rPr>
        <w:t>excursiones</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Billete</w:t>
      </w:r>
      <w:r>
        <w:rPr>
          <w:spacing w:val="-6"/>
        </w:rPr>
        <w:t> </w:t>
      </w:r>
      <w:r>
        <w:rPr/>
        <w:t>en tren</w:t>
      </w:r>
      <w:r>
        <w:rPr>
          <w:spacing w:val="-1"/>
        </w:rPr>
        <w:t> </w:t>
      </w:r>
      <w:r>
        <w:rPr/>
        <w:t>Tashkent</w:t>
      </w:r>
      <w:r>
        <w:rPr>
          <w:spacing w:val="1"/>
        </w:rPr>
        <w:t> </w:t>
      </w:r>
      <w:r>
        <w:rPr/>
        <w:t>-</w:t>
      </w:r>
      <w:r>
        <w:rPr>
          <w:spacing w:val="-4"/>
        </w:rPr>
        <w:t> </w:t>
      </w:r>
      <w:r>
        <w:rPr/>
        <w:t>Samarcanda</w:t>
      </w:r>
      <w:r>
        <w:rPr>
          <w:spacing w:val="-5"/>
        </w:rPr>
        <w:t> </w:t>
      </w:r>
      <w:r>
        <w:rPr/>
        <w:t>(Economy</w:t>
      </w:r>
      <w:r>
        <w:rPr>
          <w:spacing w:val="-5"/>
        </w:rPr>
        <w:t> </w:t>
      </w:r>
      <w:r>
        <w:rPr>
          <w:spacing w:val="-2"/>
        </w:rPr>
        <w:t>class)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Mapa</w:t>
      </w:r>
      <w:r>
        <w:rPr>
          <w:spacing w:val="2"/>
        </w:rPr>
        <w:t> </w:t>
      </w:r>
      <w:r>
        <w:rPr/>
        <w:t>y</w:t>
      </w:r>
      <w:r>
        <w:rPr>
          <w:spacing w:val="-3"/>
        </w:rPr>
        <w:t> </w:t>
      </w:r>
      <w:r>
        <w:rPr/>
        <w:t>Souvenirs</w:t>
      </w:r>
      <w:r>
        <w:rPr>
          <w:spacing w:val="-2"/>
        </w:rPr>
        <w:t> </w:t>
      </w:r>
      <w:r>
        <w:rPr/>
        <w:t>de</w:t>
      </w:r>
      <w:r>
        <w:rPr>
          <w:spacing w:val="-2"/>
        </w:rPr>
        <w:t> Uzbekistan</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Tasas</w:t>
      </w:r>
      <w:r>
        <w:rPr>
          <w:spacing w:val="-4"/>
        </w:rPr>
        <w:t> </w:t>
      </w:r>
      <w:r>
        <w:rPr/>
        <w:t>turisticas</w:t>
      </w:r>
      <w:r>
        <w:rPr>
          <w:spacing w:val="1"/>
        </w:rPr>
        <w:t> </w:t>
      </w:r>
      <w:r>
        <w:rPr/>
        <w:t>en</w:t>
      </w:r>
      <w:r>
        <w:rPr>
          <w:spacing w:val="-4"/>
        </w:rPr>
        <w:t> </w:t>
      </w:r>
      <w:r>
        <w:rPr/>
        <w:t>los</w:t>
      </w:r>
      <w:r>
        <w:rPr>
          <w:spacing w:val="-4"/>
        </w:rPr>
        <w:t> </w:t>
      </w:r>
      <w:r>
        <w:rPr>
          <w:spacing w:val="-2"/>
        </w:rPr>
        <w:t>hoteles</w:t>
      </w:r>
    </w:p>
    <w:p>
      <w:pPr>
        <w:pStyle w:val="BodyText"/>
        <w:spacing w:after="0"/>
        <w:sectPr>
          <w:pgSz w:w="11910" w:h="16840"/>
          <w:pgMar w:header="10" w:footer="973" w:top="2440" w:bottom="1180" w:left="1700" w:right="1700"/>
        </w:sectPr>
      </w:pPr>
    </w:p>
    <w:p>
      <w:pPr>
        <w:pStyle w:val="BodyText"/>
        <w:tabs>
          <w:tab w:pos="1008" w:val="left" w:leader="none"/>
        </w:tabs>
        <w:spacing w:before="2"/>
        <w:ind w:left="648"/>
      </w:pPr>
      <w:r>
        <w:rPr>
          <w:rFonts w:ascii="Segoe UI Symbol" w:hAnsi="Segoe UI Symbol"/>
          <w:spacing w:val="-10"/>
          <w:w w:val="110"/>
        </w:rPr>
        <w:t>✔</w:t>
      </w:r>
      <w:r>
        <w:rPr>
          <w:rFonts w:ascii="Segoe UI Symbol" w:hAnsi="Segoe UI Symbol"/>
        </w:rPr>
        <w:tab/>
      </w:r>
      <w:r>
        <w:rPr/>
        <w:t>Vuelo</w:t>
      </w:r>
      <w:r>
        <w:rPr>
          <w:spacing w:val="4"/>
        </w:rPr>
        <w:t> </w:t>
      </w:r>
      <w:r>
        <w:rPr/>
        <w:t>domestico</w:t>
      </w:r>
      <w:r>
        <w:rPr>
          <w:spacing w:val="6"/>
        </w:rPr>
        <w:t> </w:t>
      </w:r>
      <w:r>
        <w:rPr/>
        <w:t>Urgench</w:t>
      </w:r>
      <w:r>
        <w:rPr>
          <w:spacing w:val="9"/>
        </w:rPr>
        <w:t> </w:t>
      </w:r>
      <w:r>
        <w:rPr/>
        <w:t>–</w:t>
      </w:r>
      <w:r>
        <w:rPr>
          <w:spacing w:val="1"/>
        </w:rPr>
        <w:t> </w:t>
      </w:r>
      <w:r>
        <w:rPr/>
        <w:t>Tashkent</w:t>
      </w:r>
      <w:r>
        <w:rPr>
          <w:spacing w:val="4"/>
        </w:rPr>
        <w:t> </w:t>
      </w:r>
      <w:r>
        <w:rPr/>
        <w:t>(economy</w:t>
      </w:r>
      <w:r>
        <w:rPr>
          <w:spacing w:val="3"/>
        </w:rPr>
        <w:t> </w:t>
      </w:r>
      <w:r>
        <w:rPr>
          <w:spacing w:val="-2"/>
        </w:rPr>
        <w:t>class)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Vuelo</w:t>
      </w:r>
      <w:r>
        <w:rPr>
          <w:spacing w:val="1"/>
        </w:rPr>
        <w:t> </w:t>
      </w:r>
      <w:r>
        <w:rPr/>
        <w:t>Almaty</w:t>
      </w:r>
      <w:r>
        <w:rPr>
          <w:spacing w:val="-2"/>
        </w:rPr>
        <w:t> </w:t>
      </w:r>
      <w:r>
        <w:rPr/>
        <w:t>-</w:t>
      </w:r>
      <w:r>
        <w:rPr>
          <w:spacing w:val="-1"/>
        </w:rPr>
        <w:t> </w:t>
      </w:r>
      <w:r>
        <w:rPr>
          <w:spacing w:val="-2"/>
        </w:rPr>
        <w:t>Astana</w:t>
      </w:r>
    </w:p>
    <w:p>
      <w:pPr>
        <w:pStyle w:val="BodyText"/>
        <w:ind w:left="0"/>
      </w:pPr>
    </w:p>
    <w:p>
      <w:pPr>
        <w:pStyle w:val="BodyText"/>
        <w:ind w:left="0"/>
      </w:pPr>
    </w:p>
    <w:p>
      <w:pPr>
        <w:pStyle w:val="BodyText"/>
        <w:spacing w:before="5"/>
        <w:ind w:left="0"/>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ind w:left="0"/>
        <w:rPr>
          <w:rFonts w:ascii="Arial"/>
          <w:b/>
        </w:rPr>
      </w:pPr>
    </w:p>
    <w:p>
      <w:pPr>
        <w:pStyle w:val="ListParagraph"/>
        <w:numPr>
          <w:ilvl w:val="0"/>
          <w:numId w:val="2"/>
        </w:numPr>
        <w:tabs>
          <w:tab w:pos="1008" w:val="left" w:leader="none"/>
        </w:tabs>
        <w:spacing w:line="240" w:lineRule="auto" w:before="1" w:after="0"/>
        <w:ind w:left="1008" w:right="0" w:hanging="360"/>
        <w:jc w:val="left"/>
        <w:rPr>
          <w:sz w:val="18"/>
        </w:rPr>
      </w:pPr>
      <w:r>
        <w:rPr>
          <w:sz w:val="18"/>
        </w:rPr>
        <w:t>El tramite</w:t>
      </w:r>
      <w:r>
        <w:rPr>
          <w:spacing w:val="-3"/>
          <w:sz w:val="18"/>
        </w:rPr>
        <w:t> </w:t>
      </w:r>
      <w:r>
        <w:rPr>
          <w:sz w:val="18"/>
        </w:rPr>
        <w:t>y</w:t>
      </w:r>
      <w:r>
        <w:rPr>
          <w:spacing w:val="-2"/>
          <w:sz w:val="18"/>
        </w:rPr>
        <w:t> </w:t>
      </w:r>
      <w:r>
        <w:rPr>
          <w:sz w:val="18"/>
        </w:rPr>
        <w:t>costo</w:t>
      </w:r>
      <w:r>
        <w:rPr>
          <w:spacing w:val="-3"/>
          <w:sz w:val="18"/>
        </w:rPr>
        <w:t> </w:t>
      </w:r>
      <w:r>
        <w:rPr>
          <w:sz w:val="18"/>
        </w:rPr>
        <w:t>de</w:t>
      </w:r>
      <w:r>
        <w:rPr>
          <w:spacing w:val="-7"/>
          <w:sz w:val="18"/>
        </w:rPr>
        <w:t> </w:t>
      </w:r>
      <w:r>
        <w:rPr>
          <w:sz w:val="18"/>
        </w:rPr>
        <w:t>la</w:t>
      </w:r>
      <w:r>
        <w:rPr>
          <w:spacing w:val="2"/>
          <w:sz w:val="18"/>
        </w:rPr>
        <w:t> </w:t>
      </w:r>
      <w:r>
        <w:rPr>
          <w:sz w:val="18"/>
        </w:rPr>
        <w:t>emisión</w:t>
      </w:r>
      <w:r>
        <w:rPr>
          <w:spacing w:val="-3"/>
          <w:sz w:val="18"/>
        </w:rPr>
        <w:t> </w:t>
      </w:r>
      <w:r>
        <w:rPr>
          <w:sz w:val="18"/>
        </w:rPr>
        <w:t>del </w:t>
      </w:r>
      <w:r>
        <w:rPr>
          <w:spacing w:val="-2"/>
          <w:sz w:val="18"/>
        </w:rPr>
        <w:t>visado</w:t>
      </w:r>
    </w:p>
    <w:p>
      <w:pPr>
        <w:pStyle w:val="ListParagraph"/>
        <w:numPr>
          <w:ilvl w:val="0"/>
          <w:numId w:val="2"/>
        </w:numPr>
        <w:tabs>
          <w:tab w:pos="1008" w:val="left" w:leader="none"/>
        </w:tabs>
        <w:spacing w:line="240" w:lineRule="auto" w:before="100" w:after="0"/>
        <w:ind w:left="1008" w:right="0" w:hanging="360"/>
        <w:jc w:val="left"/>
        <w:rPr>
          <w:rFonts w:ascii="Arial" w:hAnsi="Arial"/>
          <w:b/>
          <w:sz w:val="18"/>
        </w:rPr>
      </w:pPr>
      <w:r>
        <w:rPr>
          <w:sz w:val="18"/>
        </w:rPr>
        <w:t>El</w:t>
      </w:r>
      <w:r>
        <w:rPr>
          <w:spacing w:val="1"/>
          <w:sz w:val="18"/>
        </w:rPr>
        <w:t> </w:t>
      </w:r>
      <w:r>
        <w:rPr>
          <w:sz w:val="18"/>
        </w:rPr>
        <w:t>boleto</w:t>
      </w:r>
      <w:r>
        <w:rPr>
          <w:spacing w:val="-5"/>
          <w:sz w:val="18"/>
        </w:rPr>
        <w:t> </w:t>
      </w:r>
      <w:r>
        <w:rPr>
          <w:sz w:val="18"/>
        </w:rPr>
        <w:t>del</w:t>
      </w:r>
      <w:r>
        <w:rPr>
          <w:spacing w:val="1"/>
          <w:sz w:val="18"/>
        </w:rPr>
        <w:t> </w:t>
      </w:r>
      <w:r>
        <w:rPr>
          <w:sz w:val="18"/>
        </w:rPr>
        <w:t>avión</w:t>
      </w:r>
      <w:r>
        <w:rPr>
          <w:spacing w:val="-1"/>
          <w:sz w:val="18"/>
        </w:rPr>
        <w:t> </w:t>
      </w:r>
      <w:r>
        <w:rPr>
          <w:sz w:val="18"/>
        </w:rPr>
        <w:t>Tashkent-Almaty</w:t>
      </w:r>
      <w:r>
        <w:rPr>
          <w:spacing w:val="-4"/>
          <w:sz w:val="18"/>
        </w:rPr>
        <w:t> </w:t>
      </w:r>
      <w:r>
        <w:rPr>
          <w:sz w:val="18"/>
        </w:rPr>
        <w:t>-</w:t>
      </w:r>
      <w:r>
        <w:rPr>
          <w:spacing w:val="-4"/>
          <w:sz w:val="18"/>
        </w:rPr>
        <w:t> </w:t>
      </w:r>
      <w:r>
        <w:rPr>
          <w:rFonts w:ascii="Arial" w:hAnsi="Arial"/>
          <w:b/>
          <w:sz w:val="18"/>
        </w:rPr>
        <w:t>155</w:t>
      </w:r>
      <w:r>
        <w:rPr>
          <w:rFonts w:ascii="Arial" w:hAnsi="Arial"/>
          <w:b/>
          <w:spacing w:val="-7"/>
          <w:sz w:val="18"/>
        </w:rPr>
        <w:t> </w:t>
      </w:r>
      <w:r>
        <w:rPr>
          <w:rFonts w:ascii="Arial" w:hAnsi="Arial"/>
          <w:b/>
          <w:spacing w:val="-5"/>
          <w:sz w:val="18"/>
        </w:rPr>
        <w:t>usd</w:t>
      </w:r>
    </w:p>
    <w:p>
      <w:pPr>
        <w:pStyle w:val="ListParagraph"/>
        <w:numPr>
          <w:ilvl w:val="0"/>
          <w:numId w:val="2"/>
        </w:numPr>
        <w:tabs>
          <w:tab w:pos="1008" w:val="left" w:leader="none"/>
        </w:tabs>
        <w:spacing w:line="240" w:lineRule="auto" w:before="98" w:after="0"/>
        <w:ind w:left="1008" w:right="0" w:hanging="360"/>
        <w:jc w:val="left"/>
        <w:rPr>
          <w:sz w:val="18"/>
        </w:rPr>
      </w:pPr>
      <w:r>
        <w:rPr>
          <w:spacing w:val="-2"/>
          <w:sz w:val="18"/>
        </w:rPr>
        <w:t>Bebidas</w:t>
      </w:r>
    </w:p>
    <w:p>
      <w:pPr>
        <w:pStyle w:val="ListParagraph"/>
        <w:numPr>
          <w:ilvl w:val="0"/>
          <w:numId w:val="2"/>
        </w:numPr>
        <w:tabs>
          <w:tab w:pos="1008" w:val="left" w:leader="none"/>
        </w:tabs>
        <w:spacing w:line="242" w:lineRule="auto" w:before="104" w:after="0"/>
        <w:ind w:left="1008" w:right="499" w:hanging="360"/>
        <w:jc w:val="left"/>
        <w:rPr>
          <w:sz w:val="18"/>
        </w:rPr>
      </w:pPr>
      <w:r>
        <w:rPr>
          <w:sz w:val="18"/>
        </w:rPr>
        <w:t>Los gastos personales</w:t>
      </w:r>
      <w:r>
        <w:rPr>
          <w:spacing w:val="-3"/>
          <w:sz w:val="18"/>
        </w:rPr>
        <w:t> </w:t>
      </w:r>
      <w:r>
        <w:rPr>
          <w:sz w:val="18"/>
        </w:rPr>
        <w:t>del</w:t>
      </w:r>
      <w:r>
        <w:rPr>
          <w:spacing w:val="-1"/>
          <w:sz w:val="18"/>
        </w:rPr>
        <w:t> </w:t>
      </w:r>
      <w:r>
        <w:rPr>
          <w:sz w:val="18"/>
        </w:rPr>
        <w:t>turista</w:t>
      </w:r>
      <w:r>
        <w:rPr>
          <w:spacing w:val="-3"/>
          <w:sz w:val="18"/>
        </w:rPr>
        <w:t> </w:t>
      </w:r>
      <w:r>
        <w:rPr>
          <w:sz w:val="18"/>
        </w:rPr>
        <w:t>o cualquier</w:t>
      </w:r>
      <w:r>
        <w:rPr>
          <w:spacing w:val="-2"/>
          <w:sz w:val="18"/>
        </w:rPr>
        <w:t> </w:t>
      </w:r>
      <w:r>
        <w:rPr>
          <w:sz w:val="18"/>
        </w:rPr>
        <w:t>otro</w:t>
      </w:r>
      <w:r>
        <w:rPr>
          <w:spacing w:val="-3"/>
          <w:sz w:val="18"/>
        </w:rPr>
        <w:t> </w:t>
      </w:r>
      <w:r>
        <w:rPr>
          <w:sz w:val="18"/>
        </w:rPr>
        <w:t>servicio</w:t>
      </w:r>
      <w:r>
        <w:rPr>
          <w:spacing w:val="-3"/>
          <w:sz w:val="18"/>
        </w:rPr>
        <w:t> </w:t>
      </w:r>
      <w:r>
        <w:rPr>
          <w:sz w:val="18"/>
        </w:rPr>
        <w:t>que</w:t>
      </w:r>
      <w:r>
        <w:rPr>
          <w:spacing w:val="-3"/>
          <w:sz w:val="18"/>
        </w:rPr>
        <w:t> </w:t>
      </w:r>
      <w:r>
        <w:rPr>
          <w:sz w:val="18"/>
        </w:rPr>
        <w:t>no está</w:t>
      </w:r>
      <w:r>
        <w:rPr>
          <w:spacing w:val="-3"/>
          <w:sz w:val="18"/>
        </w:rPr>
        <w:t> </w:t>
      </w:r>
      <w:r>
        <w:rPr>
          <w:sz w:val="18"/>
        </w:rPr>
        <w:t>incluido</w:t>
      </w:r>
      <w:r>
        <w:rPr>
          <w:spacing w:val="-3"/>
          <w:sz w:val="18"/>
        </w:rPr>
        <w:t> </w:t>
      </w:r>
      <w:r>
        <w:rPr>
          <w:sz w:val="18"/>
        </w:rPr>
        <w:t>arriba en el</w:t>
      </w:r>
      <w:r>
        <w:rPr>
          <w:spacing w:val="40"/>
          <w:sz w:val="18"/>
        </w:rPr>
        <w:t> </w:t>
      </w:r>
      <w:r>
        <w:rPr>
          <w:sz w:val="18"/>
        </w:rPr>
        <w:t>itinerario</w:t>
      </w:r>
    </w:p>
    <w:p>
      <w:pPr>
        <w:pStyle w:val="ListParagraph"/>
        <w:numPr>
          <w:ilvl w:val="0"/>
          <w:numId w:val="2"/>
        </w:numPr>
        <w:tabs>
          <w:tab w:pos="758" w:val="left" w:leader="none"/>
        </w:tabs>
        <w:spacing w:line="240" w:lineRule="auto" w:before="97" w:after="0"/>
        <w:ind w:left="758" w:right="0" w:hanging="110"/>
        <w:jc w:val="left"/>
        <w:rPr>
          <w:sz w:val="18"/>
        </w:rPr>
      </w:pPr>
    </w:p>
    <w:p>
      <w:pPr>
        <w:pStyle w:val="ListParagraph"/>
        <w:numPr>
          <w:ilvl w:val="0"/>
          <w:numId w:val="2"/>
        </w:numPr>
        <w:tabs>
          <w:tab w:pos="1008" w:val="left" w:leader="none"/>
        </w:tabs>
        <w:spacing w:line="240" w:lineRule="auto" w:before="101" w:after="0"/>
        <w:ind w:left="1008" w:right="721" w:hanging="360"/>
        <w:jc w:val="left"/>
        <w:rPr>
          <w:rFonts w:ascii="Arial" w:hAnsi="Arial"/>
          <w:b/>
          <w:sz w:val="18"/>
        </w:rPr>
      </w:pPr>
      <w:r>
        <w:rPr>
          <w:rFonts w:ascii="Arial" w:hAnsi="Arial"/>
          <w:b/>
          <w:color w:val="FF0000"/>
          <w:sz w:val="18"/>
        </w:rPr>
        <w:t>Maleteros</w:t>
      </w:r>
      <w:r>
        <w:rPr>
          <w:rFonts w:ascii="Arial" w:hAnsi="Arial"/>
          <w:b/>
          <w:color w:val="FF0000"/>
          <w:spacing w:val="-2"/>
          <w:sz w:val="18"/>
        </w:rPr>
        <w:t> </w:t>
      </w:r>
      <w:r>
        <w:rPr>
          <w:rFonts w:ascii="Arial" w:hAnsi="Arial"/>
          <w:b/>
          <w:color w:val="FF0000"/>
          <w:sz w:val="18"/>
        </w:rPr>
        <w:t>(+15</w:t>
      </w:r>
      <w:r>
        <w:rPr>
          <w:rFonts w:ascii="Arial" w:hAnsi="Arial"/>
          <w:b/>
          <w:color w:val="FF0000"/>
          <w:spacing w:val="-3"/>
          <w:sz w:val="18"/>
        </w:rPr>
        <w:t> </w:t>
      </w:r>
      <w:r>
        <w:rPr>
          <w:rFonts w:ascii="Arial" w:hAnsi="Arial"/>
          <w:b/>
          <w:color w:val="FF0000"/>
          <w:sz w:val="18"/>
        </w:rPr>
        <w:t>USD</w:t>
      </w:r>
      <w:r>
        <w:rPr>
          <w:rFonts w:ascii="Arial" w:hAnsi="Arial"/>
          <w:b/>
          <w:color w:val="FF0000"/>
          <w:spacing w:val="-5"/>
          <w:sz w:val="18"/>
        </w:rPr>
        <w:t> </w:t>
      </w:r>
      <w:r>
        <w:rPr>
          <w:rFonts w:ascii="Arial" w:hAnsi="Arial"/>
          <w:b/>
          <w:color w:val="FF0000"/>
          <w:sz w:val="18"/>
        </w:rPr>
        <w:t>p/p</w:t>
      </w:r>
      <w:r>
        <w:rPr>
          <w:rFonts w:ascii="Arial" w:hAnsi="Arial"/>
          <w:b/>
          <w:color w:val="FF0000"/>
          <w:spacing w:val="-4"/>
          <w:sz w:val="18"/>
        </w:rPr>
        <w:t> </w:t>
      </w:r>
      <w:r>
        <w:rPr>
          <w:rFonts w:ascii="Arial" w:hAnsi="Arial"/>
          <w:b/>
          <w:color w:val="FF0000"/>
          <w:sz w:val="18"/>
        </w:rPr>
        <w:t>toda estancia</w:t>
      </w:r>
      <w:r>
        <w:rPr>
          <w:rFonts w:ascii="Arial" w:hAnsi="Arial"/>
          <w:b/>
          <w:color w:val="FF0000"/>
          <w:spacing w:val="-3"/>
          <w:sz w:val="18"/>
        </w:rPr>
        <w:t> </w:t>
      </w:r>
      <w:r>
        <w:rPr>
          <w:rFonts w:ascii="Arial" w:hAnsi="Arial"/>
          <w:b/>
          <w:color w:val="FF0000"/>
          <w:sz w:val="18"/>
        </w:rPr>
        <w:t>en</w:t>
      </w:r>
      <w:r>
        <w:rPr>
          <w:rFonts w:ascii="Arial" w:hAnsi="Arial"/>
          <w:b/>
          <w:color w:val="FF0000"/>
          <w:spacing w:val="-4"/>
          <w:sz w:val="18"/>
        </w:rPr>
        <w:t> </w:t>
      </w:r>
      <w:r>
        <w:rPr>
          <w:rFonts w:ascii="Arial" w:hAnsi="Arial"/>
          <w:b/>
          <w:color w:val="FF0000"/>
          <w:sz w:val="18"/>
        </w:rPr>
        <w:t>destino</w:t>
      </w:r>
      <w:r>
        <w:rPr>
          <w:rFonts w:ascii="Arial" w:hAnsi="Arial"/>
          <w:b/>
          <w:color w:val="FF0000"/>
          <w:spacing w:val="-4"/>
          <w:sz w:val="18"/>
        </w:rPr>
        <w:t> </w:t>
      </w:r>
      <w:r>
        <w:rPr>
          <w:rFonts w:ascii="Arial" w:hAnsi="Arial"/>
          <w:b/>
          <w:color w:val="FF0000"/>
          <w:sz w:val="18"/>
        </w:rPr>
        <w:t>OBLIGATORIO -</w:t>
      </w:r>
      <w:r>
        <w:rPr>
          <w:rFonts w:ascii="Arial" w:hAnsi="Arial"/>
          <w:b/>
          <w:color w:val="FF0000"/>
          <w:spacing w:val="-1"/>
          <w:sz w:val="18"/>
        </w:rPr>
        <w:t> </w:t>
      </w:r>
      <w:r>
        <w:rPr>
          <w:rFonts w:ascii="Arial" w:hAnsi="Arial"/>
          <w:b/>
          <w:color w:val="FF0000"/>
          <w:sz w:val="18"/>
        </w:rPr>
        <w:t>se</w:t>
      </w:r>
      <w:r>
        <w:rPr>
          <w:rFonts w:ascii="Arial" w:hAnsi="Arial"/>
          <w:b/>
          <w:color w:val="FF0000"/>
          <w:spacing w:val="-3"/>
          <w:sz w:val="18"/>
        </w:rPr>
        <w:t> </w:t>
      </w:r>
      <w:r>
        <w:rPr>
          <w:rFonts w:ascii="Arial" w:hAnsi="Arial"/>
          <w:b/>
          <w:color w:val="FF0000"/>
          <w:sz w:val="18"/>
        </w:rPr>
        <w:t>paga</w:t>
      </w:r>
      <w:r>
        <w:rPr>
          <w:rFonts w:ascii="Arial" w:hAnsi="Arial"/>
          <w:b/>
          <w:color w:val="FF0000"/>
          <w:spacing w:val="-3"/>
          <w:sz w:val="18"/>
        </w:rPr>
        <w:t> </w:t>
      </w:r>
      <w:r>
        <w:rPr>
          <w:rFonts w:ascii="Arial" w:hAnsi="Arial"/>
          <w:b/>
          <w:color w:val="FF0000"/>
          <w:sz w:val="18"/>
        </w:rPr>
        <w:t>en</w:t>
      </w:r>
      <w:r>
        <w:rPr>
          <w:rFonts w:ascii="Arial" w:hAnsi="Arial"/>
          <w:b/>
          <w:color w:val="FF0000"/>
          <w:spacing w:val="-4"/>
          <w:sz w:val="18"/>
        </w:rPr>
        <w:t> </w:t>
      </w:r>
      <w:r>
        <w:rPr>
          <w:rFonts w:ascii="Arial" w:hAnsi="Arial"/>
          <w:b/>
          <w:color w:val="FF0000"/>
          <w:sz w:val="18"/>
        </w:rPr>
        <w:t>el </w:t>
      </w:r>
      <w:r>
        <w:rPr>
          <w:rFonts w:ascii="Arial" w:hAnsi="Arial"/>
          <w:b/>
          <w:color w:val="FF0000"/>
          <w:spacing w:val="-2"/>
          <w:sz w:val="18"/>
        </w:rPr>
        <w:t>lugar)</w:t>
      </w:r>
    </w:p>
    <w:p>
      <w:pPr>
        <w:pStyle w:val="ListParagraph"/>
        <w:numPr>
          <w:ilvl w:val="0"/>
          <w:numId w:val="2"/>
        </w:numPr>
        <w:tabs>
          <w:tab w:pos="1008" w:val="left" w:leader="none"/>
        </w:tabs>
        <w:spacing w:line="240" w:lineRule="auto" w:before="95" w:after="0"/>
        <w:ind w:left="1008" w:right="0" w:hanging="360"/>
        <w:jc w:val="left"/>
        <w:rPr>
          <w:rFonts w:ascii="Arial" w:hAnsi="Arial"/>
          <w:b/>
          <w:sz w:val="18"/>
        </w:rPr>
      </w:pPr>
      <w:r>
        <w:rPr>
          <w:rFonts w:ascii="Arial" w:hAnsi="Arial"/>
          <w:b/>
          <w:color w:val="FF0000"/>
          <w:sz w:val="18"/>
        </w:rPr>
        <w:t>Propinas</w:t>
      </w:r>
      <w:r>
        <w:rPr>
          <w:rFonts w:ascii="Arial" w:hAnsi="Arial"/>
          <w:b/>
          <w:color w:val="FF0000"/>
          <w:spacing w:val="-6"/>
          <w:sz w:val="18"/>
        </w:rPr>
        <w:t> </w:t>
      </w:r>
      <w:r>
        <w:rPr>
          <w:rFonts w:ascii="Arial" w:hAnsi="Arial"/>
          <w:b/>
          <w:color w:val="FF0000"/>
          <w:sz w:val="18"/>
        </w:rPr>
        <w:t>(+30-35</w:t>
      </w:r>
      <w:r>
        <w:rPr>
          <w:rFonts w:ascii="Arial" w:hAnsi="Arial"/>
          <w:b/>
          <w:color w:val="FF0000"/>
          <w:spacing w:val="-1"/>
          <w:sz w:val="18"/>
        </w:rPr>
        <w:t> </w:t>
      </w:r>
      <w:r>
        <w:rPr>
          <w:rFonts w:ascii="Arial" w:hAnsi="Arial"/>
          <w:b/>
          <w:color w:val="FF0000"/>
          <w:sz w:val="18"/>
        </w:rPr>
        <w:t>USD</w:t>
      </w:r>
      <w:r>
        <w:rPr>
          <w:rFonts w:ascii="Arial" w:hAnsi="Arial"/>
          <w:b/>
          <w:color w:val="FF0000"/>
          <w:spacing w:val="-8"/>
          <w:sz w:val="18"/>
        </w:rPr>
        <w:t> </w:t>
      </w:r>
      <w:r>
        <w:rPr>
          <w:rFonts w:ascii="Arial" w:hAnsi="Arial"/>
          <w:b/>
          <w:color w:val="FF0000"/>
          <w:sz w:val="18"/>
        </w:rPr>
        <w:t>p/p</w:t>
      </w:r>
      <w:r>
        <w:rPr>
          <w:rFonts w:ascii="Arial" w:hAnsi="Arial"/>
          <w:b/>
          <w:color w:val="FF0000"/>
          <w:spacing w:val="-6"/>
          <w:sz w:val="18"/>
        </w:rPr>
        <w:t> </w:t>
      </w:r>
      <w:r>
        <w:rPr>
          <w:rFonts w:ascii="Arial" w:hAnsi="Arial"/>
          <w:b/>
          <w:color w:val="FF0000"/>
          <w:sz w:val="18"/>
        </w:rPr>
        <w:t>toda</w:t>
      </w:r>
      <w:r>
        <w:rPr>
          <w:rFonts w:ascii="Arial" w:hAnsi="Arial"/>
          <w:b/>
          <w:color w:val="FF0000"/>
          <w:spacing w:val="-5"/>
          <w:sz w:val="18"/>
        </w:rPr>
        <w:t> </w:t>
      </w:r>
      <w:r>
        <w:rPr>
          <w:rFonts w:ascii="Arial" w:hAnsi="Arial"/>
          <w:b/>
          <w:color w:val="FF0000"/>
          <w:sz w:val="18"/>
        </w:rPr>
        <w:t>estancia</w:t>
      </w:r>
      <w:r>
        <w:rPr>
          <w:rFonts w:ascii="Arial" w:hAnsi="Arial"/>
          <w:b/>
          <w:color w:val="FF0000"/>
          <w:spacing w:val="-2"/>
          <w:sz w:val="18"/>
        </w:rPr>
        <w:t> </w:t>
      </w:r>
      <w:r>
        <w:rPr>
          <w:rFonts w:ascii="Arial" w:hAnsi="Arial"/>
          <w:b/>
          <w:color w:val="FF0000"/>
          <w:sz w:val="18"/>
        </w:rPr>
        <w:t>en</w:t>
      </w:r>
      <w:r>
        <w:rPr>
          <w:rFonts w:ascii="Arial" w:hAnsi="Arial"/>
          <w:b/>
          <w:color w:val="FF0000"/>
          <w:spacing w:val="-6"/>
          <w:sz w:val="18"/>
        </w:rPr>
        <w:t> </w:t>
      </w:r>
      <w:r>
        <w:rPr>
          <w:rFonts w:ascii="Arial" w:hAnsi="Arial"/>
          <w:b/>
          <w:color w:val="FF0000"/>
          <w:sz w:val="18"/>
        </w:rPr>
        <w:t>destino</w:t>
      </w:r>
      <w:r>
        <w:rPr>
          <w:rFonts w:ascii="Arial" w:hAnsi="Arial"/>
          <w:b/>
          <w:color w:val="FF0000"/>
          <w:spacing w:val="-7"/>
          <w:sz w:val="18"/>
        </w:rPr>
        <w:t> </w:t>
      </w:r>
      <w:r>
        <w:rPr>
          <w:rFonts w:ascii="Arial" w:hAnsi="Arial"/>
          <w:b/>
          <w:color w:val="FF0000"/>
          <w:spacing w:val="-2"/>
          <w:sz w:val="18"/>
        </w:rPr>
        <w:t>recomendable)</w:t>
      </w:r>
    </w:p>
    <w:p>
      <w:pPr>
        <w:pStyle w:val="ListParagraph"/>
        <w:numPr>
          <w:ilvl w:val="0"/>
          <w:numId w:val="2"/>
        </w:numPr>
        <w:tabs>
          <w:tab w:pos="1008" w:val="left" w:leader="none"/>
        </w:tabs>
        <w:spacing w:line="240" w:lineRule="auto" w:before="100" w:after="0"/>
        <w:ind w:left="1008" w:right="0" w:hanging="360"/>
        <w:jc w:val="left"/>
        <w:rPr>
          <w:rFonts w:ascii="Arial" w:hAnsi="Arial"/>
          <w:b/>
          <w:sz w:val="18"/>
        </w:rPr>
      </w:pPr>
      <w:r>
        <w:rPr>
          <w:rFonts w:ascii="Arial" w:hAnsi="Arial"/>
          <w:b/>
          <w:color w:val="FF0000"/>
          <w:sz w:val="18"/>
        </w:rPr>
        <w:t>Suplemento</w:t>
      </w:r>
      <w:r>
        <w:rPr>
          <w:rFonts w:ascii="Arial" w:hAnsi="Arial"/>
          <w:b/>
          <w:color w:val="FF0000"/>
          <w:spacing w:val="-7"/>
          <w:sz w:val="18"/>
        </w:rPr>
        <w:t> </w:t>
      </w:r>
      <w:r>
        <w:rPr>
          <w:rFonts w:ascii="Arial" w:hAnsi="Arial"/>
          <w:b/>
          <w:color w:val="FF0000"/>
          <w:sz w:val="18"/>
        </w:rPr>
        <w:t>asistencia</w:t>
      </w:r>
      <w:r>
        <w:rPr>
          <w:rFonts w:ascii="Arial" w:hAnsi="Arial"/>
          <w:b/>
          <w:color w:val="FF0000"/>
          <w:spacing w:val="-2"/>
          <w:sz w:val="18"/>
        </w:rPr>
        <w:t> </w:t>
      </w:r>
      <w:r>
        <w:rPr>
          <w:rFonts w:ascii="Arial" w:hAnsi="Arial"/>
          <w:b/>
          <w:color w:val="FF0000"/>
          <w:sz w:val="18"/>
        </w:rPr>
        <w:t>de</w:t>
      </w:r>
      <w:r>
        <w:rPr>
          <w:rFonts w:ascii="Arial" w:hAnsi="Arial"/>
          <w:b/>
          <w:color w:val="FF0000"/>
          <w:spacing w:val="-2"/>
          <w:sz w:val="18"/>
        </w:rPr>
        <w:t> </w:t>
      </w:r>
      <w:r>
        <w:rPr>
          <w:rFonts w:ascii="Arial" w:hAnsi="Arial"/>
          <w:b/>
          <w:color w:val="FF0000"/>
          <w:sz w:val="18"/>
        </w:rPr>
        <w:t>guia</w:t>
      </w:r>
      <w:r>
        <w:rPr>
          <w:rFonts w:ascii="Arial" w:hAnsi="Arial"/>
          <w:b/>
          <w:color w:val="FF0000"/>
          <w:spacing w:val="-6"/>
          <w:sz w:val="18"/>
        </w:rPr>
        <w:t> </w:t>
      </w:r>
      <w:r>
        <w:rPr>
          <w:rFonts w:ascii="Arial" w:hAnsi="Arial"/>
          <w:b/>
          <w:color w:val="FF0000"/>
          <w:sz w:val="18"/>
        </w:rPr>
        <w:t>para</w:t>
      </w:r>
      <w:r>
        <w:rPr>
          <w:rFonts w:ascii="Arial" w:hAnsi="Arial"/>
          <w:b/>
          <w:color w:val="FF0000"/>
          <w:spacing w:val="-6"/>
          <w:sz w:val="18"/>
        </w:rPr>
        <w:t> </w:t>
      </w:r>
      <w:r>
        <w:rPr>
          <w:rFonts w:ascii="Arial" w:hAnsi="Arial"/>
          <w:b/>
          <w:color w:val="FF0000"/>
          <w:sz w:val="18"/>
        </w:rPr>
        <w:t>traslados</w:t>
      </w:r>
      <w:r>
        <w:rPr>
          <w:rFonts w:ascii="Arial" w:hAnsi="Arial"/>
          <w:b/>
          <w:color w:val="FF0000"/>
          <w:spacing w:val="-7"/>
          <w:sz w:val="18"/>
        </w:rPr>
        <w:t> </w:t>
      </w:r>
      <w:r>
        <w:rPr>
          <w:rFonts w:ascii="Arial" w:hAnsi="Arial"/>
          <w:b/>
          <w:color w:val="FF0000"/>
          <w:sz w:val="18"/>
        </w:rPr>
        <w:t>en</w:t>
      </w:r>
      <w:r>
        <w:rPr>
          <w:rFonts w:ascii="Arial" w:hAnsi="Arial"/>
          <w:b/>
          <w:color w:val="FF0000"/>
          <w:spacing w:val="-7"/>
          <w:sz w:val="18"/>
        </w:rPr>
        <w:t> </w:t>
      </w:r>
      <w:r>
        <w:rPr>
          <w:rFonts w:ascii="Arial" w:hAnsi="Arial"/>
          <w:b/>
          <w:color w:val="FF0000"/>
          <w:sz w:val="18"/>
        </w:rPr>
        <w:t>Kazajistán</w:t>
      </w:r>
      <w:r>
        <w:rPr>
          <w:rFonts w:ascii="Arial" w:hAnsi="Arial"/>
          <w:b/>
          <w:color w:val="FF0000"/>
          <w:spacing w:val="3"/>
          <w:sz w:val="18"/>
        </w:rPr>
        <w:t> </w:t>
      </w:r>
      <w:r>
        <w:rPr>
          <w:rFonts w:ascii="Arial" w:hAnsi="Arial"/>
          <w:b/>
          <w:color w:val="FF0000"/>
          <w:sz w:val="18"/>
        </w:rPr>
        <w:t>-</w:t>
      </w:r>
      <w:r>
        <w:rPr>
          <w:rFonts w:ascii="Arial" w:hAnsi="Arial"/>
          <w:b/>
          <w:color w:val="FF0000"/>
          <w:spacing w:val="-4"/>
          <w:sz w:val="18"/>
        </w:rPr>
        <w:t> </w:t>
      </w:r>
      <w:r>
        <w:rPr>
          <w:rFonts w:ascii="Arial" w:hAnsi="Arial"/>
          <w:b/>
          <w:color w:val="FF0000"/>
          <w:sz w:val="18"/>
        </w:rPr>
        <w:t>70</w:t>
      </w:r>
      <w:r>
        <w:rPr>
          <w:rFonts w:ascii="Arial" w:hAnsi="Arial"/>
          <w:b/>
          <w:color w:val="FF0000"/>
          <w:spacing w:val="-6"/>
          <w:sz w:val="18"/>
        </w:rPr>
        <w:t> </w:t>
      </w:r>
      <w:r>
        <w:rPr>
          <w:rFonts w:ascii="Arial" w:hAnsi="Arial"/>
          <w:b/>
          <w:color w:val="FF0000"/>
          <w:sz w:val="18"/>
        </w:rPr>
        <w:t>usd/1</w:t>
      </w:r>
      <w:r>
        <w:rPr>
          <w:rFonts w:ascii="Arial" w:hAnsi="Arial"/>
          <w:b/>
          <w:color w:val="FF0000"/>
          <w:spacing w:val="-7"/>
          <w:sz w:val="18"/>
        </w:rPr>
        <w:t> </w:t>
      </w:r>
      <w:r>
        <w:rPr>
          <w:rFonts w:ascii="Arial" w:hAnsi="Arial"/>
          <w:b/>
          <w:color w:val="FF0000"/>
          <w:spacing w:val="-2"/>
          <w:sz w:val="18"/>
        </w:rPr>
        <w:t>traslado</w:t>
      </w:r>
    </w:p>
    <w:p>
      <w:pPr>
        <w:pStyle w:val="BodyText"/>
        <w:spacing w:before="205"/>
        <w:ind w:left="0"/>
        <w:rPr>
          <w:rFonts w:ascii="Arial"/>
          <w:b/>
        </w:rPr>
      </w:pPr>
    </w:p>
    <w:p>
      <w:pPr>
        <w:pStyle w:val="Heading1"/>
        <w:spacing w:before="1"/>
        <w:rPr>
          <w:u w:val="none"/>
        </w:rPr>
      </w:pPr>
      <w:r>
        <w:rPr>
          <w:color w:val="006FC0"/>
          <w:u w:val="single" w:color="006FC0"/>
        </w:rPr>
        <w:t>INFORMACION</w:t>
      </w:r>
      <w:r>
        <w:rPr>
          <w:color w:val="006FC0"/>
          <w:spacing w:val="-8"/>
          <w:u w:val="single" w:color="006FC0"/>
        </w:rPr>
        <w:t> </w:t>
      </w:r>
      <w:r>
        <w:rPr>
          <w:color w:val="006FC0"/>
          <w:u w:val="single" w:color="006FC0"/>
        </w:rPr>
        <w:t>SOBRE</w:t>
      </w:r>
      <w:r>
        <w:rPr>
          <w:color w:val="006FC0"/>
          <w:spacing w:val="-3"/>
          <w:u w:val="single" w:color="006FC0"/>
        </w:rPr>
        <w:t> </w:t>
      </w:r>
      <w:r>
        <w:rPr>
          <w:color w:val="006FC0"/>
          <w:spacing w:val="-2"/>
          <w:u w:val="single" w:color="006FC0"/>
        </w:rPr>
        <w:t>VISADO:</w:t>
      </w:r>
    </w:p>
    <w:p>
      <w:pPr>
        <w:pStyle w:val="BodyText"/>
        <w:spacing w:line="242" w:lineRule="auto" w:before="7"/>
        <w:ind w:right="278"/>
      </w:pPr>
      <w:r>
        <w:rPr>
          <w:u w:val="single"/>
        </w:rPr>
        <w:t>Cuidadanos de Espana, Portugal, Argentina, Brasil, Chile,Mexico, Republica Dominicana pueden</w:t>
      </w:r>
      <w:r>
        <w:rPr/>
        <w:t> </w:t>
      </w:r>
      <w:r>
        <w:rPr>
          <w:u w:val="single"/>
        </w:rPr>
        <w:t>entrar y permanecer en</w:t>
      </w:r>
      <w:r>
        <w:rPr>
          <w:spacing w:val="40"/>
          <w:u w:val="single"/>
        </w:rPr>
        <w:t> </w:t>
      </w:r>
      <w:r>
        <w:rPr>
          <w:u w:val="single"/>
        </w:rPr>
        <w:t>Uzbekistan sin el visado hasta 30 dias</w:t>
      </w:r>
      <w:r>
        <w:rPr>
          <w:spacing w:val="40"/>
          <w:u w:val="single"/>
        </w:rPr>
        <w:t> </w:t>
      </w:r>
    </w:p>
    <w:p>
      <w:pPr>
        <w:pStyle w:val="BodyText"/>
        <w:spacing w:line="242" w:lineRule="auto" w:before="1"/>
        <w:ind w:right="278"/>
      </w:pPr>
      <w:r>
        <w:rPr>
          <w:u w:val="single"/>
        </w:rPr>
        <w:t>Ciudadanos</w:t>
      </w:r>
      <w:r>
        <w:rPr>
          <w:spacing w:val="40"/>
          <w:u w:val="single"/>
        </w:rPr>
        <w:t> </w:t>
      </w:r>
      <w:r>
        <w:rPr>
          <w:u w:val="single"/>
        </w:rPr>
        <w:t>de</w:t>
      </w:r>
      <w:r>
        <w:rPr>
          <w:spacing w:val="39"/>
          <w:u w:val="single"/>
        </w:rPr>
        <w:t> </w:t>
      </w:r>
      <w:r>
        <w:rPr>
          <w:u w:val="single"/>
        </w:rPr>
        <w:t>otros</w:t>
      </w:r>
      <w:r>
        <w:rPr>
          <w:spacing w:val="40"/>
          <w:u w:val="single"/>
        </w:rPr>
        <w:t> </w:t>
      </w:r>
      <w:r>
        <w:rPr>
          <w:u w:val="single"/>
        </w:rPr>
        <w:t>países</w:t>
      </w:r>
      <w:r>
        <w:rPr>
          <w:spacing w:val="40"/>
          <w:u w:val="single"/>
        </w:rPr>
        <w:t> </w:t>
      </w:r>
      <w:r>
        <w:rPr>
          <w:u w:val="single"/>
        </w:rPr>
        <w:t>de</w:t>
      </w:r>
      <w:r>
        <w:rPr>
          <w:spacing w:val="39"/>
          <w:u w:val="single"/>
        </w:rPr>
        <w:t> </w:t>
      </w:r>
      <w:r>
        <w:rPr>
          <w:u w:val="single"/>
        </w:rPr>
        <w:t>America</w:t>
      </w:r>
      <w:r>
        <w:rPr>
          <w:spacing w:val="39"/>
          <w:u w:val="single"/>
        </w:rPr>
        <w:t> </w:t>
      </w:r>
      <w:r>
        <w:rPr>
          <w:u w:val="single"/>
        </w:rPr>
        <w:t>Latina</w:t>
      </w:r>
      <w:r>
        <w:rPr>
          <w:spacing w:val="39"/>
          <w:u w:val="single"/>
        </w:rPr>
        <w:t> </w:t>
      </w:r>
      <w:r>
        <w:rPr>
          <w:u w:val="single"/>
        </w:rPr>
        <w:t>pueden</w:t>
      </w:r>
      <w:r>
        <w:rPr>
          <w:spacing w:val="40"/>
          <w:u w:val="single"/>
        </w:rPr>
        <w:t> </w:t>
      </w:r>
      <w:r>
        <w:rPr>
          <w:u w:val="single"/>
        </w:rPr>
        <w:t>“obtener</w:t>
      </w:r>
      <w:r>
        <w:rPr>
          <w:spacing w:val="40"/>
          <w:u w:val="single"/>
        </w:rPr>
        <w:t> </w:t>
      </w:r>
      <w:r>
        <w:rPr>
          <w:u w:val="single"/>
        </w:rPr>
        <w:t>visa</w:t>
      </w:r>
      <w:r>
        <w:rPr>
          <w:spacing w:val="39"/>
          <w:u w:val="single"/>
        </w:rPr>
        <w:t> </w:t>
      </w:r>
      <w:r>
        <w:rPr>
          <w:u w:val="single"/>
        </w:rPr>
        <w:t>electrónica”</w:t>
      </w:r>
      <w:r>
        <w:rPr>
          <w:spacing w:val="37"/>
          <w:u w:val="single"/>
        </w:rPr>
        <w:t> </w:t>
      </w:r>
      <w:r>
        <w:rPr>
          <w:u w:val="single"/>
        </w:rPr>
        <w:t>a</w:t>
      </w:r>
      <w:r>
        <w:rPr>
          <w:spacing w:val="39"/>
          <w:u w:val="single"/>
        </w:rPr>
        <w:t> </w:t>
      </w:r>
      <w:r>
        <w:rPr>
          <w:u w:val="single"/>
        </w:rPr>
        <w:t>través</w:t>
      </w:r>
      <w:r>
        <w:rPr>
          <w:spacing w:val="40"/>
          <w:u w:val="single"/>
        </w:rPr>
        <w:t> </w:t>
      </w:r>
      <w:r>
        <w:rPr>
          <w:u w:val="single"/>
        </w:rPr>
        <w:t>de</w:t>
      </w:r>
      <w:r>
        <w:rPr/>
        <w:t> </w:t>
      </w:r>
      <w:hyperlink r:id="rId8">
        <w:r>
          <w:rPr>
            <w:spacing w:val="-2"/>
            <w:u w:val="single"/>
          </w:rPr>
          <w:t>https://e-visa.gov.uz</w:t>
        </w:r>
      </w:hyperlink>
    </w:p>
    <w:p>
      <w:pPr>
        <w:pStyle w:val="BodyText"/>
        <w:spacing w:before="2"/>
      </w:pPr>
      <w:r>
        <w:rPr>
          <w:u w:val="single"/>
        </w:rPr>
        <w:t>El</w:t>
      </w:r>
      <w:r>
        <w:rPr>
          <w:spacing w:val="5"/>
          <w:u w:val="single"/>
        </w:rPr>
        <w:t> </w:t>
      </w:r>
      <w:r>
        <w:rPr>
          <w:u w:val="single"/>
        </w:rPr>
        <w:t>costo</w:t>
      </w:r>
      <w:r>
        <w:rPr>
          <w:spacing w:val="3"/>
          <w:u w:val="single"/>
        </w:rPr>
        <w:t> </w:t>
      </w:r>
      <w:r>
        <w:rPr>
          <w:u w:val="single"/>
        </w:rPr>
        <w:t>de</w:t>
      </w:r>
      <w:r>
        <w:rPr>
          <w:spacing w:val="-7"/>
          <w:u w:val="single"/>
        </w:rPr>
        <w:t> </w:t>
      </w:r>
      <w:r>
        <w:rPr>
          <w:u w:val="single"/>
        </w:rPr>
        <w:t>la</w:t>
      </w:r>
      <w:r>
        <w:rPr>
          <w:spacing w:val="-2"/>
          <w:u w:val="single"/>
        </w:rPr>
        <w:t> </w:t>
      </w:r>
      <w:r>
        <w:rPr>
          <w:u w:val="single"/>
        </w:rPr>
        <w:t>visa</w:t>
      </w:r>
      <w:r>
        <w:rPr>
          <w:spacing w:val="3"/>
          <w:u w:val="single"/>
        </w:rPr>
        <w:t> </w:t>
      </w:r>
      <w:r>
        <w:rPr>
          <w:u w:val="single"/>
        </w:rPr>
        <w:t>es</w:t>
      </w:r>
      <w:r>
        <w:rPr>
          <w:spacing w:val="-1"/>
          <w:u w:val="single"/>
        </w:rPr>
        <w:t> </w:t>
      </w:r>
      <w:r>
        <w:rPr>
          <w:u w:val="single"/>
        </w:rPr>
        <w:t>de</w:t>
      </w:r>
      <w:r>
        <w:rPr>
          <w:spacing w:val="-3"/>
          <w:u w:val="single"/>
        </w:rPr>
        <w:t> </w:t>
      </w:r>
      <w:r>
        <w:rPr>
          <w:u w:val="single"/>
        </w:rPr>
        <w:t>$</w:t>
      </w:r>
      <w:r>
        <w:rPr>
          <w:spacing w:val="3"/>
          <w:u w:val="single"/>
        </w:rPr>
        <w:t> </w:t>
      </w:r>
      <w:r>
        <w:rPr>
          <w:u w:val="single"/>
        </w:rPr>
        <w:t>20</w:t>
      </w:r>
      <w:r>
        <w:rPr>
          <w:spacing w:val="-2"/>
          <w:u w:val="single"/>
        </w:rPr>
        <w:t> </w:t>
      </w:r>
      <w:r>
        <w:rPr>
          <w:u w:val="single"/>
        </w:rPr>
        <w:t>por</w:t>
      </w:r>
      <w:r>
        <w:rPr>
          <w:spacing w:val="5"/>
          <w:u w:val="single"/>
        </w:rPr>
        <w:t> </w:t>
      </w:r>
      <w:r>
        <w:rPr>
          <w:spacing w:val="-2"/>
          <w:u w:val="single"/>
        </w:rPr>
        <w:t>persona.</w:t>
      </w:r>
    </w:p>
    <w:p>
      <w:pPr>
        <w:pStyle w:val="BodyText"/>
        <w:spacing w:line="242" w:lineRule="auto" w:before="2"/>
        <w:ind w:right="3580"/>
      </w:pPr>
      <w:r>
        <w:rPr>
          <w:w w:val="105"/>
          <w:u w:val="single"/>
        </w:rPr>
        <w:t>El pago</w:t>
      </w:r>
      <w:r>
        <w:rPr>
          <w:spacing w:val="-5"/>
          <w:w w:val="105"/>
          <w:u w:val="single"/>
        </w:rPr>
        <w:t> </w:t>
      </w:r>
      <w:r>
        <w:rPr>
          <w:w w:val="105"/>
          <w:u w:val="single"/>
        </w:rPr>
        <w:t>se</w:t>
      </w:r>
      <w:r>
        <w:rPr>
          <w:spacing w:val="-5"/>
          <w:w w:val="105"/>
          <w:u w:val="single"/>
        </w:rPr>
        <w:t> </w:t>
      </w:r>
      <w:r>
        <w:rPr>
          <w:w w:val="105"/>
          <w:u w:val="single"/>
        </w:rPr>
        <w:t>puede</w:t>
      </w:r>
      <w:r>
        <w:rPr>
          <w:spacing w:val="-5"/>
          <w:w w:val="105"/>
          <w:u w:val="single"/>
        </w:rPr>
        <w:t> </w:t>
      </w:r>
      <w:r>
        <w:rPr>
          <w:w w:val="105"/>
          <w:u w:val="single"/>
        </w:rPr>
        <w:t>hacer a</w:t>
      </w:r>
      <w:r>
        <w:rPr>
          <w:spacing w:val="-5"/>
          <w:w w:val="105"/>
          <w:u w:val="single"/>
        </w:rPr>
        <w:t> </w:t>
      </w:r>
      <w:r>
        <w:rPr>
          <w:w w:val="105"/>
          <w:u w:val="single"/>
        </w:rPr>
        <w:t>través</w:t>
      </w:r>
      <w:r>
        <w:rPr>
          <w:spacing w:val="-5"/>
          <w:w w:val="105"/>
          <w:u w:val="single"/>
        </w:rPr>
        <w:t> </w:t>
      </w:r>
      <w:r>
        <w:rPr>
          <w:w w:val="105"/>
          <w:u w:val="single"/>
        </w:rPr>
        <w:t>de</w:t>
      </w:r>
      <w:r>
        <w:rPr>
          <w:spacing w:val="-5"/>
          <w:w w:val="105"/>
          <w:u w:val="single"/>
        </w:rPr>
        <w:t> </w:t>
      </w:r>
      <w:r>
        <w:rPr>
          <w:w w:val="105"/>
          <w:u w:val="single"/>
        </w:rPr>
        <w:t>Visa Card</w:t>
      </w:r>
      <w:r>
        <w:rPr>
          <w:w w:val="105"/>
        </w:rPr>
        <w:t> </w:t>
      </w:r>
      <w:r>
        <w:rPr>
          <w:spacing w:val="-2"/>
          <w:w w:val="105"/>
          <w:u w:val="single"/>
        </w:rPr>
        <w:t>Pasaporte</w:t>
      </w:r>
      <w:r>
        <w:rPr>
          <w:spacing w:val="-11"/>
          <w:w w:val="105"/>
          <w:u w:val="single"/>
        </w:rPr>
        <w:t> </w:t>
      </w:r>
      <w:r>
        <w:rPr>
          <w:spacing w:val="-2"/>
          <w:w w:val="105"/>
          <w:u w:val="single"/>
        </w:rPr>
        <w:t>con</w:t>
      </w:r>
      <w:r>
        <w:rPr>
          <w:spacing w:val="-11"/>
          <w:w w:val="105"/>
          <w:u w:val="single"/>
        </w:rPr>
        <w:t> </w:t>
      </w:r>
      <w:r>
        <w:rPr>
          <w:spacing w:val="-2"/>
          <w:w w:val="105"/>
          <w:u w:val="single"/>
        </w:rPr>
        <w:t>validez</w:t>
      </w:r>
      <w:r>
        <w:rPr>
          <w:spacing w:val="-10"/>
          <w:w w:val="105"/>
          <w:u w:val="single"/>
        </w:rPr>
        <w:t> </w:t>
      </w:r>
      <w:r>
        <w:rPr>
          <w:spacing w:val="-2"/>
          <w:w w:val="105"/>
          <w:u w:val="single"/>
        </w:rPr>
        <w:t>de</w:t>
      </w:r>
      <w:r>
        <w:rPr>
          <w:spacing w:val="-11"/>
          <w:w w:val="105"/>
          <w:u w:val="single"/>
        </w:rPr>
        <w:t> </w:t>
      </w:r>
      <w:r>
        <w:rPr>
          <w:spacing w:val="-2"/>
          <w:w w:val="105"/>
          <w:u w:val="single"/>
        </w:rPr>
        <w:t>6</w:t>
      </w:r>
      <w:r>
        <w:rPr>
          <w:spacing w:val="-10"/>
          <w:w w:val="105"/>
          <w:u w:val="single"/>
        </w:rPr>
        <w:t> </w:t>
      </w:r>
      <w:r>
        <w:rPr>
          <w:spacing w:val="-2"/>
          <w:w w:val="105"/>
          <w:u w:val="single"/>
        </w:rPr>
        <w:t>meses</w:t>
      </w:r>
      <w:r>
        <w:rPr>
          <w:spacing w:val="-11"/>
          <w:w w:val="105"/>
          <w:u w:val="single"/>
        </w:rPr>
        <w:t> </w:t>
      </w:r>
      <w:r>
        <w:rPr>
          <w:spacing w:val="-2"/>
          <w:w w:val="165"/>
          <w:u w:val="single"/>
        </w:rPr>
        <w:t>–</w:t>
      </w:r>
      <w:r>
        <w:rPr>
          <w:spacing w:val="-14"/>
          <w:w w:val="165"/>
          <w:u w:val="single"/>
        </w:rPr>
        <w:t> </w:t>
      </w:r>
      <w:r>
        <w:rPr>
          <w:spacing w:val="-2"/>
          <w:w w:val="105"/>
          <w:u w:val="single"/>
        </w:rPr>
        <w:t>es</w:t>
      </w:r>
      <w:r>
        <w:rPr>
          <w:spacing w:val="-11"/>
          <w:w w:val="105"/>
          <w:u w:val="single"/>
        </w:rPr>
        <w:t> </w:t>
      </w:r>
      <w:r>
        <w:rPr>
          <w:spacing w:val="-2"/>
          <w:w w:val="105"/>
          <w:u w:val="single"/>
        </w:rPr>
        <w:t>obligatorio</w:t>
      </w:r>
    </w:p>
    <w:p>
      <w:pPr>
        <w:pStyle w:val="BodyText"/>
        <w:ind w:left="0"/>
      </w:pPr>
    </w:p>
    <w:p>
      <w:pPr>
        <w:pStyle w:val="BodyText"/>
        <w:spacing w:before="9"/>
        <w:ind w:left="0"/>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ind w:left="0"/>
        <w:rPr>
          <w:rFonts w:ascii="Arial"/>
          <w:b/>
        </w:rPr>
      </w:pPr>
    </w:p>
    <w:p>
      <w:pPr>
        <w:pStyle w:val="ListParagraph"/>
        <w:numPr>
          <w:ilvl w:val="0"/>
          <w:numId w:val="3"/>
        </w:numPr>
        <w:tabs>
          <w:tab w:pos="1008" w:val="left" w:leader="none"/>
        </w:tabs>
        <w:spacing w:line="240" w:lineRule="auto" w:before="0" w:after="0"/>
        <w:ind w:left="1008" w:right="270" w:hanging="360"/>
        <w:jc w:val="both"/>
        <w:rPr>
          <w:sz w:val="18"/>
        </w:rPr>
      </w:pPr>
      <w:r>
        <w:rPr>
          <w:sz w:val="18"/>
        </w:rPr>
        <w:t>Tarifas expresadas por persona, en Dólares Americanos</w:t>
      </w:r>
      <w:r>
        <w:rPr>
          <w:spacing w:val="40"/>
          <w:sz w:val="18"/>
        </w:rPr>
        <w:t> </w:t>
      </w:r>
      <w:r>
        <w:rPr>
          <w:sz w:val="18"/>
        </w:rPr>
        <w:t>pagaderos en Moneda Nacional al</w:t>
      </w:r>
      <w:r>
        <w:rPr>
          <w:spacing w:val="-4"/>
          <w:sz w:val="18"/>
        </w:rPr>
        <w:t> </w:t>
      </w:r>
      <w:r>
        <w:rPr>
          <w:sz w:val="18"/>
        </w:rPr>
        <w:t>tipo</w:t>
      </w:r>
      <w:r>
        <w:rPr>
          <w:spacing w:val="-7"/>
          <w:sz w:val="18"/>
        </w:rPr>
        <w:t> </w:t>
      </w:r>
      <w:r>
        <w:rPr>
          <w:sz w:val="18"/>
        </w:rPr>
        <w:t>de</w:t>
      </w:r>
      <w:r>
        <w:rPr>
          <w:spacing w:val="-7"/>
          <w:sz w:val="18"/>
        </w:rPr>
        <w:t> </w:t>
      </w:r>
      <w:r>
        <w:rPr>
          <w:sz w:val="18"/>
        </w:rPr>
        <w:t>cambio</w:t>
      </w:r>
      <w:r>
        <w:rPr>
          <w:spacing w:val="-2"/>
          <w:sz w:val="18"/>
        </w:rPr>
        <w:t> </w:t>
      </w:r>
      <w:r>
        <w:rPr>
          <w:sz w:val="18"/>
        </w:rPr>
        <w:t>del</w:t>
      </w:r>
      <w:r>
        <w:rPr>
          <w:spacing w:val="-3"/>
          <w:sz w:val="18"/>
        </w:rPr>
        <w:t> </w:t>
      </w:r>
      <w:r>
        <w:rPr>
          <w:sz w:val="18"/>
        </w:rPr>
        <w:t>día</w:t>
      </w:r>
      <w:r>
        <w:rPr>
          <w:spacing w:val="-7"/>
          <w:sz w:val="18"/>
        </w:rPr>
        <w:t> </w:t>
      </w:r>
      <w:r>
        <w:rPr>
          <w:sz w:val="18"/>
        </w:rPr>
        <w:t>de</w:t>
      </w:r>
      <w:r>
        <w:rPr>
          <w:spacing w:val="-7"/>
          <w:sz w:val="18"/>
        </w:rPr>
        <w:t> </w:t>
      </w:r>
      <w:r>
        <w:rPr>
          <w:sz w:val="18"/>
        </w:rPr>
        <w:t>su</w:t>
      </w:r>
      <w:r>
        <w:rPr>
          <w:spacing w:val="-7"/>
          <w:sz w:val="18"/>
        </w:rPr>
        <w:t> </w:t>
      </w:r>
      <w:r>
        <w:rPr>
          <w:sz w:val="18"/>
        </w:rPr>
        <w:t>pago</w:t>
      </w:r>
      <w:r>
        <w:rPr>
          <w:spacing w:val="-7"/>
          <w:sz w:val="18"/>
        </w:rPr>
        <w:t> </w:t>
      </w:r>
      <w:r>
        <w:rPr>
          <w:sz w:val="18"/>
        </w:rPr>
        <w:t>indicado</w:t>
      </w:r>
      <w:r>
        <w:rPr>
          <w:spacing w:val="-7"/>
          <w:sz w:val="18"/>
        </w:rPr>
        <w:t> </w:t>
      </w:r>
      <w:r>
        <w:rPr>
          <w:sz w:val="18"/>
        </w:rPr>
        <w:t>por</w:t>
      </w:r>
      <w:r>
        <w:rPr>
          <w:spacing w:val="-4"/>
          <w:sz w:val="18"/>
        </w:rPr>
        <w:t> </w:t>
      </w:r>
      <w:r>
        <w:rPr>
          <w:sz w:val="18"/>
        </w:rPr>
        <w:t>Entorno</w:t>
      </w:r>
      <w:r>
        <w:rPr>
          <w:spacing w:val="-2"/>
          <w:sz w:val="18"/>
        </w:rPr>
        <w:t> </w:t>
      </w:r>
      <w:r>
        <w:rPr>
          <w:sz w:val="18"/>
        </w:rPr>
        <w:t>CIT, sujetas</w:t>
      </w:r>
      <w:r>
        <w:rPr>
          <w:spacing w:val="-6"/>
          <w:sz w:val="18"/>
        </w:rPr>
        <w:t> </w:t>
      </w:r>
      <w:r>
        <w:rPr>
          <w:sz w:val="18"/>
        </w:rPr>
        <w:t>a</w:t>
      </w:r>
      <w:r>
        <w:rPr>
          <w:spacing w:val="-7"/>
          <w:sz w:val="18"/>
        </w:rPr>
        <w:t> </w:t>
      </w:r>
      <w:r>
        <w:rPr>
          <w:sz w:val="18"/>
        </w:rPr>
        <w:t>cambios</w:t>
      </w:r>
      <w:r>
        <w:rPr>
          <w:spacing w:val="-6"/>
          <w:sz w:val="18"/>
        </w:rPr>
        <w:t> </w:t>
      </w:r>
      <w:r>
        <w:rPr>
          <w:sz w:val="18"/>
        </w:rPr>
        <w:t>sin</w:t>
      </w:r>
      <w:r>
        <w:rPr>
          <w:spacing w:val="-7"/>
          <w:sz w:val="18"/>
        </w:rPr>
        <w:t> </w:t>
      </w:r>
      <w:r>
        <w:rPr>
          <w:sz w:val="18"/>
        </w:rPr>
        <w:t>previo aviso y a disponibilidad al momento de reservar.</w:t>
      </w:r>
    </w:p>
    <w:p>
      <w:pPr>
        <w:pStyle w:val="ListParagraph"/>
        <w:numPr>
          <w:ilvl w:val="0"/>
          <w:numId w:val="3"/>
        </w:numPr>
        <w:tabs>
          <w:tab w:pos="1008" w:val="left" w:leader="none"/>
        </w:tabs>
        <w:spacing w:line="242" w:lineRule="auto" w:before="6"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3"/>
        </w:numPr>
        <w:tabs>
          <w:tab w:pos="1008" w:val="left" w:leader="none"/>
        </w:tabs>
        <w:spacing w:line="240" w:lineRule="auto" w:before="6" w:after="0"/>
        <w:ind w:left="1008" w:right="272" w:hanging="360"/>
        <w:jc w:val="both"/>
        <w:rPr>
          <w:sz w:val="18"/>
        </w:rPr>
      </w:pPr>
      <w:r>
        <w:rPr>
          <w:sz w:val="18"/>
        </w:rPr>
        <w:t>La vigencia de su pasaporte deberá tener mínimo seis meses a partir de la fecha de la finalización de su viaje.</w:t>
      </w:r>
    </w:p>
    <w:p>
      <w:pPr>
        <w:pStyle w:val="ListParagraph"/>
        <w:numPr>
          <w:ilvl w:val="0"/>
          <w:numId w:val="3"/>
        </w:numPr>
        <w:tabs>
          <w:tab w:pos="1008" w:val="left" w:leader="none"/>
        </w:tabs>
        <w:spacing w:line="242" w:lineRule="auto" w:before="3" w:after="0"/>
        <w:ind w:left="1008" w:right="272"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Heading2"/>
        <w:numPr>
          <w:ilvl w:val="0"/>
          <w:numId w:val="3"/>
        </w:numPr>
        <w:tabs>
          <w:tab w:pos="1008" w:val="left" w:leader="none"/>
        </w:tabs>
        <w:spacing w:line="235" w:lineRule="auto" w:before="8"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3"/>
        </w:numPr>
        <w:tabs>
          <w:tab w:pos="1008" w:val="left" w:leader="none"/>
        </w:tabs>
        <w:spacing w:line="240" w:lineRule="auto" w:before="5" w:after="0"/>
        <w:ind w:left="1008" w:right="278"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3"/>
        </w:numPr>
        <w:tabs>
          <w:tab w:pos="1008" w:val="left" w:leader="none"/>
        </w:tabs>
        <w:spacing w:line="240" w:lineRule="auto" w:before="10"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9"/>
          <w:sz w:val="18"/>
        </w:rPr>
        <w:t> </w:t>
      </w:r>
      <w:r>
        <w:rPr>
          <w:sz w:val="18"/>
        </w:rPr>
        <w:t>servicios</w:t>
      </w:r>
      <w:r>
        <w:rPr>
          <w:spacing w:val="-4"/>
          <w:sz w:val="18"/>
        </w:rPr>
        <w:t> </w:t>
      </w:r>
      <w:r>
        <w:rPr>
          <w:sz w:val="18"/>
        </w:rPr>
        <w:t>están</w:t>
      </w:r>
      <w:r>
        <w:rPr>
          <w:spacing w:val="-10"/>
          <w:sz w:val="18"/>
        </w:rPr>
        <w:t> </w:t>
      </w:r>
      <w:r>
        <w:rPr>
          <w:sz w:val="18"/>
        </w:rPr>
        <w:t>sujetos</w:t>
      </w:r>
      <w:r>
        <w:rPr>
          <w:spacing w:val="-6"/>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9"/>
          <w:sz w:val="18"/>
        </w:rPr>
        <w:t> </w:t>
      </w:r>
      <w:r>
        <w:rPr>
          <w:sz w:val="18"/>
        </w:rPr>
        <w:t>llegan en Horario de entre 22:00hrs y 06:00hrs aplica suplemento de 25USD por persona</w:t>
      </w:r>
    </w:p>
    <w:p>
      <w:pPr>
        <w:pStyle w:val="ListParagraph"/>
        <w:numPr>
          <w:ilvl w:val="0"/>
          <w:numId w:val="3"/>
        </w:numPr>
        <w:tabs>
          <w:tab w:pos="1007" w:val="left" w:leader="none"/>
        </w:tabs>
        <w:spacing w:line="240" w:lineRule="auto" w:before="7"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3"/>
        </w:numPr>
        <w:tabs>
          <w:tab w:pos="1008" w:val="left" w:leader="none"/>
        </w:tabs>
        <w:spacing w:line="242" w:lineRule="auto" w:before="0" w:after="0"/>
        <w:ind w:left="1008" w:right="275"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spacing w:after="0" w:line="242" w:lineRule="auto"/>
        <w:jc w:val="both"/>
        <w:rPr>
          <w:sz w:val="18"/>
        </w:rPr>
        <w:sectPr>
          <w:pgSz w:w="11910" w:h="16840"/>
          <w:pgMar w:header="10" w:footer="973" w:top="2440" w:bottom="1160" w:left="1700" w:right="1700"/>
        </w:sectPr>
      </w:pPr>
    </w:p>
    <w:p>
      <w:pPr>
        <w:pStyle w:val="ListParagraph"/>
        <w:numPr>
          <w:ilvl w:val="0"/>
          <w:numId w:val="3"/>
        </w:numPr>
        <w:tabs>
          <w:tab w:pos="1008" w:val="left" w:leader="none"/>
          <w:tab w:pos="1059" w:val="left" w:leader="none"/>
        </w:tabs>
        <w:spacing w:line="242" w:lineRule="auto" w:before="7" w:after="0"/>
        <w:ind w:left="1008" w:right="269"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7"/>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BodyText"/>
        <w:ind w:left="0"/>
      </w:pPr>
    </w:p>
    <w:p>
      <w:pPr>
        <w:pStyle w:val="BodyText"/>
        <w:spacing w:before="12"/>
        <w:ind w:left="0"/>
      </w:pPr>
    </w:p>
    <w:p>
      <w:pPr>
        <w:pStyle w:val="ListParagraph"/>
        <w:numPr>
          <w:ilvl w:val="0"/>
          <w:numId w:val="3"/>
        </w:numPr>
        <w:tabs>
          <w:tab w:pos="1008" w:val="left" w:leader="none"/>
        </w:tabs>
        <w:spacing w:line="240" w:lineRule="auto" w:before="0"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3"/>
        </w:numPr>
        <w:tabs>
          <w:tab w:pos="1008" w:val="left" w:leader="none"/>
        </w:tabs>
        <w:spacing w:line="242" w:lineRule="auto" w:before="11" w:after="0"/>
        <w:ind w:left="1008" w:right="272"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3"/>
        </w:numPr>
        <w:tabs>
          <w:tab w:pos="1008" w:val="left" w:leader="none"/>
        </w:tabs>
        <w:spacing w:line="242" w:lineRule="auto" w:before="1" w:after="0"/>
        <w:ind w:left="1008" w:right="272"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3"/>
        </w:numPr>
        <w:tabs>
          <w:tab w:pos="1008" w:val="left" w:leader="none"/>
        </w:tabs>
        <w:spacing w:line="242" w:lineRule="auto" w:before="4"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Heading2"/>
        <w:numPr>
          <w:ilvl w:val="0"/>
          <w:numId w:val="3"/>
        </w:numPr>
        <w:tabs>
          <w:tab w:pos="1008" w:val="left" w:leader="none"/>
        </w:tabs>
        <w:spacing w:line="235" w:lineRule="auto" w:before="11" w:after="0"/>
        <w:ind w:left="1008" w:right="274" w:hanging="360"/>
        <w:jc w:val="both"/>
      </w:pPr>
      <w:r>
        <w:rPr/>
        <w:t>Consulte suplemento para traslados desde y/o hasta el aeropuerto en horario </w:t>
      </w:r>
      <w:r>
        <w:rPr>
          <w:spacing w:val="-2"/>
        </w:rPr>
        <w:t>nocturno.</w:t>
      </w:r>
    </w:p>
    <w:p>
      <w:pPr>
        <w:pStyle w:val="ListParagraph"/>
        <w:numPr>
          <w:ilvl w:val="0"/>
          <w:numId w:val="3"/>
        </w:numPr>
        <w:tabs>
          <w:tab w:pos="1008" w:val="left" w:leader="none"/>
        </w:tabs>
        <w:spacing w:line="237" w:lineRule="auto" w:before="6" w:after="0"/>
        <w:ind w:left="1008" w:right="273"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3"/>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3"/>
        </w:numPr>
        <w:tabs>
          <w:tab w:pos="1008" w:val="left" w:leader="none"/>
        </w:tabs>
        <w:spacing w:line="240" w:lineRule="auto" w:before="11"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 INCLUYEN</w:t>
      </w:r>
      <w:r>
        <w:rPr>
          <w:spacing w:val="-3"/>
          <w:sz w:val="18"/>
        </w:rPr>
        <w:t> </w:t>
      </w:r>
      <w:r>
        <w:rPr>
          <w:sz w:val="18"/>
        </w:rPr>
        <w:t>servicio</w:t>
      </w:r>
      <w:r>
        <w:rPr>
          <w:spacing w:val="4"/>
          <w:sz w:val="18"/>
        </w:rPr>
        <w:t> </w:t>
      </w:r>
      <w:r>
        <w:rPr>
          <w:sz w:val="18"/>
        </w:rPr>
        <w:t>de</w:t>
      </w:r>
      <w:r>
        <w:rPr>
          <w:spacing w:val="-2"/>
          <w:sz w:val="18"/>
        </w:rPr>
        <w:t> </w:t>
      </w:r>
      <w:r>
        <w:rPr>
          <w:sz w:val="18"/>
        </w:rPr>
        <w:t>guía</w:t>
      </w:r>
      <w:r>
        <w:rPr>
          <w:spacing w:val="-1"/>
          <w:sz w:val="18"/>
        </w:rPr>
        <w:t> </w:t>
      </w:r>
      <w:r>
        <w:rPr>
          <w:sz w:val="18"/>
        </w:rPr>
        <w:t>y</w:t>
      </w:r>
      <w:r>
        <w:rPr>
          <w:spacing w:val="-1"/>
          <w:sz w:val="18"/>
        </w:rPr>
        <w:t> </w:t>
      </w:r>
      <w:r>
        <w:rPr>
          <w:spacing w:val="-2"/>
          <w:sz w:val="18"/>
        </w:rPr>
        <w:t>transporte.</w:t>
      </w:r>
    </w:p>
    <w:p>
      <w:pPr>
        <w:pStyle w:val="BodyText"/>
        <w:ind w:left="0"/>
      </w:pPr>
    </w:p>
    <w:p>
      <w:pPr>
        <w:pStyle w:val="BodyText"/>
        <w:ind w:left="0"/>
      </w:pPr>
    </w:p>
    <w:p>
      <w:pPr>
        <w:pStyle w:val="Heading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2"/>
        <w:ind w:left="0"/>
        <w:rPr>
          <w:rFonts w:ascii="Arial"/>
          <w:b/>
        </w:rPr>
      </w:pPr>
    </w:p>
    <w:p>
      <w:pPr>
        <w:pStyle w:val="BodyText"/>
        <w:spacing w:line="244" w:lineRule="auto"/>
        <w:ind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1">
        <w:r>
          <w:rPr>
            <w:color w:val="0000FF"/>
            <w:u w:val="single" w:color="0000FF"/>
          </w:rPr>
          <w:t>www.entonocit.</w:t>
        </w:r>
      </w:hyperlink>
      <w:r>
        <w:rPr>
          <w:color w:val="0000FF"/>
          <w:u w:val="single" w:color="0000FF"/>
        </w:rPr>
        <w:t>com</w:t>
      </w:r>
    </w:p>
    <w:p>
      <w:pPr>
        <w:pStyle w:val="BodyText"/>
        <w:ind w:left="0"/>
        <w:rPr>
          <w:sz w:val="22"/>
        </w:rPr>
      </w:pPr>
    </w:p>
    <w:p>
      <w:pPr>
        <w:pStyle w:val="BodyText"/>
        <w:spacing w:before="2"/>
        <w:ind w:left="0"/>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01</w:t>
      </w:r>
      <w:r>
        <w:rPr>
          <w:rFonts w:ascii="Arial"/>
          <w:b/>
          <w:color w:val="006FC0"/>
          <w:spacing w:val="-1"/>
          <w:sz w:val="22"/>
          <w:u w:val="single" w:color="006FC0"/>
        </w:rPr>
        <w:t> </w:t>
      </w:r>
      <w:r>
        <w:rPr>
          <w:rFonts w:ascii="Arial"/>
          <w:b/>
          <w:color w:val="006FC0"/>
          <w:sz w:val="22"/>
          <w:u w:val="single" w:color="006FC0"/>
        </w:rPr>
        <w:t>08</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2"/>
          <w:sz w:val="22"/>
          <w:u w:val="single" w:color="006FC0"/>
        </w:rPr>
        <w:t> </w:t>
      </w:r>
      <w:r>
        <w:rPr>
          <w:rFonts w:ascii="Arial"/>
          <w:b/>
          <w:color w:val="006FC0"/>
          <w:sz w:val="22"/>
          <w:u w:val="single" w:color="006FC0"/>
        </w:rPr>
        <w:t>ENERO</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3"/>
          <w:sz w:val="22"/>
          <w:u w:val="single" w:color="006FC0"/>
        </w:rPr>
        <w:t> </w:t>
      </w:r>
      <w:r>
        <w:rPr>
          <w:rFonts w:ascii="Arial"/>
          <w:b/>
          <w:color w:val="006FC0"/>
          <w:sz w:val="22"/>
          <w:u w:val="single" w:color="006FC0"/>
        </w:rPr>
        <w:t>31</w:t>
      </w:r>
      <w:r>
        <w:rPr>
          <w:rFonts w:ascii="Arial"/>
          <w:b/>
          <w:color w:val="006FC0"/>
          <w:spacing w:val="-1"/>
          <w:sz w:val="22"/>
          <w:u w:val="single" w:color="006FC0"/>
        </w:rPr>
        <w:t> </w:t>
      </w:r>
      <w:r>
        <w:rPr>
          <w:rFonts w:ascii="Arial"/>
          <w:b/>
          <w:color w:val="006FC0"/>
          <w:sz w:val="22"/>
          <w:u w:val="single" w:color="006FC0"/>
        </w:rPr>
        <w:t>DE</w:t>
      </w:r>
      <w:r>
        <w:rPr>
          <w:rFonts w:ascii="Arial"/>
          <w:b/>
          <w:color w:val="006FC0"/>
          <w:spacing w:val="-5"/>
          <w:sz w:val="22"/>
          <w:u w:val="single" w:color="006FC0"/>
        </w:rPr>
        <w:t> </w:t>
      </w:r>
      <w:r>
        <w:rPr>
          <w:rFonts w:ascii="Arial"/>
          <w:b/>
          <w:color w:val="006FC0"/>
          <w:sz w:val="22"/>
          <w:u w:val="single" w:color="006FC0"/>
        </w:rPr>
        <w:t>OCTUBRE DE</w:t>
      </w:r>
      <w:r>
        <w:rPr>
          <w:rFonts w:ascii="Arial"/>
          <w:b/>
          <w:color w:val="006FC0"/>
          <w:spacing w:val="-5"/>
          <w:sz w:val="22"/>
          <w:u w:val="single" w:color="006FC0"/>
        </w:rPr>
        <w:t> </w:t>
      </w:r>
      <w:r>
        <w:rPr>
          <w:rFonts w:ascii="Arial"/>
          <w:b/>
          <w:color w:val="006FC0"/>
          <w:spacing w:val="-2"/>
          <w:sz w:val="22"/>
          <w:u w:val="single" w:color="006FC0"/>
        </w:rPr>
        <w:t>2026.</w:t>
      </w:r>
    </w:p>
    <w:p>
      <w:pPr>
        <w:spacing w:before="1"/>
        <w:ind w:left="17" w:right="12"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p>
      <w:pPr>
        <w:pStyle w:val="BodyText"/>
        <w:spacing w:before="4" w:after="1"/>
        <w:ind w:left="0"/>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8" w:hRule="atLeast"/>
        </w:trPr>
        <w:tc>
          <w:tcPr>
            <w:tcW w:w="7001" w:type="dxa"/>
            <w:shd w:val="clear" w:color="auto" w:fill="00AF50"/>
          </w:tcPr>
          <w:p>
            <w:pPr>
              <w:pStyle w:val="TableParagraph"/>
              <w:spacing w:line="201" w:lineRule="exact"/>
              <w:ind w:left="3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447" w:hRule="atLeast"/>
        </w:trPr>
        <w:tc>
          <w:tcPr>
            <w:tcW w:w="7001" w:type="dxa"/>
            <w:shd w:val="clear" w:color="auto" w:fill="EBF0DD"/>
          </w:tcPr>
          <w:p>
            <w:pPr>
              <w:pStyle w:val="TableParagraph"/>
              <w:spacing w:before="89"/>
              <w:ind w:left="0"/>
              <w:jc w:val="left"/>
              <w:rPr>
                <w:b/>
                <w:sz w:val="18"/>
              </w:rPr>
            </w:pPr>
          </w:p>
          <w:p>
            <w:pPr>
              <w:pStyle w:val="TableParagraph"/>
              <w:numPr>
                <w:ilvl w:val="0"/>
                <w:numId w:val="4"/>
              </w:numPr>
              <w:tabs>
                <w:tab w:pos="839" w:val="left" w:leader="none"/>
              </w:tabs>
              <w:spacing w:line="240" w:lineRule="auto" w:before="0" w:after="0"/>
              <w:ind w:left="839" w:right="0" w:hanging="360"/>
              <w:jc w:val="left"/>
              <w:rPr>
                <w:b/>
                <w:sz w:val="18"/>
              </w:rPr>
            </w:pPr>
            <w:r>
              <w:rPr>
                <w:b/>
                <w:sz w:val="18"/>
              </w:rPr>
              <w:t>Aparta</w:t>
            </w:r>
            <w:r>
              <w:rPr>
                <w:b/>
                <w:spacing w:val="-4"/>
                <w:sz w:val="18"/>
              </w:rPr>
              <w:t> </w:t>
            </w:r>
            <w:r>
              <w:rPr>
                <w:b/>
                <w:sz w:val="18"/>
              </w:rPr>
              <w:t>tu</w:t>
            </w:r>
            <w:r>
              <w:rPr>
                <w:b/>
                <w:spacing w:val="-4"/>
                <w:sz w:val="18"/>
              </w:rPr>
              <w:t> </w:t>
            </w:r>
            <w:r>
              <w:rPr>
                <w:b/>
                <w:sz w:val="18"/>
              </w:rPr>
              <w:t>Lugar</w:t>
            </w:r>
            <w:r>
              <w:rPr>
                <w:b/>
                <w:spacing w:val="-2"/>
                <w:sz w:val="18"/>
              </w:rPr>
              <w:t> </w:t>
            </w:r>
            <w:r>
              <w:rPr>
                <w:b/>
                <w:sz w:val="18"/>
              </w:rPr>
              <w:t>con</w:t>
            </w:r>
            <w:r>
              <w:rPr>
                <w:b/>
                <w:spacing w:val="-5"/>
                <w:sz w:val="18"/>
              </w:rPr>
              <w:t> </w:t>
            </w:r>
            <w:r>
              <w:rPr>
                <w:b/>
                <w:sz w:val="18"/>
              </w:rPr>
              <w:t>300USD,</w:t>
            </w:r>
            <w:r>
              <w:rPr>
                <w:b/>
                <w:spacing w:val="-1"/>
                <w:sz w:val="18"/>
              </w:rPr>
              <w:t> </w:t>
            </w:r>
            <w:r>
              <w:rPr>
                <w:b/>
                <w:sz w:val="18"/>
              </w:rPr>
              <w:t>no</w:t>
            </w:r>
            <w:r>
              <w:rPr>
                <w:b/>
                <w:spacing w:val="-4"/>
                <w:sz w:val="18"/>
              </w:rPr>
              <w:t> </w:t>
            </w:r>
            <w:r>
              <w:rPr>
                <w:b/>
                <w:spacing w:val="-2"/>
                <w:sz w:val="18"/>
              </w:rPr>
              <w:t>reembolsables</w:t>
            </w:r>
          </w:p>
          <w:p>
            <w:pPr>
              <w:pStyle w:val="TableParagraph"/>
              <w:numPr>
                <w:ilvl w:val="0"/>
                <w:numId w:val="4"/>
              </w:numPr>
              <w:tabs>
                <w:tab w:pos="839" w:val="left" w:leader="none"/>
              </w:tabs>
              <w:spacing w:line="240" w:lineRule="auto" w:before="95" w:after="0"/>
              <w:ind w:left="839" w:right="0" w:hanging="360"/>
              <w:jc w:val="left"/>
              <w:rPr>
                <w:b/>
                <w:sz w:val="18"/>
              </w:rPr>
            </w:pPr>
            <w:r>
              <w:rPr>
                <w:b/>
                <w:sz w:val="18"/>
              </w:rPr>
              <w:t>Antes</w:t>
            </w:r>
            <w:r>
              <w:rPr>
                <w:b/>
                <w:spacing w:val="-6"/>
                <w:sz w:val="18"/>
              </w:rPr>
              <w:t> </w:t>
            </w:r>
            <w:r>
              <w:rPr>
                <w:b/>
                <w:sz w:val="18"/>
              </w:rPr>
              <w:t>de 40</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3"/>
                <w:sz w:val="18"/>
              </w:rPr>
              <w:t> </w:t>
            </w:r>
            <w:r>
              <w:rPr>
                <w:b/>
                <w:spacing w:val="-4"/>
                <w:sz w:val="18"/>
              </w:rPr>
              <w:t>CARGO</w:t>
            </w:r>
          </w:p>
          <w:p>
            <w:pPr>
              <w:pStyle w:val="TableParagraph"/>
              <w:numPr>
                <w:ilvl w:val="0"/>
                <w:numId w:val="4"/>
              </w:numPr>
              <w:tabs>
                <w:tab w:pos="840" w:val="left" w:leader="none"/>
              </w:tabs>
              <w:spacing w:line="240" w:lineRule="auto" w:before="101" w:after="0"/>
              <w:ind w:left="840" w:right="121" w:hanging="361"/>
              <w:jc w:val="left"/>
              <w:rPr>
                <w:b/>
                <w:sz w:val="18"/>
              </w:rPr>
            </w:pPr>
            <w:r>
              <w:rPr>
                <w:b/>
                <w:sz w:val="18"/>
              </w:rPr>
              <w:t>Entre</w:t>
            </w:r>
            <w:r>
              <w:rPr>
                <w:b/>
                <w:spacing w:val="-4"/>
                <w:sz w:val="18"/>
              </w:rPr>
              <w:t> </w:t>
            </w:r>
            <w:r>
              <w:rPr>
                <w:b/>
                <w:sz w:val="18"/>
              </w:rPr>
              <w:t>39</w:t>
            </w:r>
            <w:r>
              <w:rPr>
                <w:b/>
                <w:spacing w:val="-4"/>
                <w:sz w:val="18"/>
              </w:rPr>
              <w:t> </w:t>
            </w:r>
            <w:r>
              <w:rPr>
                <w:b/>
                <w:sz w:val="18"/>
              </w:rPr>
              <w:t>y</w:t>
            </w:r>
            <w:r>
              <w:rPr>
                <w:b/>
                <w:spacing w:val="-4"/>
                <w:sz w:val="18"/>
              </w:rPr>
              <w:t> </w:t>
            </w:r>
            <w:r>
              <w:rPr>
                <w:b/>
                <w:sz w:val="18"/>
              </w:rPr>
              <w:t>20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4"/>
              </w:numPr>
              <w:tabs>
                <w:tab w:pos="840" w:val="left" w:leader="none"/>
              </w:tabs>
              <w:spacing w:line="244" w:lineRule="auto" w:before="95" w:after="0"/>
              <w:ind w:left="840" w:right="115" w:hanging="361"/>
              <w:jc w:val="left"/>
              <w:rPr>
                <w:b/>
                <w:sz w:val="18"/>
              </w:rPr>
            </w:pPr>
            <w:r>
              <w:rPr>
                <w:b/>
                <w:sz w:val="18"/>
              </w:rPr>
              <w:t>Entre</w:t>
            </w:r>
            <w:r>
              <w:rPr>
                <w:b/>
                <w:spacing w:val="-4"/>
                <w:sz w:val="18"/>
              </w:rPr>
              <w:t> </w:t>
            </w:r>
            <w:r>
              <w:rPr>
                <w:b/>
                <w:sz w:val="18"/>
              </w:rPr>
              <w:t>19</w:t>
            </w:r>
            <w:r>
              <w:rPr>
                <w:b/>
                <w:spacing w:val="-4"/>
                <w:sz w:val="18"/>
              </w:rPr>
              <w:t> </w:t>
            </w:r>
            <w:r>
              <w:rPr>
                <w:b/>
                <w:sz w:val="18"/>
              </w:rPr>
              <w:t>y</w:t>
            </w:r>
            <w:r>
              <w:rPr>
                <w:b/>
                <w:spacing w:val="-4"/>
                <w:sz w:val="18"/>
              </w:rPr>
              <w:t> </w:t>
            </w:r>
            <w:r>
              <w:rPr>
                <w:b/>
                <w:sz w:val="18"/>
              </w:rPr>
              <w:t>15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75%</w:t>
            </w:r>
            <w:r>
              <w:rPr>
                <w:b/>
                <w:spacing w:val="-8"/>
                <w:sz w:val="18"/>
              </w:rPr>
              <w:t> </w:t>
            </w:r>
            <w:r>
              <w:rPr>
                <w:b/>
                <w:sz w:val="18"/>
              </w:rPr>
              <w:t>del total de la reserva por pasajero</w:t>
            </w:r>
          </w:p>
          <w:p>
            <w:pPr>
              <w:pStyle w:val="TableParagraph"/>
              <w:numPr>
                <w:ilvl w:val="0"/>
                <w:numId w:val="4"/>
              </w:numPr>
              <w:tabs>
                <w:tab w:pos="839" w:val="left" w:leader="none"/>
              </w:tabs>
              <w:spacing w:line="240" w:lineRule="auto" w:before="91"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w:t>
            </w:r>
            <w:r>
              <w:rPr>
                <w:b/>
                <w:spacing w:val="1"/>
                <w:sz w:val="18"/>
              </w:rPr>
              <w:t> </w:t>
            </w:r>
            <w:r>
              <w:rPr>
                <w:b/>
                <w:sz w:val="18"/>
              </w:rPr>
              <w:t>14</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2"/>
                <w:sz w:val="18"/>
              </w:rPr>
              <w:t> </w:t>
            </w:r>
            <w:r>
              <w:rPr>
                <w:b/>
                <w:sz w:val="18"/>
              </w:rPr>
              <w:t>total</w:t>
            </w:r>
            <w:r>
              <w:rPr>
                <w:b/>
                <w:spacing w:val="3"/>
                <w:sz w:val="18"/>
              </w:rPr>
              <w:t> </w:t>
            </w:r>
            <w:r>
              <w:rPr>
                <w:b/>
                <w:sz w:val="18"/>
              </w:rPr>
              <w:t>de</w:t>
            </w:r>
            <w:r>
              <w:rPr>
                <w:b/>
                <w:spacing w:val="-9"/>
                <w:sz w:val="18"/>
              </w:rPr>
              <w:t> </w:t>
            </w:r>
            <w:r>
              <w:rPr>
                <w:b/>
                <w:sz w:val="18"/>
              </w:rPr>
              <w:t>la</w:t>
            </w:r>
            <w:r>
              <w:rPr>
                <w:b/>
                <w:spacing w:val="-3"/>
                <w:sz w:val="18"/>
              </w:rPr>
              <w:t> </w:t>
            </w:r>
            <w:r>
              <w:rPr>
                <w:b/>
                <w:spacing w:val="-2"/>
                <w:sz w:val="18"/>
              </w:rPr>
              <w:t>reservación</w:t>
            </w:r>
          </w:p>
          <w:p>
            <w:pPr>
              <w:pStyle w:val="TableParagraph"/>
              <w:numPr>
                <w:ilvl w:val="0"/>
                <w:numId w:val="4"/>
              </w:numPr>
              <w:tabs>
                <w:tab w:pos="839" w:val="left" w:leader="none"/>
              </w:tabs>
              <w:spacing w:line="196" w:lineRule="exact" w:before="96"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1"/>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p>
      <w:pPr>
        <w:spacing w:after="0"/>
        <w:jc w:val="center"/>
        <w:rPr>
          <w:rFonts w:ascii="Arial" w:hAnsi="Arial"/>
          <w:b/>
          <w:sz w:val="18"/>
        </w:rPr>
        <w:sectPr>
          <w:headerReference w:type="default" r:id="rId9"/>
          <w:footerReference w:type="default" r:id="rId10"/>
          <w:pgSz w:w="11910" w:h="16840"/>
          <w:pgMar w:header="10" w:footer="935" w:top="2360" w:bottom="1120" w:left="1700" w:right="1700"/>
        </w:sectPr>
      </w:pPr>
    </w:p>
    <w:p>
      <w:pPr>
        <w:pStyle w:val="BodyText"/>
        <w:spacing w:before="4"/>
        <w:ind w:left="0"/>
        <w:rPr>
          <w:rFonts w:ascii="Arial"/>
          <w:b/>
          <w:sz w:val="17"/>
        </w:rPr>
      </w:pPr>
    </w:p>
    <w:sectPr>
      <w:pgSz w:w="11910" w:h="16840"/>
      <w:pgMar w:header="10" w:footer="935" w:top="244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 w:name="Webdings">
    <w:altName w:val="Web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8160">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928320"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9184">
              <wp:simplePos x="0" y="0"/>
              <wp:positionH relativeFrom="page">
                <wp:posOffset>2908554</wp:posOffset>
              </wp:positionH>
              <wp:positionV relativeFrom="page">
                <wp:posOffset>9919078</wp:posOffset>
              </wp:positionV>
              <wp:extent cx="1821180" cy="24130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927296" type="#_x0000_t202" id="docshape13"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7648">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28832"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388672">
              <wp:simplePos x="0" y="0"/>
              <wp:positionH relativeFrom="page">
                <wp:posOffset>0</wp:posOffset>
              </wp:positionH>
              <wp:positionV relativeFrom="page">
                <wp:posOffset>6349</wp:posOffset>
              </wp:positionV>
              <wp:extent cx="7559040" cy="155257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7559040" cy="1552575"/>
                        <a:chExt cx="7559040" cy="1552575"/>
                      </a:xfrm>
                    </wpg:grpSpPr>
                    <wps:wsp>
                      <wps:cNvPr id="12" name="Graphic 1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3" name="Image 1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927808" id="docshapegroup10" coordorigin="0,10" coordsize="11904,2445">
              <v:rect style="position:absolute;left:0;top:10;width:11904;height:2445" id="docshape11" filled="true" fillcolor="#c5d7f0" stroked="false">
                <v:fill type="solid"/>
              </v:rect>
              <v:shape style="position:absolute;left:1741;top:211;width:1981;height:2085" type="#_x0000_t75" id="docshape12"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2">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0"/>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Symbol" w:hAnsi="Symbol" w:eastAsia="Symbol" w:cs="Symbol"/>
        <w:b w:val="0"/>
        <w:bCs w:val="0"/>
        <w:i w:val="0"/>
        <w:iCs w:val="0"/>
        <w:color w:val="252525"/>
        <w:spacing w:val="0"/>
        <w:w w:val="100"/>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ind w:left="288"/>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ind w:left="288"/>
      <w:outlineLvl w:val="2"/>
    </w:pPr>
    <w:rPr>
      <w:rFonts w:ascii="Arial" w:hAnsi="Arial" w:eastAsia="Arial" w:cs="Arial"/>
      <w:b/>
      <w:bCs/>
      <w:sz w:val="18"/>
      <w:szCs w:val="18"/>
      <w:lang w:val="es-ES" w:eastAsia="en-US" w:bidi="ar-SA"/>
    </w:rPr>
  </w:style>
  <w:style w:styleId="Heading3" w:type="paragraph">
    <w:name w:val="Heading 3"/>
    <w:basedOn w:val="Normal"/>
    <w:uiPriority w:val="1"/>
    <w:qFormat/>
    <w:pPr>
      <w:ind w:left="288"/>
      <w:outlineLvl w:val="3"/>
    </w:pPr>
    <w:rPr>
      <w:rFonts w:ascii="Arial" w:hAnsi="Arial" w:eastAsia="Arial" w:cs="Arial"/>
      <w:b/>
      <w:bCs/>
      <w:i/>
      <w:iCs/>
      <w:sz w:val="18"/>
      <w:szCs w:val="18"/>
      <w:lang w:val="es-ES" w:eastAsia="en-US" w:bidi="ar-SA"/>
    </w:rPr>
  </w:style>
  <w:style w:styleId="Title" w:type="paragraph">
    <w:name w:val="Title"/>
    <w:basedOn w:val="Normal"/>
    <w:uiPriority w:val="1"/>
    <w:qFormat/>
    <w:pPr>
      <w:ind w:right="276"/>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e-visa.gov.uz/" TargetMode="Externa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yperlink" Target="NULL"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2026-04-19T17:00:01Z</dcterms:created>
  <dcterms:modified xsi:type="dcterms:W3CDTF">2026-04-19T17:00:01Z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2026-04-19T00:00:00Z</vt:filetime>
  </property>
  <property fmtid="{D5CDD505-2E9C-101B-9397-08002B2CF9AE}" pid="3" name="Creator">
    <vt:lpwstr>Microsoft® Word 2016</vt:lpwstr>
  </property>
  <property fmtid="{D5CDD505-2E9C-101B-9397-08002B2CF9AE}" pid="4" name="LastSaved">
    <vt:filetime>2026-04-19T00:00:00Z</vt:filetime>
  </property>
  <property fmtid="{D5CDD505-2E9C-101B-9397-08002B2CF9AE}" pid="5" name="Producer">
    <vt:lpwstr>www.ilovepdf.com</vt:lpwstr>
  </property>
</Properties>
</file>