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6FC0"/>
        </w:rPr>
        <w:t>DÍA</w:t>
      </w:r>
      <w:r>
        <w:rPr>
          <w:color w:val="006FC0"/>
          <w:spacing w:val="-14"/>
        </w:rPr>
        <w:t> </w:t>
      </w:r>
      <w:r>
        <w:rPr>
          <w:color w:val="006FC0"/>
        </w:rPr>
        <w:t>DE</w:t>
      </w:r>
      <w:r>
        <w:rPr>
          <w:color w:val="006FC0"/>
          <w:spacing w:val="-4"/>
        </w:rPr>
        <w:t> </w:t>
      </w:r>
      <w:r>
        <w:rPr>
          <w:color w:val="006FC0"/>
        </w:rPr>
        <w:t>MUERTOS</w:t>
      </w:r>
      <w:r>
        <w:rPr>
          <w:color w:val="006FC0"/>
          <w:spacing w:val="-8"/>
        </w:rPr>
        <w:t> </w:t>
      </w:r>
      <w:r>
        <w:rPr>
          <w:color w:val="006FC0"/>
        </w:rPr>
        <w:t>EN</w:t>
      </w:r>
      <w:r>
        <w:rPr>
          <w:color w:val="006FC0"/>
          <w:spacing w:val="-7"/>
        </w:rPr>
        <w:t> </w:t>
      </w:r>
      <w:r>
        <w:rPr>
          <w:color w:val="006FC0"/>
          <w:spacing w:val="-2"/>
        </w:rPr>
        <w:t>OAXACA</w:t>
      </w:r>
    </w:p>
    <w:p>
      <w:pPr>
        <w:pStyle w:val="BodyText"/>
        <w:ind w:left="278"/>
        <w:rPr>
          <w:rFonts w:ascii="Arial"/>
          <w:sz w:val="20"/>
        </w:rPr>
      </w:pPr>
      <w:r>
        <w:rPr>
          <w:rFonts w:ascii="Arial"/>
          <w:sz w:val="20"/>
        </w:rPr>
        <mc:AlternateContent>
          <mc:Choice Requires="wps">
            <w:drawing>
              <wp:inline distT="0" distB="0" distL="0" distR="0">
                <wp:extent cx="5122545"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12191" y="12141"/>
                            <a:ext cx="5098415" cy="921385"/>
                          </a:xfrm>
                          <a:custGeom>
                            <a:avLst/>
                            <a:gdLst/>
                            <a:ahLst/>
                            <a:cxnLst/>
                            <a:rect l="l" t="t" r="r" b="b"/>
                            <a:pathLst>
                              <a:path w="5098415" h="921385">
                                <a:moveTo>
                                  <a:pt x="5098033" y="0"/>
                                </a:moveTo>
                                <a:lnTo>
                                  <a:pt x="0" y="0"/>
                                </a:lnTo>
                                <a:lnTo>
                                  <a:pt x="0" y="920800"/>
                                </a:lnTo>
                                <a:lnTo>
                                  <a:pt x="5098033" y="920800"/>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945515"/>
                          </a:xfrm>
                          <a:custGeom>
                            <a:avLst/>
                            <a:gdLst/>
                            <a:ahLst/>
                            <a:cxnLst/>
                            <a:rect l="l" t="t" r="r" b="b"/>
                            <a:pathLst>
                              <a:path w="5122545" h="945515">
                                <a:moveTo>
                                  <a:pt x="12179" y="932954"/>
                                </a:moveTo>
                                <a:lnTo>
                                  <a:pt x="0" y="932954"/>
                                </a:lnTo>
                                <a:lnTo>
                                  <a:pt x="0" y="945134"/>
                                </a:lnTo>
                                <a:lnTo>
                                  <a:pt x="12179" y="945134"/>
                                </a:lnTo>
                                <a:lnTo>
                                  <a:pt x="12179" y="932954"/>
                                </a:lnTo>
                                <a:close/>
                              </a:path>
                              <a:path w="5122545" h="945515">
                                <a:moveTo>
                                  <a:pt x="12179" y="0"/>
                                </a:moveTo>
                                <a:lnTo>
                                  <a:pt x="0" y="0"/>
                                </a:lnTo>
                                <a:lnTo>
                                  <a:pt x="0" y="12141"/>
                                </a:lnTo>
                                <a:lnTo>
                                  <a:pt x="0" y="932942"/>
                                </a:lnTo>
                                <a:lnTo>
                                  <a:pt x="12179" y="932942"/>
                                </a:lnTo>
                                <a:lnTo>
                                  <a:pt x="12179" y="12192"/>
                                </a:lnTo>
                                <a:lnTo>
                                  <a:pt x="12179" y="0"/>
                                </a:lnTo>
                                <a:close/>
                              </a:path>
                              <a:path w="5122545" h="945515">
                                <a:moveTo>
                                  <a:pt x="5110226" y="932954"/>
                                </a:moveTo>
                                <a:lnTo>
                                  <a:pt x="12192" y="932954"/>
                                </a:lnTo>
                                <a:lnTo>
                                  <a:pt x="12192" y="945134"/>
                                </a:lnTo>
                                <a:lnTo>
                                  <a:pt x="5110226" y="945134"/>
                                </a:lnTo>
                                <a:lnTo>
                                  <a:pt x="5110226" y="932954"/>
                                </a:lnTo>
                                <a:close/>
                              </a:path>
                              <a:path w="5122545" h="945515">
                                <a:moveTo>
                                  <a:pt x="5110226" y="0"/>
                                </a:moveTo>
                                <a:lnTo>
                                  <a:pt x="12192" y="0"/>
                                </a:lnTo>
                                <a:lnTo>
                                  <a:pt x="12192" y="12192"/>
                                </a:lnTo>
                                <a:lnTo>
                                  <a:pt x="5110226" y="12192"/>
                                </a:lnTo>
                                <a:lnTo>
                                  <a:pt x="5110226" y="0"/>
                                </a:lnTo>
                                <a:close/>
                              </a:path>
                              <a:path w="5122545" h="945515">
                                <a:moveTo>
                                  <a:pt x="5122430" y="932954"/>
                                </a:moveTo>
                                <a:lnTo>
                                  <a:pt x="5110251" y="932954"/>
                                </a:lnTo>
                                <a:lnTo>
                                  <a:pt x="5110251" y="945134"/>
                                </a:lnTo>
                                <a:lnTo>
                                  <a:pt x="5122430" y="945134"/>
                                </a:lnTo>
                                <a:lnTo>
                                  <a:pt x="5122430" y="932954"/>
                                </a:lnTo>
                                <a:close/>
                              </a:path>
                              <a:path w="5122545" h="945515">
                                <a:moveTo>
                                  <a:pt x="5122430" y="0"/>
                                </a:moveTo>
                                <a:lnTo>
                                  <a:pt x="5110251" y="0"/>
                                </a:lnTo>
                                <a:lnTo>
                                  <a:pt x="5110251" y="12141"/>
                                </a:lnTo>
                                <a:lnTo>
                                  <a:pt x="5110251" y="932942"/>
                                </a:lnTo>
                                <a:lnTo>
                                  <a:pt x="5122430" y="932942"/>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919480"/>
                          </a:xfrm>
                          <a:prstGeom prst="rect">
                            <a:avLst/>
                          </a:prstGeom>
                        </wps:spPr>
                        <wps:txbx>
                          <w:txbxContent>
                            <w:p>
                              <w:pPr>
                                <w:spacing w:line="203" w:lineRule="exact" w:before="0"/>
                                <w:ind w:left="0" w:right="0" w:firstLine="0"/>
                                <w:jc w:val="left"/>
                                <w:rPr>
                                  <w:rFonts w:ascii="Arial"/>
                                  <w:b/>
                                  <w:sz w:val="18"/>
                                </w:rPr>
                              </w:pPr>
                              <w:r>
                                <w:rPr>
                                  <w:rFonts w:ascii="Arial"/>
                                  <w:b/>
                                  <w:color w:val="28AC04"/>
                                  <w:spacing w:val="-2"/>
                                  <w:sz w:val="18"/>
                                </w:rPr>
                                <w:t>Visitando:</w:t>
                              </w:r>
                            </w:p>
                            <w:p>
                              <w:pPr>
                                <w:spacing w:line="240" w:lineRule="auto" w:before="0"/>
                                <w:rPr>
                                  <w:rFonts w:ascii="Arial"/>
                                  <w:b/>
                                  <w:sz w:val="18"/>
                                </w:rPr>
                              </w:pPr>
                            </w:p>
                            <w:p>
                              <w:pPr>
                                <w:spacing w:line="240" w:lineRule="auto" w:before="3"/>
                                <w:rPr>
                                  <w:rFonts w:ascii="Arial"/>
                                  <w:b/>
                                  <w:sz w:val="18"/>
                                </w:rPr>
                              </w:pPr>
                            </w:p>
                            <w:p>
                              <w:pPr>
                                <w:spacing w:before="0"/>
                                <w:ind w:left="0" w:right="0" w:firstLine="0"/>
                                <w:jc w:val="left"/>
                                <w:rPr>
                                  <w:rFonts w:ascii="Arial"/>
                                  <w:b/>
                                  <w:sz w:val="18"/>
                                </w:rPr>
                              </w:pPr>
                              <w:r>
                                <w:rPr>
                                  <w:rFonts w:ascii="Arial"/>
                                  <w:b/>
                                  <w:color w:val="28AC04"/>
                                  <w:spacing w:val="-2"/>
                                  <w:sz w:val="18"/>
                                </w:rPr>
                                <w:t>Salidas:</w:t>
                              </w:r>
                            </w:p>
                            <w:p>
                              <w:pPr>
                                <w:spacing w:before="206"/>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3447" y="10971"/>
                            <a:ext cx="4100195" cy="919480"/>
                          </a:xfrm>
                          <a:prstGeom prst="rect">
                            <a:avLst/>
                          </a:prstGeom>
                        </wps:spPr>
                        <wps:txbx>
                          <w:txbxContent>
                            <w:p>
                              <w:pPr>
                                <w:spacing w:line="242" w:lineRule="auto" w:before="0"/>
                                <w:ind w:left="9" w:right="18" w:firstLine="0"/>
                                <w:jc w:val="both"/>
                                <w:rPr>
                                  <w:rFonts w:ascii="Arial" w:hAnsi="Arial"/>
                                  <w:b/>
                                  <w:sz w:val="18"/>
                                </w:rPr>
                              </w:pPr>
                              <w:r>
                                <w:rPr>
                                  <w:rFonts w:ascii="Arial" w:hAnsi="Arial"/>
                                  <w:b/>
                                  <w:sz w:val="18"/>
                                </w:rPr>
                                <w:t>Oaxaca, Tule, Monte Alban, Teotitlán Del Valle – Mitla – Tlacolula, Ocotlán, Jalietza, Ixtlan De Juarez y Pueblo</w:t>
                              </w:r>
                              <w:r>
                                <w:rPr>
                                  <w:rFonts w:ascii="Arial" w:hAnsi="Arial"/>
                                  <w:b/>
                                  <w:spacing w:val="-2"/>
                                  <w:sz w:val="18"/>
                                </w:rPr>
                                <w:t> </w:t>
                              </w:r>
                              <w:r>
                                <w:rPr>
                                  <w:rFonts w:ascii="Arial" w:hAnsi="Arial"/>
                                  <w:b/>
                                  <w:sz w:val="18"/>
                                </w:rPr>
                                <w:t>Magico De Capulalpam De</w:t>
                              </w:r>
                              <w:r>
                                <w:rPr>
                                  <w:rFonts w:ascii="Arial" w:hAnsi="Arial"/>
                                  <w:b/>
                                  <w:spacing w:val="-1"/>
                                  <w:sz w:val="18"/>
                                </w:rPr>
                                <w:t> </w:t>
                              </w:r>
                              <w:r>
                                <w:rPr>
                                  <w:rFonts w:ascii="Arial" w:hAnsi="Arial"/>
                                  <w:b/>
                                  <w:sz w:val="18"/>
                                </w:rPr>
                                <w:t>Méndez, San Bartolo Coyotepec</w:t>
                              </w:r>
                            </w:p>
                            <w:p>
                              <w:pPr>
                                <w:spacing w:line="240" w:lineRule="auto" w:before="0"/>
                                <w:ind w:left="0" w:right="2951" w:firstLine="9"/>
                                <w:jc w:val="left"/>
                                <w:rPr>
                                  <w:rFonts w:ascii="Arial" w:hAnsi="Arial"/>
                                  <w:b/>
                                  <w:sz w:val="18"/>
                                </w:rPr>
                              </w:pPr>
                              <w:r>
                                <w:rPr>
                                  <w:rFonts w:ascii="Arial" w:hAnsi="Arial"/>
                                  <w:b/>
                                  <w:color w:val="C00000"/>
                                  <w:sz w:val="18"/>
                                </w:rPr>
                                <w:t>Única</w:t>
                              </w:r>
                              <w:r>
                                <w:rPr>
                                  <w:rFonts w:ascii="Arial" w:hAnsi="Arial"/>
                                  <w:b/>
                                  <w:color w:val="C00000"/>
                                  <w:spacing w:val="-7"/>
                                  <w:sz w:val="18"/>
                                </w:rPr>
                                <w:t> </w:t>
                              </w:r>
                              <w:r>
                                <w:rPr>
                                  <w:rFonts w:ascii="Arial" w:hAnsi="Arial"/>
                                  <w:b/>
                                  <w:color w:val="C00000"/>
                                  <w:sz w:val="18"/>
                                </w:rPr>
                                <w:t>salida</w:t>
                              </w:r>
                              <w:r>
                                <w:rPr>
                                  <w:rFonts w:ascii="Arial" w:hAnsi="Arial"/>
                                  <w:b/>
                                  <w:color w:val="C00000"/>
                                  <w:spacing w:val="-7"/>
                                  <w:sz w:val="18"/>
                                </w:rPr>
                                <w:t> </w:t>
                              </w:r>
                              <w:r>
                                <w:rPr>
                                  <w:rFonts w:ascii="Arial" w:hAnsi="Arial"/>
                                  <w:b/>
                                  <w:color w:val="C00000"/>
                                  <w:sz w:val="18"/>
                                </w:rPr>
                                <w:t>del</w:t>
                              </w:r>
                              <w:r>
                                <w:rPr>
                                  <w:rFonts w:ascii="Arial" w:hAnsi="Arial"/>
                                  <w:b/>
                                  <w:color w:val="C00000"/>
                                  <w:spacing w:val="-1"/>
                                  <w:sz w:val="18"/>
                                </w:rPr>
                                <w:t> </w:t>
                              </w:r>
                              <w:r>
                                <w:rPr>
                                  <w:rFonts w:ascii="Arial" w:hAnsi="Arial"/>
                                  <w:b/>
                                  <w:color w:val="C00000"/>
                                  <w:sz w:val="18"/>
                                </w:rPr>
                                <w:t>29</w:t>
                              </w:r>
                              <w:r>
                                <w:rPr>
                                  <w:rFonts w:ascii="Arial" w:hAnsi="Arial"/>
                                  <w:b/>
                                  <w:color w:val="C00000"/>
                                  <w:spacing w:val="-7"/>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octubre</w:t>
                              </w:r>
                              <w:r>
                                <w:rPr>
                                  <w:rFonts w:ascii="Arial" w:hAnsi="Arial"/>
                                  <w:b/>
                                  <w:color w:val="C00000"/>
                                  <w:spacing w:val="-7"/>
                                  <w:sz w:val="18"/>
                                </w:rPr>
                                <w:t> </w:t>
                              </w:r>
                              <w:r>
                                <w:rPr>
                                  <w:rFonts w:ascii="Arial" w:hAnsi="Arial"/>
                                  <w:b/>
                                  <w:color w:val="C00000"/>
                                  <w:sz w:val="18"/>
                                </w:rPr>
                                <w:t>2026 Opera mínimo con 2 pasajeros</w:t>
                              </w:r>
                            </w:p>
                            <w:p>
                              <w:pPr>
                                <w:spacing w:line="206" w:lineRule="exact" w:before="0"/>
                                <w:ind w:left="9" w:right="0" w:firstLine="0"/>
                                <w:jc w:val="left"/>
                                <w:rPr>
                                  <w:rFonts w:ascii="Arial" w:hAnsi="Arial"/>
                                  <w:b/>
                                  <w:sz w:val="18"/>
                                </w:rPr>
                              </w:pPr>
                              <w:r>
                                <w:rPr>
                                  <w:rFonts w:ascii="Arial" w:hAnsi="Arial"/>
                                  <w:b/>
                                  <w:sz w:val="18"/>
                                </w:rPr>
                                <w:t>6</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5</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5</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5" coordorigin="0,0" coordsize="8067,1489">
                <v:rect style="position:absolute;left:19;top:19;width:8029;height:1451" id="docshape6" filled="true" fillcolor="#f1f1f1" stroked="false">
                  <v:fill type="solid"/>
                </v:rect>
                <v:shape style="position:absolute;left:0;top:0;width:8067;height:1489" id="docshape7" coordorigin="0,0" coordsize="8067,1489" path="m19,1469l0,1469,0,1488,19,1488,19,1469xm19,0l0,0,0,19,0,19,0,1469,19,1469,19,19,19,19,19,0xm8048,1469l19,1469,19,1488,8048,1488,8048,1469xm8048,0l19,0,19,19,8048,19,8048,0xm8067,1469l8048,1469,8048,1488,8067,1488,8067,1469xm8067,0l8048,0,8048,19,8048,19,8048,1469,8067,1469,8067,19,8067,19,8067,0xe" filled="true" fillcolor="#28ac04" stroked="false">
                  <v:path arrowok="t"/>
                  <v:fill type="solid"/>
                </v:shape>
                <v:shape style="position:absolute;left:115;top:17;width:954;height:1448" type="#_x0000_t202" id="docshape8" filled="false" stroked="false">
                  <v:textbox inset="0,0,0,0">
                    <w:txbxContent>
                      <w:p>
                        <w:pPr>
                          <w:spacing w:line="203" w:lineRule="exact" w:before="0"/>
                          <w:ind w:left="0" w:right="0" w:firstLine="0"/>
                          <w:jc w:val="left"/>
                          <w:rPr>
                            <w:rFonts w:ascii="Arial"/>
                            <w:b/>
                            <w:sz w:val="18"/>
                          </w:rPr>
                        </w:pPr>
                        <w:r>
                          <w:rPr>
                            <w:rFonts w:ascii="Arial"/>
                            <w:b/>
                            <w:color w:val="28AC04"/>
                            <w:spacing w:val="-2"/>
                            <w:sz w:val="18"/>
                          </w:rPr>
                          <w:t>Visitando:</w:t>
                        </w:r>
                      </w:p>
                      <w:p>
                        <w:pPr>
                          <w:spacing w:line="240" w:lineRule="auto" w:before="0"/>
                          <w:rPr>
                            <w:rFonts w:ascii="Arial"/>
                            <w:b/>
                            <w:sz w:val="18"/>
                          </w:rPr>
                        </w:pPr>
                      </w:p>
                      <w:p>
                        <w:pPr>
                          <w:spacing w:line="240" w:lineRule="auto" w:before="3"/>
                          <w:rPr>
                            <w:rFonts w:ascii="Arial"/>
                            <w:b/>
                            <w:sz w:val="18"/>
                          </w:rPr>
                        </w:pPr>
                      </w:p>
                      <w:p>
                        <w:pPr>
                          <w:spacing w:before="0"/>
                          <w:ind w:left="0" w:right="0" w:firstLine="0"/>
                          <w:jc w:val="left"/>
                          <w:rPr>
                            <w:rFonts w:ascii="Arial"/>
                            <w:b/>
                            <w:sz w:val="18"/>
                          </w:rPr>
                        </w:pPr>
                        <w:r>
                          <w:rPr>
                            <w:rFonts w:ascii="Arial"/>
                            <w:b/>
                            <w:color w:val="28AC04"/>
                            <w:spacing w:val="-2"/>
                            <w:sz w:val="18"/>
                          </w:rPr>
                          <w:t>Salidas:</w:t>
                        </w:r>
                      </w:p>
                      <w:p>
                        <w:pPr>
                          <w:spacing w:before="206"/>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7;top:17;width:6457;height:1448" type="#_x0000_t202" id="docshape9" filled="false" stroked="false">
                  <v:textbox inset="0,0,0,0">
                    <w:txbxContent>
                      <w:p>
                        <w:pPr>
                          <w:spacing w:line="242" w:lineRule="auto" w:before="0"/>
                          <w:ind w:left="9" w:right="18" w:firstLine="0"/>
                          <w:jc w:val="both"/>
                          <w:rPr>
                            <w:rFonts w:ascii="Arial" w:hAnsi="Arial"/>
                            <w:b/>
                            <w:sz w:val="18"/>
                          </w:rPr>
                        </w:pPr>
                        <w:r>
                          <w:rPr>
                            <w:rFonts w:ascii="Arial" w:hAnsi="Arial"/>
                            <w:b/>
                            <w:sz w:val="18"/>
                          </w:rPr>
                          <w:t>Oaxaca, Tule, Monte Alban, Teotitlán Del Valle – Mitla – Tlacolula, Ocotlán, Jalietza, Ixtlan De Juarez y Pueblo</w:t>
                        </w:r>
                        <w:r>
                          <w:rPr>
                            <w:rFonts w:ascii="Arial" w:hAnsi="Arial"/>
                            <w:b/>
                            <w:spacing w:val="-2"/>
                            <w:sz w:val="18"/>
                          </w:rPr>
                          <w:t> </w:t>
                        </w:r>
                        <w:r>
                          <w:rPr>
                            <w:rFonts w:ascii="Arial" w:hAnsi="Arial"/>
                            <w:b/>
                            <w:sz w:val="18"/>
                          </w:rPr>
                          <w:t>Magico De Capulalpam De</w:t>
                        </w:r>
                        <w:r>
                          <w:rPr>
                            <w:rFonts w:ascii="Arial" w:hAnsi="Arial"/>
                            <w:b/>
                            <w:spacing w:val="-1"/>
                            <w:sz w:val="18"/>
                          </w:rPr>
                          <w:t> </w:t>
                        </w:r>
                        <w:r>
                          <w:rPr>
                            <w:rFonts w:ascii="Arial" w:hAnsi="Arial"/>
                            <w:b/>
                            <w:sz w:val="18"/>
                          </w:rPr>
                          <w:t>Méndez, San Bartolo Coyotepec</w:t>
                        </w:r>
                      </w:p>
                      <w:p>
                        <w:pPr>
                          <w:spacing w:line="240" w:lineRule="auto" w:before="0"/>
                          <w:ind w:left="0" w:right="2951" w:firstLine="9"/>
                          <w:jc w:val="left"/>
                          <w:rPr>
                            <w:rFonts w:ascii="Arial" w:hAnsi="Arial"/>
                            <w:b/>
                            <w:sz w:val="18"/>
                          </w:rPr>
                        </w:pPr>
                        <w:r>
                          <w:rPr>
                            <w:rFonts w:ascii="Arial" w:hAnsi="Arial"/>
                            <w:b/>
                            <w:color w:val="C00000"/>
                            <w:sz w:val="18"/>
                          </w:rPr>
                          <w:t>Única</w:t>
                        </w:r>
                        <w:r>
                          <w:rPr>
                            <w:rFonts w:ascii="Arial" w:hAnsi="Arial"/>
                            <w:b/>
                            <w:color w:val="C00000"/>
                            <w:spacing w:val="-7"/>
                            <w:sz w:val="18"/>
                          </w:rPr>
                          <w:t> </w:t>
                        </w:r>
                        <w:r>
                          <w:rPr>
                            <w:rFonts w:ascii="Arial" w:hAnsi="Arial"/>
                            <w:b/>
                            <w:color w:val="C00000"/>
                            <w:sz w:val="18"/>
                          </w:rPr>
                          <w:t>salida</w:t>
                        </w:r>
                        <w:r>
                          <w:rPr>
                            <w:rFonts w:ascii="Arial" w:hAnsi="Arial"/>
                            <w:b/>
                            <w:color w:val="C00000"/>
                            <w:spacing w:val="-7"/>
                            <w:sz w:val="18"/>
                          </w:rPr>
                          <w:t> </w:t>
                        </w:r>
                        <w:r>
                          <w:rPr>
                            <w:rFonts w:ascii="Arial" w:hAnsi="Arial"/>
                            <w:b/>
                            <w:color w:val="C00000"/>
                            <w:sz w:val="18"/>
                          </w:rPr>
                          <w:t>del</w:t>
                        </w:r>
                        <w:r>
                          <w:rPr>
                            <w:rFonts w:ascii="Arial" w:hAnsi="Arial"/>
                            <w:b/>
                            <w:color w:val="C00000"/>
                            <w:spacing w:val="-1"/>
                            <w:sz w:val="18"/>
                          </w:rPr>
                          <w:t> </w:t>
                        </w:r>
                        <w:r>
                          <w:rPr>
                            <w:rFonts w:ascii="Arial" w:hAnsi="Arial"/>
                            <w:b/>
                            <w:color w:val="C00000"/>
                            <w:sz w:val="18"/>
                          </w:rPr>
                          <w:t>29</w:t>
                        </w:r>
                        <w:r>
                          <w:rPr>
                            <w:rFonts w:ascii="Arial" w:hAnsi="Arial"/>
                            <w:b/>
                            <w:color w:val="C00000"/>
                            <w:spacing w:val="-7"/>
                            <w:sz w:val="18"/>
                          </w:rPr>
                          <w:t> </w:t>
                        </w:r>
                        <w:r>
                          <w:rPr>
                            <w:rFonts w:ascii="Arial" w:hAnsi="Arial"/>
                            <w:b/>
                            <w:color w:val="C00000"/>
                            <w:sz w:val="18"/>
                          </w:rPr>
                          <w:t>de</w:t>
                        </w:r>
                        <w:r>
                          <w:rPr>
                            <w:rFonts w:ascii="Arial" w:hAnsi="Arial"/>
                            <w:b/>
                            <w:color w:val="C00000"/>
                            <w:spacing w:val="-6"/>
                            <w:sz w:val="18"/>
                          </w:rPr>
                          <w:t> </w:t>
                        </w:r>
                        <w:r>
                          <w:rPr>
                            <w:rFonts w:ascii="Arial" w:hAnsi="Arial"/>
                            <w:b/>
                            <w:color w:val="C00000"/>
                            <w:sz w:val="18"/>
                          </w:rPr>
                          <w:t>octubre</w:t>
                        </w:r>
                        <w:r>
                          <w:rPr>
                            <w:rFonts w:ascii="Arial" w:hAnsi="Arial"/>
                            <w:b/>
                            <w:color w:val="C00000"/>
                            <w:spacing w:val="-7"/>
                            <w:sz w:val="18"/>
                          </w:rPr>
                          <w:t> </w:t>
                        </w:r>
                        <w:r>
                          <w:rPr>
                            <w:rFonts w:ascii="Arial" w:hAnsi="Arial"/>
                            <w:b/>
                            <w:color w:val="C00000"/>
                            <w:sz w:val="18"/>
                          </w:rPr>
                          <w:t>2026 Opera mínimo con 2 pasajeros</w:t>
                        </w:r>
                      </w:p>
                      <w:p>
                        <w:pPr>
                          <w:spacing w:line="206" w:lineRule="exact" w:before="0"/>
                          <w:ind w:left="9" w:right="0" w:firstLine="0"/>
                          <w:jc w:val="left"/>
                          <w:rPr>
                            <w:rFonts w:ascii="Arial" w:hAnsi="Arial"/>
                            <w:b/>
                            <w:sz w:val="18"/>
                          </w:rPr>
                        </w:pPr>
                        <w:r>
                          <w:rPr>
                            <w:rFonts w:ascii="Arial" w:hAnsi="Arial"/>
                            <w:b/>
                            <w:sz w:val="18"/>
                          </w:rPr>
                          <w:t>6</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5</w:t>
                        </w:r>
                        <w:r>
                          <w:rPr>
                            <w:rFonts w:ascii="Arial" w:hAnsi="Arial"/>
                            <w:b/>
                            <w:spacing w:val="2"/>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5</w:t>
                        </w:r>
                        <w:r>
                          <w:rPr>
                            <w:rFonts w:ascii="Arial"/>
                            <w:b/>
                            <w:spacing w:val="-2"/>
                            <w:sz w:val="18"/>
                          </w:rPr>
                          <w:t> desayunos</w:t>
                        </w:r>
                      </w:p>
                    </w:txbxContent>
                  </v:textbox>
                  <w10:wrap type="none"/>
                </v:shape>
              </v:group>
            </w:pict>
          </mc:Fallback>
        </mc:AlternateContent>
      </w:r>
      <w:r>
        <w:rPr>
          <w:rFonts w:ascii="Arial"/>
          <w:sz w:val="20"/>
        </w:rPr>
      </w:r>
    </w:p>
    <w:p>
      <w:pPr>
        <w:pStyle w:val="Heading1"/>
        <w:spacing w:before="164"/>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3"/>
        <w:rPr>
          <w:rFonts w:ascii="Arial"/>
          <w:b/>
          <w:sz w:val="20"/>
        </w:rPr>
      </w:pPr>
      <w:r>
        <w:rPr>
          <w:rFonts w:ascii="Arial"/>
          <w:b/>
          <w:sz w:val="20"/>
        </w:rPr>
        <w:drawing>
          <wp:anchor distT="0" distB="0" distL="0" distR="0" allowOverlap="1" layoutInCell="1" locked="0" behindDoc="1" simplePos="0" relativeHeight="487588352">
            <wp:simplePos x="0" y="0"/>
            <wp:positionH relativeFrom="page">
              <wp:posOffset>1261744</wp:posOffset>
            </wp:positionH>
            <wp:positionV relativeFrom="paragraph">
              <wp:posOffset>176414</wp:posOffset>
            </wp:positionV>
            <wp:extent cx="5084911" cy="1772793"/>
            <wp:effectExtent l="0" t="0" r="0" b="0"/>
            <wp:wrapTopAndBottom/>
            <wp:docPr id="10" name="Image 10" descr="Cómo se Celebra el Día de Muertos en Oaxaca? | Santa Calavera"/>
            <wp:cNvGraphicFramePr>
              <a:graphicFrameLocks/>
            </wp:cNvGraphicFramePr>
            <a:graphic>
              <a:graphicData uri="http://schemas.openxmlformats.org/drawingml/2006/picture">
                <pic:pic>
                  <pic:nvPicPr>
                    <pic:cNvPr id="10" name="Image 10" descr="Cómo se Celebra el Día de Muertos en Oaxaca? | Santa Calavera"/>
                    <pic:cNvPicPr/>
                  </pic:nvPicPr>
                  <pic:blipFill>
                    <a:blip r:embed="rId7" cstate="print"/>
                    <a:stretch>
                      <a:fillRect/>
                    </a:stretch>
                  </pic:blipFill>
                  <pic:spPr>
                    <a:xfrm>
                      <a:off x="0" y="0"/>
                      <a:ext cx="5084911" cy="1772793"/>
                    </a:xfrm>
                    <a:prstGeom prst="rect">
                      <a:avLst/>
                    </a:prstGeom>
                  </pic:spPr>
                </pic:pic>
              </a:graphicData>
            </a:graphic>
          </wp:anchor>
        </w:drawing>
      </w:r>
    </w:p>
    <w:p>
      <w:pPr>
        <w:pStyle w:val="Heading2"/>
        <w:tabs>
          <w:tab w:pos="993" w:val="left" w:leader="none"/>
        </w:tabs>
        <w:spacing w:line="207" w:lineRule="exact" w:before="99"/>
      </w:pPr>
      <w:r>
        <w:rPr>
          <w:color w:val="006FC0"/>
        </w:rPr>
        <w:t>Día</w:t>
      </w:r>
      <w:r>
        <w:rPr>
          <w:color w:val="006FC0"/>
          <w:spacing w:val="2"/>
        </w:rPr>
        <w:t> </w:t>
      </w:r>
      <w:r>
        <w:rPr>
          <w:color w:val="006FC0"/>
          <w:spacing w:val="-10"/>
        </w:rPr>
        <w:t>1</w:t>
      </w:r>
      <w:r>
        <w:rPr>
          <w:color w:val="006FC0"/>
        </w:rPr>
        <w:tab/>
        <w:t>29</w:t>
      </w:r>
      <w:r>
        <w:rPr>
          <w:color w:val="006FC0"/>
          <w:spacing w:val="-1"/>
        </w:rPr>
        <w:t> </w:t>
      </w:r>
      <w:r>
        <w:rPr>
          <w:color w:val="006FC0"/>
        </w:rPr>
        <w:t>de</w:t>
      </w:r>
      <w:r>
        <w:rPr>
          <w:color w:val="006FC0"/>
          <w:spacing w:val="-9"/>
        </w:rPr>
        <w:t> </w:t>
      </w:r>
      <w:r>
        <w:rPr>
          <w:color w:val="006FC0"/>
        </w:rPr>
        <w:t>Octubre.</w:t>
      </w:r>
      <w:r>
        <w:rPr>
          <w:color w:val="006FC0"/>
          <w:spacing w:val="-3"/>
        </w:rPr>
        <w:t> </w:t>
      </w:r>
      <w:r>
        <w:rPr>
          <w:color w:val="006FC0"/>
        </w:rPr>
        <w:t>Oaxaca</w:t>
      </w:r>
      <w:r>
        <w:rPr>
          <w:color w:val="006FC0"/>
          <w:spacing w:val="49"/>
        </w:rPr>
        <w:t> </w:t>
      </w:r>
      <w:r>
        <w:rPr>
          <w:color w:val="006FC0"/>
        </w:rPr>
        <w:t>(Tour</w:t>
      </w:r>
      <w:r>
        <w:rPr>
          <w:color w:val="006FC0"/>
          <w:spacing w:val="-3"/>
        </w:rPr>
        <w:t> </w:t>
      </w:r>
      <w:r>
        <w:rPr>
          <w:color w:val="006FC0"/>
        </w:rPr>
        <w:t>De</w:t>
      </w:r>
      <w:r>
        <w:rPr>
          <w:color w:val="006FC0"/>
          <w:spacing w:val="-1"/>
        </w:rPr>
        <w:t> </w:t>
      </w:r>
      <w:r>
        <w:rPr>
          <w:color w:val="006FC0"/>
          <w:spacing w:val="-2"/>
        </w:rPr>
        <w:t>Ciudad)</w:t>
      </w:r>
    </w:p>
    <w:p>
      <w:pPr>
        <w:pStyle w:val="BodyText"/>
        <w:spacing w:line="242" w:lineRule="auto"/>
        <w:ind w:left="288" w:right="271"/>
        <w:jc w:val="both"/>
      </w:pPr>
      <w:r>
        <w:rPr>
          <w:color w:val="252525"/>
        </w:rPr>
        <w:t>Llegada a Ciudad de Oaxaca, vía terrestre o aérea traslado al Hotel seleccionado. (Llegada sugerida antes</w:t>
      </w:r>
      <w:r>
        <w:rPr>
          <w:color w:val="252525"/>
          <w:spacing w:val="37"/>
        </w:rPr>
        <w:t> </w:t>
      </w:r>
      <w:r>
        <w:rPr>
          <w:color w:val="252525"/>
        </w:rPr>
        <w:t>de las 14hr, si su llegada es mas tarde este servicio no será proporcionado, o puede ser modificado al día de salida dependiendo de su horario de salida).</w:t>
      </w:r>
    </w:p>
    <w:p>
      <w:pPr>
        <w:pStyle w:val="BodyText"/>
        <w:ind w:left="288" w:right="279"/>
        <w:jc w:val="both"/>
      </w:pPr>
      <w:r>
        <w:rPr>
          <w:color w:val="252525"/>
        </w:rPr>
        <w:t>16:00</w:t>
      </w:r>
      <w:r>
        <w:rPr>
          <w:color w:val="252525"/>
          <w:spacing w:val="-4"/>
        </w:rPr>
        <w:t> </w:t>
      </w:r>
      <w:r>
        <w:rPr>
          <w:color w:val="252525"/>
        </w:rPr>
        <w:t>HRS</w:t>
      </w:r>
      <w:r>
        <w:rPr>
          <w:color w:val="252525"/>
          <w:spacing w:val="-1"/>
        </w:rPr>
        <w:t> </w:t>
      </w:r>
      <w:r>
        <w:rPr>
          <w:color w:val="252525"/>
        </w:rPr>
        <w:t>Tour de</w:t>
      </w:r>
      <w:r>
        <w:rPr>
          <w:color w:val="252525"/>
          <w:spacing w:val="-4"/>
        </w:rPr>
        <w:t> </w:t>
      </w:r>
      <w:r>
        <w:rPr>
          <w:color w:val="252525"/>
        </w:rPr>
        <w:t>Ciudad</w:t>
      </w:r>
      <w:r>
        <w:rPr>
          <w:color w:val="252525"/>
          <w:spacing w:val="-4"/>
        </w:rPr>
        <w:t> </w:t>
      </w:r>
      <w:r>
        <w:rPr>
          <w:color w:val="252525"/>
        </w:rPr>
        <w:t>por</w:t>
      </w:r>
      <w:r>
        <w:rPr>
          <w:color w:val="252525"/>
          <w:spacing w:val="-2"/>
        </w:rPr>
        <w:t> </w:t>
      </w:r>
      <w:r>
        <w:rPr>
          <w:color w:val="252525"/>
        </w:rPr>
        <w:t>la</w:t>
      </w:r>
      <w:r>
        <w:rPr>
          <w:color w:val="252525"/>
          <w:spacing w:val="-4"/>
        </w:rPr>
        <w:t> </w:t>
      </w:r>
      <w:r>
        <w:rPr>
          <w:color w:val="252525"/>
        </w:rPr>
        <w:t>tarde,</w:t>
      </w:r>
      <w:r>
        <w:rPr>
          <w:color w:val="252525"/>
          <w:spacing w:val="-2"/>
        </w:rPr>
        <w:t> </w:t>
      </w:r>
      <w:r>
        <w:rPr>
          <w:color w:val="252525"/>
        </w:rPr>
        <w:t>caminando</w:t>
      </w:r>
      <w:r>
        <w:rPr>
          <w:color w:val="252525"/>
          <w:spacing w:val="-4"/>
        </w:rPr>
        <w:t> </w:t>
      </w:r>
      <w:r>
        <w:rPr>
          <w:color w:val="252525"/>
        </w:rPr>
        <w:t>y visitando Iglesia</w:t>
      </w:r>
      <w:r>
        <w:rPr>
          <w:color w:val="252525"/>
          <w:spacing w:val="-4"/>
        </w:rPr>
        <w:t> </w:t>
      </w:r>
      <w:r>
        <w:rPr>
          <w:color w:val="252525"/>
        </w:rPr>
        <w:t>de</w:t>
      </w:r>
      <w:r>
        <w:rPr>
          <w:color w:val="252525"/>
          <w:spacing w:val="-4"/>
        </w:rPr>
        <w:t> </w:t>
      </w:r>
      <w:r>
        <w:rPr>
          <w:color w:val="252525"/>
        </w:rPr>
        <w:t>Santo</w:t>
      </w:r>
      <w:r>
        <w:rPr>
          <w:color w:val="252525"/>
          <w:spacing w:val="-4"/>
        </w:rPr>
        <w:t> </w:t>
      </w:r>
      <w:r>
        <w:rPr>
          <w:color w:val="252525"/>
        </w:rPr>
        <w:t>domingo, Catedral, Zócalo, corredor turístico</w:t>
      </w:r>
      <w:r>
        <w:rPr>
          <w:color w:val="252525"/>
          <w:spacing w:val="-5"/>
        </w:rPr>
        <w:t> </w:t>
      </w:r>
      <w:r>
        <w:rPr>
          <w:color w:val="252525"/>
        </w:rPr>
        <w:t>de</w:t>
      </w:r>
      <w:r>
        <w:rPr>
          <w:color w:val="252525"/>
          <w:spacing w:val="-2"/>
        </w:rPr>
        <w:t> </w:t>
      </w:r>
      <w:r>
        <w:rPr>
          <w:color w:val="252525"/>
        </w:rPr>
        <w:t>Alcalá,</w:t>
      </w:r>
      <w:r>
        <w:rPr>
          <w:color w:val="252525"/>
          <w:spacing w:val="-2"/>
        </w:rPr>
        <w:t> </w:t>
      </w:r>
      <w:r>
        <w:rPr>
          <w:color w:val="252525"/>
        </w:rPr>
        <w:t>mercados</w:t>
      </w:r>
      <w:r>
        <w:rPr>
          <w:color w:val="252525"/>
          <w:spacing w:val="-1"/>
        </w:rPr>
        <w:t> </w:t>
      </w:r>
      <w:r>
        <w:rPr>
          <w:color w:val="252525"/>
        </w:rPr>
        <w:t>20</w:t>
      </w:r>
      <w:r>
        <w:rPr>
          <w:color w:val="252525"/>
          <w:spacing w:val="-2"/>
        </w:rPr>
        <w:t> </w:t>
      </w:r>
      <w:r>
        <w:rPr>
          <w:color w:val="252525"/>
        </w:rPr>
        <w:t>de</w:t>
      </w:r>
      <w:r>
        <w:rPr>
          <w:color w:val="252525"/>
          <w:spacing w:val="-5"/>
        </w:rPr>
        <w:t> </w:t>
      </w:r>
      <w:r>
        <w:rPr>
          <w:color w:val="252525"/>
        </w:rPr>
        <w:t>noviembre</w:t>
      </w:r>
      <w:r>
        <w:rPr>
          <w:color w:val="252525"/>
          <w:spacing w:val="-2"/>
        </w:rPr>
        <w:t> </w:t>
      </w:r>
      <w:r>
        <w:rPr>
          <w:color w:val="252525"/>
        </w:rPr>
        <w:t>y</w:t>
      </w:r>
      <w:r>
        <w:rPr>
          <w:color w:val="252525"/>
          <w:spacing w:val="-1"/>
        </w:rPr>
        <w:t> </w:t>
      </w:r>
      <w:r>
        <w:rPr>
          <w:color w:val="252525"/>
        </w:rPr>
        <w:t>Benito</w:t>
      </w:r>
      <w:r>
        <w:rPr>
          <w:color w:val="252525"/>
          <w:spacing w:val="-2"/>
        </w:rPr>
        <w:t> </w:t>
      </w:r>
      <w:r>
        <w:rPr>
          <w:color w:val="252525"/>
        </w:rPr>
        <w:t>Juárez, Chocolate. Al final del tour regreso al Hotel. Alojamiento</w:t>
      </w:r>
    </w:p>
    <w:p>
      <w:pPr>
        <w:tabs>
          <w:tab w:pos="3183" w:val="left" w:leader="none"/>
        </w:tabs>
        <w:spacing w:line="240" w:lineRule="auto" w:before="201"/>
        <w:ind w:left="2477" w:right="274" w:firstLine="0"/>
        <w:jc w:val="left"/>
        <w:rPr>
          <w:sz w:val="18"/>
        </w:rPr>
      </w:pPr>
      <w:r>
        <w:rPr>
          <w:sz w:val="18"/>
        </w:rPr>
        <w:drawing>
          <wp:anchor distT="0" distB="0" distL="0" distR="0" allowOverlap="1" layoutInCell="1" locked="0" behindDoc="0" simplePos="0" relativeHeight="15729664">
            <wp:simplePos x="0" y="0"/>
            <wp:positionH relativeFrom="page">
              <wp:posOffset>1261744</wp:posOffset>
            </wp:positionH>
            <wp:positionV relativeFrom="paragraph">
              <wp:posOffset>129796</wp:posOffset>
            </wp:positionV>
            <wp:extent cx="1290320" cy="1290319"/>
            <wp:effectExtent l="0" t="0" r="0" b="0"/>
            <wp:wrapNone/>
            <wp:docPr id="11" name="Image 11" descr="Alfarería barro mágico- black pottery | San Bartolo Coyotepec"/>
            <wp:cNvGraphicFramePr>
              <a:graphicFrameLocks/>
            </wp:cNvGraphicFramePr>
            <a:graphic>
              <a:graphicData uri="http://schemas.openxmlformats.org/drawingml/2006/picture">
                <pic:pic>
                  <pic:nvPicPr>
                    <pic:cNvPr id="11" name="Image 11" descr="Alfarería barro mágico- black pottery | San Bartolo Coyotepec"/>
                    <pic:cNvPicPr/>
                  </pic:nvPicPr>
                  <pic:blipFill>
                    <a:blip r:embed="rId8" cstate="print"/>
                    <a:stretch>
                      <a:fillRect/>
                    </a:stretch>
                  </pic:blipFill>
                  <pic:spPr>
                    <a:xfrm>
                      <a:off x="0" y="0"/>
                      <a:ext cx="1290320" cy="1290319"/>
                    </a:xfrm>
                    <a:prstGeom prst="rect">
                      <a:avLst/>
                    </a:prstGeom>
                  </pic:spPr>
                </pic:pic>
              </a:graphicData>
            </a:graphic>
          </wp:anchor>
        </w:drawing>
      </w:r>
      <w:r>
        <w:rPr>
          <w:rFonts w:ascii="Arial" w:hAnsi="Arial"/>
          <w:b/>
          <w:color w:val="006FC0"/>
          <w:sz w:val="18"/>
        </w:rPr>
        <w:t>Día 2</w:t>
        <w:tab/>
        <w:t>30</w:t>
      </w:r>
      <w:r>
        <w:rPr>
          <w:rFonts w:ascii="Arial" w:hAnsi="Arial"/>
          <w:b/>
          <w:color w:val="006FC0"/>
          <w:spacing w:val="80"/>
          <w:sz w:val="18"/>
        </w:rPr>
        <w:t> </w:t>
      </w:r>
      <w:r>
        <w:rPr>
          <w:rFonts w:ascii="Arial" w:hAnsi="Arial"/>
          <w:b/>
          <w:color w:val="006FC0"/>
          <w:sz w:val="18"/>
        </w:rPr>
        <w:t>de</w:t>
      </w:r>
      <w:r>
        <w:rPr>
          <w:rFonts w:ascii="Arial" w:hAnsi="Arial"/>
          <w:b/>
          <w:color w:val="006FC0"/>
          <w:spacing w:val="80"/>
          <w:sz w:val="18"/>
        </w:rPr>
        <w:t> </w:t>
      </w:r>
      <w:r>
        <w:rPr>
          <w:rFonts w:ascii="Arial" w:hAnsi="Arial"/>
          <w:b/>
          <w:color w:val="006FC0"/>
          <w:sz w:val="18"/>
        </w:rPr>
        <w:t>Octubre.</w:t>
      </w:r>
      <w:r>
        <w:rPr>
          <w:rFonts w:ascii="Arial" w:hAnsi="Arial"/>
          <w:b/>
          <w:color w:val="006FC0"/>
          <w:spacing w:val="80"/>
          <w:sz w:val="18"/>
        </w:rPr>
        <w:t> </w:t>
      </w:r>
      <w:r>
        <w:rPr>
          <w:rFonts w:ascii="Arial" w:hAnsi="Arial"/>
          <w:b/>
          <w:color w:val="006FC0"/>
          <w:sz w:val="18"/>
        </w:rPr>
        <w:t>Ocotlan</w:t>
      </w:r>
      <w:r>
        <w:rPr>
          <w:rFonts w:ascii="Arial" w:hAnsi="Arial"/>
          <w:b/>
          <w:color w:val="006FC0"/>
          <w:spacing w:val="80"/>
          <w:sz w:val="18"/>
        </w:rPr>
        <w:t> </w:t>
      </w:r>
      <w:r>
        <w:rPr>
          <w:rFonts w:ascii="Arial" w:hAnsi="Arial"/>
          <w:b/>
          <w:color w:val="006FC0"/>
          <w:sz w:val="18"/>
        </w:rPr>
        <w:t>de</w:t>
      </w:r>
      <w:r>
        <w:rPr>
          <w:rFonts w:ascii="Arial" w:hAnsi="Arial"/>
          <w:b/>
          <w:color w:val="006FC0"/>
          <w:spacing w:val="80"/>
          <w:sz w:val="18"/>
        </w:rPr>
        <w:t> </w:t>
      </w:r>
      <w:r>
        <w:rPr>
          <w:rFonts w:ascii="Arial" w:hAnsi="Arial"/>
          <w:b/>
          <w:color w:val="006FC0"/>
          <w:sz w:val="18"/>
        </w:rPr>
        <w:t>Morelos</w:t>
      </w:r>
      <w:r>
        <w:rPr>
          <w:rFonts w:ascii="Arial" w:hAnsi="Arial"/>
          <w:b/>
          <w:color w:val="006FC0"/>
          <w:spacing w:val="80"/>
          <w:sz w:val="18"/>
        </w:rPr>
        <w:t> </w:t>
      </w:r>
      <w:r>
        <w:rPr>
          <w:rFonts w:ascii="Arial" w:hAnsi="Arial"/>
          <w:b/>
          <w:color w:val="006FC0"/>
          <w:sz w:val="18"/>
        </w:rPr>
        <w:t>–</w:t>
      </w:r>
      <w:r>
        <w:rPr>
          <w:rFonts w:ascii="Arial" w:hAnsi="Arial"/>
          <w:b/>
          <w:color w:val="006FC0"/>
          <w:spacing w:val="80"/>
          <w:sz w:val="18"/>
        </w:rPr>
        <w:t> </w:t>
      </w:r>
      <w:r>
        <w:rPr>
          <w:rFonts w:ascii="Arial" w:hAnsi="Arial"/>
          <w:b/>
          <w:color w:val="006FC0"/>
          <w:sz w:val="18"/>
        </w:rPr>
        <w:t>San</w:t>
      </w:r>
      <w:r>
        <w:rPr>
          <w:rFonts w:ascii="Arial" w:hAnsi="Arial"/>
          <w:b/>
          <w:color w:val="006FC0"/>
          <w:spacing w:val="80"/>
          <w:sz w:val="18"/>
        </w:rPr>
        <w:t> </w:t>
      </w:r>
      <w:r>
        <w:rPr>
          <w:rFonts w:ascii="Arial" w:hAnsi="Arial"/>
          <w:b/>
          <w:color w:val="006FC0"/>
          <w:sz w:val="18"/>
        </w:rPr>
        <w:t>Bartolo Coyotepec – Santo Tomas Jalietza</w:t>
      </w:r>
      <w:r>
        <w:rPr>
          <w:rFonts w:ascii="Arial" w:hAnsi="Arial"/>
          <w:b/>
          <w:color w:val="006FC0"/>
          <w:spacing w:val="25"/>
          <w:sz w:val="18"/>
        </w:rPr>
        <w:t> </w:t>
      </w:r>
      <w:r>
        <w:rPr>
          <w:rFonts w:ascii="Arial" w:hAnsi="Arial"/>
          <w:b/>
          <w:color w:val="006FC0"/>
          <w:sz w:val="18"/>
        </w:rPr>
        <w:t>– San Martin Tilcajate</w:t>
      </w:r>
      <w:r>
        <w:rPr>
          <w:rFonts w:ascii="Arial" w:hAnsi="Arial"/>
          <w:b/>
          <w:color w:val="006FC0"/>
          <w:spacing w:val="40"/>
          <w:sz w:val="18"/>
        </w:rPr>
        <w:t> </w:t>
      </w:r>
      <w:r>
        <w:rPr>
          <w:rFonts w:ascii="Arial" w:hAnsi="Arial"/>
          <w:b/>
          <w:color w:val="252525"/>
          <w:sz w:val="18"/>
        </w:rPr>
        <w:t>Desayuno en</w:t>
      </w:r>
      <w:r>
        <w:rPr>
          <w:rFonts w:ascii="Arial" w:hAnsi="Arial"/>
          <w:b/>
          <w:color w:val="252525"/>
          <w:spacing w:val="40"/>
          <w:sz w:val="18"/>
        </w:rPr>
        <w:t> </w:t>
      </w:r>
      <w:r>
        <w:rPr>
          <w:rFonts w:ascii="Arial" w:hAnsi="Arial"/>
          <w:b/>
          <w:color w:val="252525"/>
          <w:sz w:val="18"/>
        </w:rPr>
        <w:t>su hotel, </w:t>
      </w:r>
      <w:r>
        <w:rPr>
          <w:color w:val="252525"/>
          <w:sz w:val="18"/>
        </w:rPr>
        <w:t>09:00 am salida visita Pueblo de Ocotlan de</w:t>
      </w:r>
      <w:r>
        <w:rPr>
          <w:color w:val="252525"/>
          <w:spacing w:val="40"/>
          <w:sz w:val="18"/>
        </w:rPr>
        <w:t> </w:t>
      </w:r>
      <w:r>
        <w:rPr>
          <w:color w:val="252525"/>
          <w:sz w:val="18"/>
        </w:rPr>
        <w:t>Morelos el día viernes es su</w:t>
      </w:r>
      <w:r>
        <w:rPr>
          <w:color w:val="252525"/>
          <w:spacing w:val="40"/>
          <w:sz w:val="18"/>
        </w:rPr>
        <w:t> </w:t>
      </w:r>
      <w:r>
        <w:rPr>
          <w:color w:val="252525"/>
          <w:sz w:val="18"/>
        </w:rPr>
        <w:t>mercado típico, visita en ruta</w:t>
      </w:r>
      <w:r>
        <w:rPr>
          <w:color w:val="252525"/>
          <w:spacing w:val="-1"/>
          <w:sz w:val="18"/>
        </w:rPr>
        <w:t> </w:t>
      </w:r>
      <w:r>
        <w:rPr>
          <w:color w:val="252525"/>
          <w:sz w:val="18"/>
        </w:rPr>
        <w:t>San Bartolo Coyotepec (barro negro),</w:t>
      </w:r>
      <w:r>
        <w:rPr>
          <w:color w:val="252525"/>
          <w:spacing w:val="17"/>
          <w:sz w:val="18"/>
        </w:rPr>
        <w:t> </w:t>
      </w:r>
      <w:r>
        <w:rPr>
          <w:color w:val="252525"/>
          <w:sz w:val="18"/>
        </w:rPr>
        <w:t>Santo Tomas Jalietza famoso por los telares</w:t>
      </w:r>
      <w:r>
        <w:rPr>
          <w:color w:val="252525"/>
          <w:spacing w:val="40"/>
          <w:sz w:val="18"/>
        </w:rPr>
        <w:t> </w:t>
      </w:r>
      <w:r>
        <w:rPr>
          <w:color w:val="252525"/>
          <w:sz w:val="18"/>
        </w:rPr>
        <w:t>y</w:t>
      </w:r>
      <w:r>
        <w:rPr>
          <w:color w:val="252525"/>
          <w:spacing w:val="29"/>
          <w:sz w:val="18"/>
        </w:rPr>
        <w:t> </w:t>
      </w:r>
      <w:r>
        <w:rPr>
          <w:color w:val="252525"/>
          <w:sz w:val="18"/>
        </w:rPr>
        <w:t>ropa y</w:t>
      </w:r>
      <w:r>
        <w:rPr>
          <w:color w:val="252525"/>
          <w:spacing w:val="29"/>
          <w:sz w:val="18"/>
        </w:rPr>
        <w:t> </w:t>
      </w:r>
      <w:r>
        <w:rPr>
          <w:color w:val="252525"/>
          <w:sz w:val="18"/>
        </w:rPr>
        <w:t>San</w:t>
      </w:r>
      <w:r>
        <w:rPr>
          <w:color w:val="252525"/>
          <w:spacing w:val="28"/>
          <w:sz w:val="18"/>
        </w:rPr>
        <w:t> </w:t>
      </w:r>
      <w:r>
        <w:rPr>
          <w:color w:val="252525"/>
          <w:sz w:val="18"/>
        </w:rPr>
        <w:t>Martín Tilcajete famoso</w:t>
      </w:r>
      <w:r>
        <w:rPr>
          <w:color w:val="252525"/>
          <w:spacing w:val="28"/>
          <w:sz w:val="18"/>
        </w:rPr>
        <w:t> </w:t>
      </w:r>
      <w:r>
        <w:rPr>
          <w:color w:val="252525"/>
          <w:sz w:val="18"/>
        </w:rPr>
        <w:t>por</w:t>
      </w:r>
      <w:r>
        <w:rPr>
          <w:color w:val="252525"/>
          <w:spacing w:val="26"/>
          <w:sz w:val="18"/>
        </w:rPr>
        <w:t> </w:t>
      </w:r>
      <w:r>
        <w:rPr>
          <w:color w:val="252525"/>
          <w:sz w:val="18"/>
        </w:rPr>
        <w:t>la</w:t>
      </w:r>
      <w:r>
        <w:rPr>
          <w:color w:val="252525"/>
          <w:spacing w:val="28"/>
          <w:sz w:val="18"/>
        </w:rPr>
        <w:t> </w:t>
      </w:r>
      <w:r>
        <w:rPr>
          <w:color w:val="252525"/>
          <w:sz w:val="18"/>
        </w:rPr>
        <w:t>elaboración de alebrijes, Comida Menú. 20:00 hrs Por la noche</w:t>
      </w:r>
      <w:r>
        <w:rPr>
          <w:color w:val="252525"/>
          <w:spacing w:val="-1"/>
          <w:sz w:val="18"/>
        </w:rPr>
        <w:t> </w:t>
      </w:r>
      <w:r>
        <w:rPr>
          <w:color w:val="252525"/>
          <w:sz w:val="18"/>
        </w:rPr>
        <w:t>les llevaremos al Tour del</w:t>
      </w:r>
      <w:r>
        <w:rPr>
          <w:color w:val="252525"/>
          <w:spacing w:val="40"/>
          <w:sz w:val="18"/>
        </w:rPr>
        <w:t> </w:t>
      </w:r>
      <w:r>
        <w:rPr>
          <w:color w:val="252525"/>
          <w:sz w:val="18"/>
        </w:rPr>
        <w:t>visita al cementerio</w:t>
      </w:r>
      <w:r>
        <w:rPr>
          <w:color w:val="252525"/>
          <w:spacing w:val="40"/>
          <w:sz w:val="18"/>
        </w:rPr>
        <w:t> </w:t>
      </w:r>
      <w:r>
        <w:rPr>
          <w:color w:val="252525"/>
          <w:sz w:val="18"/>
        </w:rPr>
        <w:t>para ver los tapetes de arena y los altares de</w:t>
      </w:r>
      <w:r>
        <w:rPr>
          <w:color w:val="252525"/>
          <w:spacing w:val="-4"/>
          <w:sz w:val="18"/>
        </w:rPr>
        <w:t> </w:t>
      </w:r>
      <w:r>
        <w:rPr>
          <w:color w:val="252525"/>
          <w:sz w:val="18"/>
        </w:rPr>
        <w:t>muertos</w:t>
      </w:r>
      <w:r>
        <w:rPr>
          <w:color w:val="252525"/>
          <w:spacing w:val="40"/>
          <w:sz w:val="18"/>
        </w:rPr>
        <w:t> </w:t>
      </w:r>
      <w:r>
        <w:rPr>
          <w:color w:val="252525"/>
          <w:sz w:val="18"/>
        </w:rPr>
        <w:t>y ver</w:t>
      </w:r>
      <w:r>
        <w:rPr>
          <w:color w:val="252525"/>
          <w:spacing w:val="78"/>
          <w:sz w:val="18"/>
        </w:rPr>
        <w:t> </w:t>
      </w:r>
      <w:r>
        <w:rPr>
          <w:color w:val="252525"/>
          <w:sz w:val="18"/>
        </w:rPr>
        <w:t>las</w:t>
      </w:r>
      <w:r>
        <w:rPr>
          <w:color w:val="252525"/>
          <w:spacing w:val="72"/>
          <w:sz w:val="18"/>
        </w:rPr>
        <w:t> </w:t>
      </w:r>
      <w:r>
        <w:rPr>
          <w:color w:val="252525"/>
          <w:sz w:val="18"/>
        </w:rPr>
        <w:t>tradiciones</w:t>
      </w:r>
      <w:r>
        <w:rPr>
          <w:color w:val="252525"/>
          <w:spacing w:val="72"/>
          <w:sz w:val="18"/>
        </w:rPr>
        <w:t> </w:t>
      </w:r>
      <w:r>
        <w:rPr>
          <w:color w:val="252525"/>
          <w:sz w:val="18"/>
        </w:rPr>
        <w:t>Oaxaqueñas.</w:t>
      </w:r>
      <w:r>
        <w:rPr>
          <w:color w:val="252525"/>
          <w:spacing w:val="79"/>
          <w:sz w:val="18"/>
        </w:rPr>
        <w:t> </w:t>
      </w:r>
      <w:r>
        <w:rPr>
          <w:color w:val="252525"/>
          <w:sz w:val="18"/>
        </w:rPr>
        <w:t>Se</w:t>
      </w:r>
      <w:r>
        <w:rPr>
          <w:color w:val="252525"/>
          <w:spacing w:val="76"/>
          <w:sz w:val="18"/>
        </w:rPr>
        <w:t> </w:t>
      </w:r>
      <w:r>
        <w:rPr>
          <w:color w:val="252525"/>
          <w:sz w:val="18"/>
        </w:rPr>
        <w:t>dará</w:t>
      </w:r>
      <w:r>
        <w:rPr>
          <w:color w:val="252525"/>
          <w:spacing w:val="71"/>
          <w:sz w:val="18"/>
        </w:rPr>
        <w:t> </w:t>
      </w:r>
      <w:r>
        <w:rPr>
          <w:color w:val="252525"/>
          <w:sz w:val="18"/>
        </w:rPr>
        <w:t>flores</w:t>
      </w:r>
      <w:r>
        <w:rPr>
          <w:color w:val="252525"/>
          <w:spacing w:val="77"/>
          <w:sz w:val="18"/>
        </w:rPr>
        <w:t> </w:t>
      </w:r>
      <w:r>
        <w:rPr>
          <w:color w:val="252525"/>
          <w:sz w:val="18"/>
        </w:rPr>
        <w:t>y</w:t>
      </w:r>
      <w:r>
        <w:rPr>
          <w:color w:val="252525"/>
          <w:spacing w:val="77"/>
          <w:sz w:val="18"/>
        </w:rPr>
        <w:t> </w:t>
      </w:r>
      <w:r>
        <w:rPr>
          <w:color w:val="252525"/>
          <w:sz w:val="18"/>
        </w:rPr>
        <w:t>veladora</w:t>
      </w:r>
      <w:r>
        <w:rPr>
          <w:color w:val="252525"/>
          <w:spacing w:val="76"/>
          <w:sz w:val="18"/>
        </w:rPr>
        <w:t> </w:t>
      </w:r>
      <w:r>
        <w:rPr>
          <w:color w:val="252525"/>
          <w:sz w:val="18"/>
        </w:rPr>
        <w:t>para compartir como ofrenda en las tumbas olvidadas</w:t>
      </w:r>
    </w:p>
    <w:p>
      <w:pPr>
        <w:pStyle w:val="BodyText"/>
        <w:spacing w:before="4"/>
      </w:pPr>
    </w:p>
    <w:p>
      <w:pPr>
        <w:pStyle w:val="Heading2"/>
        <w:tabs>
          <w:tab w:pos="993" w:val="left" w:leader="none"/>
        </w:tabs>
        <w:ind w:right="3754"/>
      </w:pPr>
      <w:r>
        <w:rPr/>
        <w:drawing>
          <wp:anchor distT="0" distB="0" distL="0" distR="0" allowOverlap="1" layoutInCell="1" locked="0" behindDoc="0" simplePos="0" relativeHeight="15730176">
            <wp:simplePos x="0" y="0"/>
            <wp:positionH relativeFrom="page">
              <wp:posOffset>4204970</wp:posOffset>
            </wp:positionH>
            <wp:positionV relativeFrom="paragraph">
              <wp:posOffset>20064</wp:posOffset>
            </wp:positionV>
            <wp:extent cx="2049779" cy="1363980"/>
            <wp:effectExtent l="0" t="0" r="0" b="0"/>
            <wp:wrapNone/>
            <wp:docPr id="12" name="Image 12" descr="ACTUALIZADO 2026) Monte Albán Oaxaca - Medio Día - con opiniones"/>
            <wp:cNvGraphicFramePr>
              <a:graphicFrameLocks/>
            </wp:cNvGraphicFramePr>
            <a:graphic>
              <a:graphicData uri="http://schemas.openxmlformats.org/drawingml/2006/picture">
                <pic:pic>
                  <pic:nvPicPr>
                    <pic:cNvPr id="12" name="Image 12" descr="ACTUALIZADO 2026) Monte Albán Oaxaca - Medio Día - con opiniones"/>
                    <pic:cNvPicPr/>
                  </pic:nvPicPr>
                  <pic:blipFill>
                    <a:blip r:embed="rId9" cstate="print"/>
                    <a:stretch>
                      <a:fillRect/>
                    </a:stretch>
                  </pic:blipFill>
                  <pic:spPr>
                    <a:xfrm>
                      <a:off x="0" y="0"/>
                      <a:ext cx="2049779" cy="1363980"/>
                    </a:xfrm>
                    <a:prstGeom prst="rect">
                      <a:avLst/>
                    </a:prstGeom>
                  </pic:spPr>
                </pic:pic>
              </a:graphicData>
            </a:graphic>
          </wp:anchor>
        </w:drawing>
      </w:r>
      <w:r>
        <w:rPr>
          <w:color w:val="006FC0"/>
        </w:rPr>
        <w:t>Día 3</w:t>
        <w:tab/>
        <w:t>31</w:t>
      </w:r>
      <w:r>
        <w:rPr>
          <w:color w:val="006FC0"/>
          <w:spacing w:val="80"/>
        </w:rPr>
        <w:t> </w:t>
      </w:r>
      <w:r>
        <w:rPr>
          <w:color w:val="006FC0"/>
        </w:rPr>
        <w:t>de</w:t>
      </w:r>
      <w:r>
        <w:rPr>
          <w:color w:val="006FC0"/>
          <w:spacing w:val="80"/>
        </w:rPr>
        <w:t> </w:t>
      </w:r>
      <w:r>
        <w:rPr>
          <w:color w:val="006FC0"/>
        </w:rPr>
        <w:t>Octubre.</w:t>
      </w:r>
      <w:r>
        <w:rPr>
          <w:color w:val="006FC0"/>
          <w:spacing w:val="80"/>
        </w:rPr>
        <w:t> </w:t>
      </w:r>
      <w:r>
        <w:rPr>
          <w:color w:val="006FC0"/>
        </w:rPr>
        <w:t>Zona</w:t>
      </w:r>
      <w:r>
        <w:rPr>
          <w:color w:val="006FC0"/>
          <w:spacing w:val="80"/>
        </w:rPr>
        <w:t> </w:t>
      </w:r>
      <w:r>
        <w:rPr>
          <w:color w:val="006FC0"/>
        </w:rPr>
        <w:t>Arqueológica</w:t>
      </w:r>
      <w:r>
        <w:rPr>
          <w:color w:val="006FC0"/>
          <w:spacing w:val="80"/>
        </w:rPr>
        <w:t> </w:t>
      </w:r>
      <w:r>
        <w:rPr>
          <w:color w:val="006FC0"/>
        </w:rPr>
        <w:t>de Monte Alban</w:t>
      </w:r>
    </w:p>
    <w:p>
      <w:pPr>
        <w:pStyle w:val="BodyText"/>
        <w:ind w:left="288" w:right="3749"/>
        <w:jc w:val="both"/>
      </w:pPr>
      <w:r>
        <w:rPr>
          <w:rFonts w:ascii="Arial" w:hAnsi="Arial"/>
          <w:b/>
        </w:rPr>
        <w:t>Desayuno en su Hotel, </w:t>
      </w:r>
      <w:r>
        <w:rPr/>
        <w:t>08am con destino a la Zona Arqueológica de Monte Albán, comida en restaurante local (sin bebidas),</w:t>
      </w:r>
      <w:r>
        <w:rPr>
          <w:spacing w:val="40"/>
        </w:rPr>
        <w:t> </w:t>
      </w:r>
      <w:r>
        <w:rPr/>
        <w:t>regreso a su hotel. Tarde libre. Regreso a su Hotel. Alojameinto</w:t>
      </w:r>
      <w:r>
        <w:rPr>
          <w:color w:val="252525"/>
        </w:rPr>
        <w:t>.</w:t>
      </w:r>
    </w:p>
    <w:p>
      <w:pPr>
        <w:tabs>
          <w:tab w:pos="993" w:val="left" w:leader="none"/>
        </w:tabs>
        <w:spacing w:line="242" w:lineRule="auto" w:before="203"/>
        <w:ind w:left="288" w:right="3754" w:firstLine="0"/>
        <w:jc w:val="left"/>
        <w:rPr>
          <w:sz w:val="18"/>
        </w:rPr>
      </w:pPr>
      <w:r>
        <w:rPr>
          <w:rFonts w:ascii="Arial" w:hAnsi="Arial"/>
          <w:b/>
          <w:color w:val="006FC0"/>
          <w:sz w:val="18"/>
        </w:rPr>
        <w:t>Día 4</w:t>
        <w:tab/>
        <w:t>01 de Noviembre. Tule – Teotitlan Del Valle – Mitla – Villa De Tlacolula Tianguis Tipico </w:t>
      </w:r>
      <w:r>
        <w:rPr>
          <w:rFonts w:ascii="Arial" w:hAnsi="Arial"/>
          <w:b/>
          <w:sz w:val="18"/>
        </w:rPr>
        <w:t>Desayuno</w:t>
      </w:r>
      <w:r>
        <w:rPr>
          <w:rFonts w:ascii="Arial" w:hAnsi="Arial"/>
          <w:b/>
          <w:spacing w:val="40"/>
          <w:sz w:val="18"/>
        </w:rPr>
        <w:t> </w:t>
      </w:r>
      <w:r>
        <w:rPr>
          <w:rFonts w:ascii="Arial" w:hAnsi="Arial"/>
          <w:b/>
          <w:sz w:val="18"/>
        </w:rPr>
        <w:t>en</w:t>
      </w:r>
      <w:r>
        <w:rPr>
          <w:rFonts w:ascii="Arial" w:hAnsi="Arial"/>
          <w:b/>
          <w:spacing w:val="40"/>
          <w:sz w:val="18"/>
        </w:rPr>
        <w:t> </w:t>
      </w:r>
      <w:r>
        <w:rPr>
          <w:rFonts w:ascii="Arial" w:hAnsi="Arial"/>
          <w:b/>
          <w:sz w:val="18"/>
        </w:rPr>
        <w:t>su</w:t>
      </w:r>
      <w:r>
        <w:rPr>
          <w:rFonts w:ascii="Arial" w:hAnsi="Arial"/>
          <w:b/>
          <w:spacing w:val="40"/>
          <w:sz w:val="18"/>
        </w:rPr>
        <w:t> </w:t>
      </w:r>
      <w:r>
        <w:rPr>
          <w:rFonts w:ascii="Arial" w:hAnsi="Arial"/>
          <w:b/>
          <w:sz w:val="18"/>
        </w:rPr>
        <w:t>Hotel,</w:t>
      </w:r>
      <w:r>
        <w:rPr>
          <w:rFonts w:ascii="Arial" w:hAnsi="Arial"/>
          <w:b/>
          <w:spacing w:val="40"/>
          <w:sz w:val="18"/>
        </w:rPr>
        <w:t> </w:t>
      </w:r>
      <w:r>
        <w:rPr>
          <w:sz w:val="18"/>
        </w:rPr>
        <w:t>Tour</w:t>
      </w:r>
      <w:r>
        <w:rPr>
          <w:spacing w:val="40"/>
          <w:sz w:val="18"/>
        </w:rPr>
        <w:t> </w:t>
      </w:r>
      <w:r>
        <w:rPr>
          <w:sz w:val="18"/>
        </w:rPr>
        <w:t>visitando</w:t>
      </w:r>
      <w:r>
        <w:rPr>
          <w:spacing w:val="40"/>
          <w:sz w:val="18"/>
        </w:rPr>
        <w:t> </w:t>
      </w:r>
      <w:r>
        <w:rPr>
          <w:sz w:val="18"/>
        </w:rPr>
        <w:t>el</w:t>
      </w:r>
      <w:r>
        <w:rPr>
          <w:spacing w:val="40"/>
          <w:sz w:val="18"/>
        </w:rPr>
        <w:t> </w:t>
      </w:r>
      <w:r>
        <w:rPr>
          <w:sz w:val="18"/>
        </w:rPr>
        <w:t>árbol</w:t>
      </w:r>
      <w:r>
        <w:rPr>
          <w:spacing w:val="40"/>
          <w:sz w:val="18"/>
        </w:rPr>
        <w:t> </w:t>
      </w:r>
      <w:r>
        <w:rPr>
          <w:sz w:val="18"/>
        </w:rPr>
        <w:t>del Tule,</w:t>
      </w:r>
      <w:r>
        <w:rPr>
          <w:spacing w:val="60"/>
          <w:w w:val="150"/>
          <w:sz w:val="18"/>
        </w:rPr>
        <w:t> </w:t>
      </w:r>
      <w:r>
        <w:rPr>
          <w:sz w:val="18"/>
        </w:rPr>
        <w:t>Teotitlan</w:t>
      </w:r>
      <w:r>
        <w:rPr>
          <w:spacing w:val="59"/>
          <w:w w:val="150"/>
          <w:sz w:val="18"/>
        </w:rPr>
        <w:t> </w:t>
      </w:r>
      <w:r>
        <w:rPr>
          <w:sz w:val="18"/>
        </w:rPr>
        <w:t>del</w:t>
      </w:r>
      <w:r>
        <w:rPr>
          <w:spacing w:val="62"/>
          <w:w w:val="150"/>
          <w:sz w:val="18"/>
        </w:rPr>
        <w:t> </w:t>
      </w:r>
      <w:r>
        <w:rPr>
          <w:sz w:val="18"/>
        </w:rPr>
        <w:t>valle</w:t>
      </w:r>
      <w:r>
        <w:rPr>
          <w:spacing w:val="59"/>
          <w:w w:val="150"/>
          <w:sz w:val="18"/>
        </w:rPr>
        <w:t> </w:t>
      </w:r>
      <w:r>
        <w:rPr>
          <w:sz w:val="18"/>
        </w:rPr>
        <w:t>para</w:t>
      </w:r>
      <w:r>
        <w:rPr>
          <w:spacing w:val="58"/>
          <w:w w:val="150"/>
          <w:sz w:val="18"/>
        </w:rPr>
        <w:t> </w:t>
      </w:r>
      <w:r>
        <w:rPr>
          <w:sz w:val="18"/>
        </w:rPr>
        <w:t>demostración</w:t>
      </w:r>
      <w:r>
        <w:rPr>
          <w:spacing w:val="59"/>
          <w:w w:val="150"/>
          <w:sz w:val="18"/>
        </w:rPr>
        <w:t> </w:t>
      </w:r>
      <w:r>
        <w:rPr>
          <w:sz w:val="18"/>
        </w:rPr>
        <w:t>de</w:t>
      </w:r>
      <w:r>
        <w:rPr>
          <w:spacing w:val="59"/>
          <w:w w:val="150"/>
          <w:sz w:val="18"/>
        </w:rPr>
        <w:t> </w:t>
      </w:r>
      <w:r>
        <w:rPr>
          <w:spacing w:val="-5"/>
          <w:sz w:val="18"/>
        </w:rPr>
        <w:t>la</w:t>
      </w:r>
    </w:p>
    <w:p>
      <w:pPr>
        <w:pStyle w:val="BodyText"/>
        <w:ind w:left="288" w:right="269"/>
        <w:jc w:val="both"/>
      </w:pPr>
      <w:r>
        <w:rPr/>
        <w:t>elaboración de Tapetes típicos, así como el uso de la Grana cochinilla y la zona arqueológica de Mitla ,Visita uno de los tianguis mas grandes de Oaxaca el de Tlacolula, verá mercado típico que solo se lleva a cabo los días domingos, COMIDA EN RUTA SIN BEBIDAS,. Regreso a su hotel.. </w:t>
      </w:r>
      <w:r>
        <w:rPr>
          <w:spacing w:val="-2"/>
        </w:rPr>
        <w:t>Alojameinto</w:t>
      </w:r>
      <w:r>
        <w:rPr>
          <w:color w:val="252525"/>
          <w:spacing w:val="-2"/>
        </w:rPr>
        <w:t>.</w:t>
      </w:r>
    </w:p>
    <w:p>
      <w:pPr>
        <w:pStyle w:val="BodyText"/>
        <w:spacing w:after="0"/>
        <w:jc w:val="both"/>
        <w:sectPr>
          <w:headerReference w:type="default" r:id="rId5"/>
          <w:footerReference w:type="default" r:id="rId6"/>
          <w:type w:val="continuous"/>
          <w:pgSz w:w="11910" w:h="16840"/>
          <w:pgMar w:header="0" w:footer="998" w:top="2420" w:bottom="1180" w:left="1700" w:right="1700"/>
          <w:pgNumType w:start="1"/>
        </w:sectPr>
      </w:pPr>
    </w:p>
    <w:p>
      <w:pPr>
        <w:pStyle w:val="BodyText"/>
        <w:spacing w:before="156"/>
      </w:pPr>
    </w:p>
    <w:p>
      <w:pPr>
        <w:pStyle w:val="Heading2"/>
        <w:ind w:left="3860" w:right="272"/>
        <w:jc w:val="both"/>
      </w:pPr>
      <w:r>
        <w:rPr/>
        <w:drawing>
          <wp:anchor distT="0" distB="0" distL="0" distR="0" allowOverlap="1" layoutInCell="1" locked="0" behindDoc="0" simplePos="0" relativeHeight="15730688">
            <wp:simplePos x="0" y="0"/>
            <wp:positionH relativeFrom="page">
              <wp:posOffset>1261744</wp:posOffset>
            </wp:positionH>
            <wp:positionV relativeFrom="paragraph">
              <wp:posOffset>2551</wp:posOffset>
            </wp:positionV>
            <wp:extent cx="2171700" cy="1447165"/>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2171700" cy="1447165"/>
                    </a:xfrm>
                    <a:prstGeom prst="rect">
                      <a:avLst/>
                    </a:prstGeom>
                  </pic:spPr>
                </pic:pic>
              </a:graphicData>
            </a:graphic>
          </wp:anchor>
        </w:drawing>
      </w:r>
      <w:r>
        <w:rPr>
          <w:color w:val="006FC0"/>
        </w:rPr>
        <w:t>Día 5</w:t>
      </w:r>
      <w:r>
        <w:rPr>
          <w:color w:val="006FC0"/>
          <w:spacing w:val="80"/>
        </w:rPr>
        <w:t> </w:t>
      </w:r>
      <w:r>
        <w:rPr>
          <w:color w:val="006FC0"/>
        </w:rPr>
        <w:t>02 de Noviembre. Guelarao – Ixtlan De Juarez y Pueblo Magico De Capulalpam De</w:t>
      </w:r>
      <w:r>
        <w:rPr>
          <w:color w:val="006FC0"/>
          <w:spacing w:val="80"/>
        </w:rPr>
        <w:t> </w:t>
      </w:r>
      <w:r>
        <w:rPr>
          <w:color w:val="006FC0"/>
          <w:spacing w:val="-2"/>
        </w:rPr>
        <w:t>Méndez</w:t>
      </w:r>
    </w:p>
    <w:p>
      <w:pPr>
        <w:pStyle w:val="BodyText"/>
        <w:ind w:left="3860" w:right="270"/>
        <w:jc w:val="both"/>
      </w:pPr>
      <w:r>
        <w:rPr>
          <w:rFonts w:ascii="Arial" w:hAnsi="Arial"/>
          <w:b/>
          <w:color w:val="252525"/>
        </w:rPr>
        <w:t>Desayuno en su hotel, </w:t>
      </w:r>
      <w:r>
        <w:rPr>
          <w:color w:val="252525"/>
        </w:rPr>
        <w:t>Salida a las 09:00am con destino a la Sierra Norte, para visitar Guelatao, Ixtlan de Juárez ,el mirador de Cristal y finalizamos con la visita al Pueblo Mágico de Capulalpam de Méndez, tendremos oportunidad de conocer el Cementerio Local y ver las tradiciones del lugar, COMIDA EN RUTA SIN BEBIDAS, y regreso a la Ciudad de</w:t>
      </w:r>
      <w:r>
        <w:rPr>
          <w:color w:val="252525"/>
          <w:spacing w:val="40"/>
        </w:rPr>
        <w:t> </w:t>
      </w:r>
      <w:r>
        <w:rPr>
          <w:color w:val="252525"/>
          <w:spacing w:val="-2"/>
        </w:rPr>
        <w:t>Oaxaca</w:t>
      </w:r>
    </w:p>
    <w:p>
      <w:pPr>
        <w:pStyle w:val="BodyText"/>
      </w:pPr>
    </w:p>
    <w:p>
      <w:pPr>
        <w:pStyle w:val="BodyText"/>
        <w:spacing w:before="3"/>
      </w:pPr>
    </w:p>
    <w:p>
      <w:pPr>
        <w:pStyle w:val="Heading2"/>
        <w:tabs>
          <w:tab w:pos="993" w:val="left" w:leader="none"/>
        </w:tabs>
      </w:pPr>
      <w:r>
        <w:rPr>
          <w:color w:val="006FC0"/>
        </w:rPr>
        <w:t>Día</w:t>
      </w:r>
      <w:r>
        <w:rPr>
          <w:color w:val="006FC0"/>
          <w:spacing w:val="3"/>
        </w:rPr>
        <w:t> </w:t>
      </w:r>
      <w:r>
        <w:rPr>
          <w:color w:val="006FC0"/>
          <w:spacing w:val="-10"/>
        </w:rPr>
        <w:t>6</w:t>
      </w:r>
      <w:r>
        <w:rPr>
          <w:color w:val="006FC0"/>
        </w:rPr>
        <w:tab/>
        <w:t>03</w:t>
      </w:r>
      <w:r>
        <w:rPr>
          <w:color w:val="006FC0"/>
          <w:spacing w:val="50"/>
        </w:rPr>
        <w:t> </w:t>
      </w:r>
      <w:r>
        <w:rPr>
          <w:color w:val="006FC0"/>
        </w:rPr>
        <w:t>de</w:t>
      </w:r>
      <w:r>
        <w:rPr>
          <w:color w:val="006FC0"/>
          <w:spacing w:val="2"/>
        </w:rPr>
        <w:t> </w:t>
      </w:r>
      <w:r>
        <w:rPr>
          <w:color w:val="006FC0"/>
          <w:spacing w:val="-2"/>
        </w:rPr>
        <w:t>Noviembre</w:t>
      </w:r>
    </w:p>
    <w:p>
      <w:pPr>
        <w:spacing w:before="0"/>
        <w:ind w:left="288" w:right="0" w:firstLine="0"/>
        <w:jc w:val="both"/>
        <w:rPr>
          <w:sz w:val="18"/>
        </w:rPr>
      </w:pPr>
      <w:r>
        <w:rPr>
          <w:rFonts w:ascii="Arial"/>
          <w:b/>
          <w:color w:val="252525"/>
          <w:sz w:val="18"/>
        </w:rPr>
        <w:t>Desayuno</w:t>
      </w:r>
      <w:r>
        <w:rPr>
          <w:rFonts w:ascii="Arial"/>
          <w:b/>
          <w:color w:val="252525"/>
          <w:spacing w:val="-2"/>
          <w:sz w:val="18"/>
        </w:rPr>
        <w:t> </w:t>
      </w:r>
      <w:r>
        <w:rPr>
          <w:rFonts w:ascii="Arial"/>
          <w:b/>
          <w:color w:val="252525"/>
          <w:sz w:val="18"/>
        </w:rPr>
        <w:t>incluido,</w:t>
      </w:r>
      <w:r>
        <w:rPr>
          <w:rFonts w:ascii="Arial"/>
          <w:b/>
          <w:color w:val="252525"/>
          <w:spacing w:val="-2"/>
          <w:sz w:val="18"/>
        </w:rPr>
        <w:t> </w:t>
      </w:r>
      <w:r>
        <w:rPr>
          <w:color w:val="252525"/>
          <w:sz w:val="18"/>
        </w:rPr>
        <w:t>A</w:t>
      </w:r>
      <w:r>
        <w:rPr>
          <w:color w:val="252525"/>
          <w:spacing w:val="-6"/>
          <w:sz w:val="18"/>
        </w:rPr>
        <w:t> </w:t>
      </w:r>
      <w:r>
        <w:rPr>
          <w:color w:val="252525"/>
          <w:sz w:val="18"/>
        </w:rPr>
        <w:t>la</w:t>
      </w:r>
      <w:r>
        <w:rPr>
          <w:color w:val="252525"/>
          <w:spacing w:val="-6"/>
          <w:sz w:val="18"/>
        </w:rPr>
        <w:t> </w:t>
      </w:r>
      <w:r>
        <w:rPr>
          <w:color w:val="252525"/>
          <w:sz w:val="18"/>
        </w:rPr>
        <w:t>hora</w:t>
      </w:r>
      <w:r>
        <w:rPr>
          <w:color w:val="252525"/>
          <w:spacing w:val="-5"/>
          <w:sz w:val="18"/>
        </w:rPr>
        <w:t> </w:t>
      </w:r>
      <w:r>
        <w:rPr>
          <w:color w:val="252525"/>
          <w:sz w:val="18"/>
        </w:rPr>
        <w:t>conveniente,</w:t>
      </w:r>
      <w:r>
        <w:rPr>
          <w:color w:val="252525"/>
          <w:spacing w:val="-3"/>
          <w:sz w:val="18"/>
        </w:rPr>
        <w:t> </w:t>
      </w:r>
      <w:r>
        <w:rPr>
          <w:color w:val="252525"/>
          <w:sz w:val="18"/>
        </w:rPr>
        <w:t>traslado</w:t>
      </w:r>
      <w:r>
        <w:rPr>
          <w:color w:val="252525"/>
          <w:spacing w:val="-6"/>
          <w:sz w:val="18"/>
        </w:rPr>
        <w:t> </w:t>
      </w:r>
      <w:r>
        <w:rPr>
          <w:color w:val="252525"/>
          <w:sz w:val="18"/>
        </w:rPr>
        <w:t>de</w:t>
      </w:r>
      <w:r>
        <w:rPr>
          <w:color w:val="252525"/>
          <w:spacing w:val="-5"/>
          <w:sz w:val="18"/>
        </w:rPr>
        <w:t> </w:t>
      </w:r>
      <w:r>
        <w:rPr>
          <w:color w:val="252525"/>
          <w:sz w:val="18"/>
        </w:rPr>
        <w:t>salida.</w:t>
      </w:r>
      <w:r>
        <w:rPr>
          <w:color w:val="252525"/>
          <w:spacing w:val="1"/>
          <w:sz w:val="18"/>
        </w:rPr>
        <w:t> </w:t>
      </w:r>
      <w:r>
        <w:rPr>
          <w:color w:val="252525"/>
          <w:sz w:val="18"/>
        </w:rPr>
        <w:t>Fin</w:t>
      </w:r>
      <w:r>
        <w:rPr>
          <w:color w:val="252525"/>
          <w:spacing w:val="-6"/>
          <w:sz w:val="18"/>
        </w:rPr>
        <w:t> </w:t>
      </w:r>
      <w:r>
        <w:rPr>
          <w:color w:val="252525"/>
          <w:sz w:val="18"/>
        </w:rPr>
        <w:t>de</w:t>
      </w:r>
      <w:r>
        <w:rPr>
          <w:color w:val="252525"/>
          <w:spacing w:val="-5"/>
          <w:sz w:val="18"/>
        </w:rPr>
        <w:t> </w:t>
      </w:r>
      <w:r>
        <w:rPr>
          <w:color w:val="252525"/>
          <w:spacing w:val="-2"/>
          <w:sz w:val="18"/>
        </w:rPr>
        <w:t>servicios</w:t>
      </w:r>
    </w:p>
    <w:p>
      <w:pPr>
        <w:pStyle w:val="BodyText"/>
        <w:spacing w:before="205"/>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rPr>
          <w:rFonts w:ascii="Arial"/>
          <w:b/>
        </w:rPr>
      </w:pPr>
    </w:p>
    <w:p>
      <w:pPr>
        <w:pStyle w:val="BodyText"/>
        <w:spacing w:before="3"/>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6" w:after="1"/>
        <w:rPr>
          <w:rFonts w:ascii="Arial"/>
          <w:b/>
          <w:sz w:val="17"/>
        </w:rPr>
      </w:pPr>
    </w:p>
    <w:tbl>
      <w:tblPr>
        <w:tblW w:w="0" w:type="auto"/>
        <w:jc w:val="left"/>
        <w:tblInd w:w="74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536"/>
        <w:gridCol w:w="3179"/>
        <w:gridCol w:w="2343"/>
      </w:tblGrid>
      <w:tr>
        <w:trPr>
          <w:trHeight w:val="336" w:hRule="atLeast"/>
        </w:trPr>
        <w:tc>
          <w:tcPr>
            <w:tcW w:w="1536" w:type="dxa"/>
            <w:tcBorders>
              <w:top w:val="nil"/>
              <w:bottom w:val="nil"/>
            </w:tcBorders>
            <w:shd w:val="clear" w:color="auto" w:fill="28AC04"/>
          </w:tcPr>
          <w:p>
            <w:pPr>
              <w:pStyle w:val="TableParagraph"/>
              <w:spacing w:before="62"/>
              <w:ind w:left="460"/>
              <w:jc w:val="left"/>
              <w:rPr>
                <w:b/>
                <w:sz w:val="18"/>
              </w:rPr>
            </w:pPr>
            <w:r>
              <w:rPr>
                <w:b/>
                <w:color w:val="FFFFFF"/>
                <w:spacing w:val="-2"/>
                <w:sz w:val="18"/>
              </w:rPr>
              <w:t>Ciudad</w:t>
            </w:r>
          </w:p>
        </w:tc>
        <w:tc>
          <w:tcPr>
            <w:tcW w:w="3179" w:type="dxa"/>
            <w:tcBorders>
              <w:top w:val="nil"/>
              <w:bottom w:val="nil"/>
            </w:tcBorders>
            <w:shd w:val="clear" w:color="auto" w:fill="28AC04"/>
          </w:tcPr>
          <w:p>
            <w:pPr>
              <w:pStyle w:val="TableParagraph"/>
              <w:spacing w:before="62"/>
              <w:ind w:left="20" w:right="8"/>
              <w:rPr>
                <w:b/>
                <w:sz w:val="18"/>
              </w:rPr>
            </w:pPr>
            <w:r>
              <w:rPr>
                <w:b/>
                <w:color w:val="FFFFFF"/>
                <w:spacing w:val="-2"/>
                <w:sz w:val="18"/>
              </w:rPr>
              <w:t>Hotel</w:t>
            </w:r>
          </w:p>
        </w:tc>
        <w:tc>
          <w:tcPr>
            <w:tcW w:w="2343" w:type="dxa"/>
            <w:tcBorders>
              <w:top w:val="nil"/>
              <w:bottom w:val="nil"/>
            </w:tcBorders>
            <w:shd w:val="clear" w:color="auto" w:fill="28AC04"/>
          </w:tcPr>
          <w:p>
            <w:pPr>
              <w:pStyle w:val="TableParagraph"/>
              <w:spacing w:before="62"/>
              <w:ind w:left="19"/>
              <w:rPr>
                <w:b/>
                <w:sz w:val="18"/>
              </w:rPr>
            </w:pPr>
            <w:r>
              <w:rPr>
                <w:b/>
                <w:color w:val="FFFFFF"/>
                <w:spacing w:val="-2"/>
                <w:sz w:val="18"/>
              </w:rPr>
              <w:t>Categoría</w:t>
            </w:r>
          </w:p>
        </w:tc>
      </w:tr>
      <w:tr>
        <w:trPr>
          <w:trHeight w:val="450" w:hRule="atLeast"/>
        </w:trPr>
        <w:tc>
          <w:tcPr>
            <w:tcW w:w="1536" w:type="dxa"/>
            <w:vMerge w:val="restart"/>
            <w:tcBorders>
              <w:top w:val="nil"/>
            </w:tcBorders>
          </w:tcPr>
          <w:p>
            <w:pPr>
              <w:pStyle w:val="TableParagraph"/>
              <w:spacing w:before="0"/>
              <w:ind w:left="0"/>
              <w:jc w:val="left"/>
              <w:rPr>
                <w:b/>
                <w:sz w:val="18"/>
              </w:rPr>
            </w:pPr>
          </w:p>
          <w:p>
            <w:pPr>
              <w:pStyle w:val="TableParagraph"/>
              <w:spacing w:before="175"/>
              <w:ind w:left="0"/>
              <w:jc w:val="left"/>
              <w:rPr>
                <w:b/>
                <w:sz w:val="18"/>
              </w:rPr>
            </w:pPr>
          </w:p>
          <w:p>
            <w:pPr>
              <w:pStyle w:val="TableParagraph"/>
              <w:spacing w:before="0"/>
              <w:ind w:left="105"/>
              <w:jc w:val="left"/>
              <w:rPr>
                <w:b/>
                <w:sz w:val="18"/>
              </w:rPr>
            </w:pPr>
            <w:r>
              <w:rPr>
                <w:b/>
                <w:spacing w:val="-2"/>
                <w:sz w:val="18"/>
              </w:rPr>
              <w:t>Oaxaca</w:t>
            </w:r>
          </w:p>
        </w:tc>
        <w:tc>
          <w:tcPr>
            <w:tcW w:w="3179" w:type="dxa"/>
            <w:tcBorders>
              <w:top w:val="nil"/>
            </w:tcBorders>
          </w:tcPr>
          <w:p>
            <w:pPr>
              <w:pStyle w:val="TableParagraph"/>
              <w:spacing w:before="119"/>
              <w:ind w:left="20"/>
              <w:rPr>
                <w:rFonts w:ascii="Arial MT"/>
                <w:sz w:val="18"/>
              </w:rPr>
            </w:pPr>
            <w:r>
              <w:rPr>
                <w:rFonts w:ascii="Arial MT"/>
                <w:spacing w:val="-2"/>
                <w:sz w:val="18"/>
              </w:rPr>
              <w:t>Aurora</w:t>
            </w:r>
          </w:p>
        </w:tc>
        <w:tc>
          <w:tcPr>
            <w:tcW w:w="2343" w:type="dxa"/>
            <w:tcBorders>
              <w:top w:val="nil"/>
            </w:tcBorders>
          </w:tcPr>
          <w:p>
            <w:pPr>
              <w:pStyle w:val="TableParagraph"/>
              <w:spacing w:before="119"/>
              <w:ind w:left="19"/>
              <w:rPr>
                <w:rFonts w:ascii="Arial MT"/>
                <w:sz w:val="18"/>
              </w:rPr>
            </w:pPr>
            <w:r>
              <w:rPr>
                <w:rFonts w:ascii="Arial MT"/>
                <w:spacing w:val="-2"/>
                <w:sz w:val="18"/>
              </w:rPr>
              <w:t>Turista</w:t>
            </w:r>
          </w:p>
        </w:tc>
      </w:tr>
      <w:tr>
        <w:trPr>
          <w:trHeight w:val="450" w:hRule="atLeast"/>
        </w:trPr>
        <w:tc>
          <w:tcPr>
            <w:tcW w:w="1536" w:type="dxa"/>
            <w:vMerge/>
            <w:tcBorders>
              <w:top w:val="nil"/>
            </w:tcBorders>
          </w:tcPr>
          <w:p>
            <w:pPr>
              <w:rPr>
                <w:sz w:val="2"/>
                <w:szCs w:val="2"/>
              </w:rPr>
            </w:pPr>
          </w:p>
        </w:tc>
        <w:tc>
          <w:tcPr>
            <w:tcW w:w="3179" w:type="dxa"/>
          </w:tcPr>
          <w:p>
            <w:pPr>
              <w:pStyle w:val="TableParagraph"/>
              <w:spacing w:before="118"/>
              <w:ind w:left="20"/>
              <w:rPr>
                <w:rFonts w:ascii="Arial MT"/>
                <w:sz w:val="18"/>
              </w:rPr>
            </w:pPr>
            <w:r>
              <w:rPr>
                <w:rFonts w:ascii="Arial MT"/>
                <w:sz w:val="18"/>
              </w:rPr>
              <w:t>Oaxaca </w:t>
            </w:r>
            <w:r>
              <w:rPr>
                <w:rFonts w:ascii="Arial MT"/>
                <w:spacing w:val="-2"/>
                <w:sz w:val="18"/>
              </w:rPr>
              <w:t>Dorado</w:t>
            </w:r>
          </w:p>
        </w:tc>
        <w:tc>
          <w:tcPr>
            <w:tcW w:w="2343" w:type="dxa"/>
          </w:tcPr>
          <w:p>
            <w:pPr>
              <w:pStyle w:val="TableParagraph"/>
              <w:spacing w:before="118"/>
              <w:ind w:left="19"/>
              <w:rPr>
                <w:rFonts w:ascii="Arial MT"/>
                <w:sz w:val="18"/>
              </w:rPr>
            </w:pPr>
            <w:r>
              <w:rPr>
                <w:rFonts w:ascii="Arial MT"/>
                <w:spacing w:val="-2"/>
                <w:sz w:val="18"/>
              </w:rPr>
              <w:t>Primera</w:t>
            </w:r>
          </w:p>
        </w:tc>
      </w:tr>
      <w:tr>
        <w:trPr>
          <w:trHeight w:val="455" w:hRule="atLeast"/>
        </w:trPr>
        <w:tc>
          <w:tcPr>
            <w:tcW w:w="1536" w:type="dxa"/>
            <w:vMerge/>
            <w:tcBorders>
              <w:top w:val="nil"/>
            </w:tcBorders>
          </w:tcPr>
          <w:p>
            <w:pPr>
              <w:rPr>
                <w:sz w:val="2"/>
                <w:szCs w:val="2"/>
              </w:rPr>
            </w:pPr>
          </w:p>
        </w:tc>
        <w:tc>
          <w:tcPr>
            <w:tcW w:w="3179" w:type="dxa"/>
          </w:tcPr>
          <w:p>
            <w:pPr>
              <w:pStyle w:val="TableParagraph"/>
              <w:spacing w:before="118"/>
              <w:ind w:left="20" w:right="5"/>
              <w:rPr>
                <w:rFonts w:ascii="Arial MT" w:hAnsi="Arial MT"/>
                <w:sz w:val="18"/>
              </w:rPr>
            </w:pPr>
            <w:r>
              <w:rPr>
                <w:rFonts w:ascii="Arial MT" w:hAnsi="Arial MT"/>
                <w:sz w:val="18"/>
              </w:rPr>
              <w:t>Victoria</w:t>
            </w:r>
            <w:r>
              <w:rPr>
                <w:rFonts w:ascii="Arial MT" w:hAnsi="Arial MT"/>
                <w:spacing w:val="-4"/>
                <w:sz w:val="18"/>
              </w:rPr>
              <w:t> </w:t>
            </w:r>
            <w:r>
              <w:rPr>
                <w:rFonts w:ascii="Arial MT" w:hAnsi="Arial MT"/>
                <w:sz w:val="18"/>
              </w:rPr>
              <w:t>/ Catrina</w:t>
            </w:r>
            <w:r>
              <w:rPr>
                <w:rFonts w:ascii="Arial MT" w:hAnsi="Arial MT"/>
                <w:spacing w:val="-4"/>
                <w:sz w:val="18"/>
              </w:rPr>
              <w:t> </w:t>
            </w:r>
            <w:r>
              <w:rPr>
                <w:rFonts w:ascii="Arial MT" w:hAnsi="Arial MT"/>
                <w:sz w:val="18"/>
              </w:rPr>
              <w:t>de</w:t>
            </w:r>
            <w:r>
              <w:rPr>
                <w:rFonts w:ascii="Arial MT" w:hAnsi="Arial MT"/>
                <w:spacing w:val="-3"/>
                <w:sz w:val="18"/>
              </w:rPr>
              <w:t> </w:t>
            </w:r>
            <w:r>
              <w:rPr>
                <w:rFonts w:ascii="Arial MT" w:hAnsi="Arial MT"/>
                <w:spacing w:val="-2"/>
                <w:sz w:val="18"/>
              </w:rPr>
              <w:t>Alcalá</w:t>
            </w:r>
          </w:p>
        </w:tc>
        <w:tc>
          <w:tcPr>
            <w:tcW w:w="2343" w:type="dxa"/>
          </w:tcPr>
          <w:p>
            <w:pPr>
              <w:pStyle w:val="TableParagraph"/>
              <w:spacing w:before="118"/>
              <w:ind w:left="19" w:right="3"/>
              <w:rPr>
                <w:rFonts w:ascii="Arial MT"/>
                <w:sz w:val="18"/>
              </w:rPr>
            </w:pPr>
            <w:r>
              <w:rPr>
                <w:rFonts w:ascii="Arial MT"/>
                <w:sz w:val="18"/>
              </w:rPr>
              <w:t>Primera</w:t>
            </w:r>
            <w:r>
              <w:rPr>
                <w:rFonts w:ascii="Arial MT"/>
                <w:spacing w:val="-1"/>
                <w:sz w:val="18"/>
              </w:rPr>
              <w:t> </w:t>
            </w:r>
            <w:r>
              <w:rPr>
                <w:rFonts w:ascii="Arial MT"/>
                <w:spacing w:val="-2"/>
                <w:sz w:val="18"/>
              </w:rPr>
              <w:t>Superior</w:t>
            </w:r>
          </w:p>
        </w:tc>
      </w:tr>
    </w:tbl>
    <w:p>
      <w:pPr>
        <w:pStyle w:val="BodyText"/>
        <w:spacing w:before="5"/>
        <w:rPr>
          <w:rFonts w:ascii="Arial"/>
          <w:b/>
        </w:rPr>
      </w:pPr>
    </w:p>
    <w:p>
      <w:pPr>
        <w:pStyle w:val="BodyText"/>
        <w:ind w:left="288" w:right="276"/>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BodyText"/>
      </w:pPr>
    </w:p>
    <w:p>
      <w:pPr>
        <w:pStyle w:val="BodyText"/>
        <w:spacing w:before="2"/>
      </w:pPr>
    </w:p>
    <w:p>
      <w:pPr>
        <w:pStyle w:val="Heading1"/>
        <w:rPr>
          <w:u w:val="none"/>
        </w:rPr>
      </w:pPr>
      <w:r>
        <w:rPr>
          <w:color w:val="006FC0"/>
          <w:u w:val="single" w:color="006FC0"/>
        </w:rPr>
        <w:t>PRECIO</w:t>
      </w:r>
      <w:r>
        <w:rPr>
          <w:color w:val="006FC0"/>
          <w:spacing w:val="-2"/>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1"/>
          <w:u w:val="single" w:color="006FC0"/>
        </w:rPr>
        <w:t> </w:t>
      </w:r>
      <w:r>
        <w:rPr>
          <w:color w:val="006FC0"/>
          <w:u w:val="single" w:color="006FC0"/>
        </w:rPr>
        <w:t>EN</w:t>
      </w:r>
      <w:r>
        <w:rPr>
          <w:color w:val="006FC0"/>
          <w:spacing w:val="-10"/>
          <w:u w:val="single" w:color="006FC0"/>
        </w:rPr>
        <w:t> </w:t>
      </w:r>
      <w:r>
        <w:rPr>
          <w:color w:val="006FC0"/>
          <w:u w:val="single" w:color="006FC0"/>
        </w:rPr>
        <w:t>MONEDA</w:t>
      </w:r>
      <w:r>
        <w:rPr>
          <w:color w:val="006FC0"/>
          <w:spacing w:val="-5"/>
          <w:u w:val="single" w:color="006FC0"/>
        </w:rPr>
        <w:t> </w:t>
      </w:r>
      <w:r>
        <w:rPr>
          <w:color w:val="006FC0"/>
          <w:spacing w:val="-2"/>
          <w:u w:val="single" w:color="006FC0"/>
        </w:rPr>
        <w:t>NACIONAL:</w:t>
      </w:r>
    </w:p>
    <w:p>
      <w:pPr>
        <w:pStyle w:val="BodyText"/>
        <w:spacing w:before="5"/>
        <w:rPr>
          <w:rFonts w:ascii="Arial"/>
          <w:b/>
          <w:sz w:val="20"/>
        </w:rPr>
      </w:pPr>
    </w:p>
    <w:tbl>
      <w:tblPr>
        <w:tblW w:w="0" w:type="auto"/>
        <w:jc w:val="left"/>
        <w:tblInd w:w="40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036"/>
        <w:gridCol w:w="1460"/>
        <w:gridCol w:w="1460"/>
        <w:gridCol w:w="1316"/>
        <w:gridCol w:w="1455"/>
      </w:tblGrid>
      <w:tr>
        <w:trPr>
          <w:trHeight w:val="206" w:hRule="atLeast"/>
        </w:trPr>
        <w:tc>
          <w:tcPr>
            <w:tcW w:w="7727" w:type="dxa"/>
            <w:gridSpan w:val="5"/>
            <w:tcBorders>
              <w:bottom w:val="nil"/>
            </w:tcBorders>
            <w:shd w:val="clear" w:color="auto" w:fill="006FC0"/>
          </w:tcPr>
          <w:p>
            <w:pPr>
              <w:pStyle w:val="TableParagraph"/>
              <w:spacing w:line="187" w:lineRule="exact" w:before="0"/>
              <w:ind w:left="19"/>
              <w:rPr>
                <w:b/>
                <w:sz w:val="18"/>
              </w:rPr>
            </w:pPr>
            <w:r>
              <w:rPr>
                <w:b/>
                <w:color w:val="FFFFFF"/>
                <w:sz w:val="18"/>
              </w:rPr>
              <w:t>CATEGORIA</w:t>
            </w:r>
            <w:r>
              <w:rPr>
                <w:b/>
                <w:color w:val="FFFFFF"/>
                <w:spacing w:val="-5"/>
                <w:sz w:val="18"/>
              </w:rPr>
              <w:t> </w:t>
            </w:r>
            <w:r>
              <w:rPr>
                <w:b/>
                <w:color w:val="FFFFFF"/>
                <w:spacing w:val="-2"/>
                <w:sz w:val="18"/>
              </w:rPr>
              <w:t>TURISTA</w:t>
            </w:r>
          </w:p>
        </w:tc>
      </w:tr>
      <w:tr>
        <w:trPr>
          <w:trHeight w:val="451" w:hRule="atLeast"/>
        </w:trPr>
        <w:tc>
          <w:tcPr>
            <w:tcW w:w="2036" w:type="dxa"/>
            <w:tcBorders>
              <w:top w:val="nil"/>
              <w:bottom w:val="nil"/>
            </w:tcBorders>
            <w:shd w:val="clear" w:color="auto" w:fill="28AC04"/>
          </w:tcPr>
          <w:p>
            <w:pPr>
              <w:pStyle w:val="TableParagraph"/>
              <w:spacing w:before="119"/>
              <w:ind w:right="1"/>
              <w:rPr>
                <w:b/>
                <w:sz w:val="18"/>
              </w:rPr>
            </w:pPr>
            <w:r>
              <w:rPr>
                <w:b/>
                <w:color w:val="FFFFFF"/>
                <w:spacing w:val="-2"/>
                <w:sz w:val="18"/>
              </w:rPr>
              <w:t>Vigencia</w:t>
            </w:r>
          </w:p>
        </w:tc>
        <w:tc>
          <w:tcPr>
            <w:tcW w:w="1460" w:type="dxa"/>
            <w:tcBorders>
              <w:top w:val="nil"/>
              <w:bottom w:val="nil"/>
            </w:tcBorders>
            <w:shd w:val="clear" w:color="auto" w:fill="28AC04"/>
          </w:tcPr>
          <w:p>
            <w:pPr>
              <w:pStyle w:val="TableParagraph"/>
              <w:spacing w:before="119"/>
              <w:rPr>
                <w:b/>
                <w:sz w:val="18"/>
              </w:rPr>
            </w:pPr>
            <w:r>
              <w:rPr>
                <w:b/>
                <w:color w:val="FFFFFF"/>
                <w:spacing w:val="-2"/>
                <w:sz w:val="18"/>
              </w:rPr>
              <w:t>Doble</w:t>
            </w:r>
          </w:p>
        </w:tc>
        <w:tc>
          <w:tcPr>
            <w:tcW w:w="1460" w:type="dxa"/>
            <w:tcBorders>
              <w:top w:val="nil"/>
              <w:bottom w:val="nil"/>
            </w:tcBorders>
            <w:shd w:val="clear" w:color="auto" w:fill="28AC04"/>
          </w:tcPr>
          <w:p>
            <w:pPr>
              <w:pStyle w:val="TableParagraph"/>
              <w:spacing w:before="119"/>
              <w:ind w:right="1"/>
              <w:rPr>
                <w:b/>
                <w:sz w:val="18"/>
              </w:rPr>
            </w:pPr>
            <w:r>
              <w:rPr>
                <w:b/>
                <w:color w:val="FFFFFF"/>
                <w:spacing w:val="-2"/>
                <w:sz w:val="18"/>
              </w:rPr>
              <w:t>Triple</w:t>
            </w:r>
          </w:p>
        </w:tc>
        <w:tc>
          <w:tcPr>
            <w:tcW w:w="1316" w:type="dxa"/>
            <w:tcBorders>
              <w:top w:val="nil"/>
              <w:bottom w:val="nil"/>
            </w:tcBorders>
            <w:shd w:val="clear" w:color="auto" w:fill="28AC04"/>
          </w:tcPr>
          <w:p>
            <w:pPr>
              <w:pStyle w:val="TableParagraph"/>
              <w:spacing w:before="119"/>
              <w:ind w:left="17"/>
              <w:rPr>
                <w:b/>
                <w:sz w:val="18"/>
              </w:rPr>
            </w:pPr>
            <w:r>
              <w:rPr>
                <w:b/>
                <w:color w:val="FFFFFF"/>
                <w:spacing w:val="-2"/>
                <w:sz w:val="18"/>
              </w:rPr>
              <w:t>Cuádruple</w:t>
            </w:r>
          </w:p>
        </w:tc>
        <w:tc>
          <w:tcPr>
            <w:tcW w:w="1455" w:type="dxa"/>
            <w:tcBorders>
              <w:top w:val="nil"/>
              <w:bottom w:val="nil"/>
            </w:tcBorders>
            <w:shd w:val="clear" w:color="auto" w:fill="28AC04"/>
          </w:tcPr>
          <w:p>
            <w:pPr>
              <w:pStyle w:val="TableParagraph"/>
              <w:spacing w:before="13"/>
              <w:ind w:left="522" w:right="435" w:hanging="72"/>
              <w:jc w:val="left"/>
              <w:rPr>
                <w:b/>
                <w:sz w:val="18"/>
              </w:rPr>
            </w:pPr>
            <w:r>
              <w:rPr>
                <w:b/>
                <w:color w:val="FFFFFF"/>
                <w:spacing w:val="-2"/>
                <w:sz w:val="18"/>
              </w:rPr>
              <w:t>Menor </w:t>
            </w:r>
            <w:r>
              <w:rPr>
                <w:b/>
                <w:color w:val="FFFFFF"/>
                <w:sz w:val="18"/>
              </w:rPr>
              <w:t>3 a 8</w:t>
            </w:r>
          </w:p>
        </w:tc>
      </w:tr>
      <w:tr>
        <w:trPr>
          <w:trHeight w:val="397" w:hRule="atLeast"/>
        </w:trPr>
        <w:tc>
          <w:tcPr>
            <w:tcW w:w="2036" w:type="dxa"/>
            <w:tcBorders>
              <w:top w:val="nil"/>
            </w:tcBorders>
          </w:tcPr>
          <w:p>
            <w:pPr>
              <w:pStyle w:val="TableParagraph"/>
              <w:rPr>
                <w:b/>
                <w:sz w:val="18"/>
              </w:rPr>
            </w:pPr>
            <w:r>
              <w:rPr>
                <w:b/>
                <w:spacing w:val="-2"/>
                <w:sz w:val="18"/>
              </w:rPr>
              <w:t>29/10/26-03/11/26</w:t>
            </w:r>
          </w:p>
        </w:tc>
        <w:tc>
          <w:tcPr>
            <w:tcW w:w="1460" w:type="dxa"/>
            <w:tcBorders>
              <w:top w:val="nil"/>
            </w:tcBorders>
          </w:tcPr>
          <w:p>
            <w:pPr>
              <w:pStyle w:val="TableParagraph"/>
              <w:ind w:right="1"/>
              <w:rPr>
                <w:rFonts w:ascii="Arial MT"/>
                <w:sz w:val="18"/>
              </w:rPr>
            </w:pPr>
            <w:r>
              <w:rPr>
                <w:rFonts w:ascii="Arial MT"/>
                <w:sz w:val="18"/>
              </w:rPr>
              <w:t>MXN</w:t>
            </w:r>
            <w:r>
              <w:rPr>
                <w:rFonts w:ascii="Arial MT"/>
                <w:spacing w:val="-4"/>
                <w:sz w:val="18"/>
              </w:rPr>
              <w:t> </w:t>
            </w:r>
            <w:r>
              <w:rPr>
                <w:rFonts w:ascii="Arial MT"/>
                <w:spacing w:val="-2"/>
                <w:sz w:val="18"/>
              </w:rPr>
              <w:t>15,831</w:t>
            </w:r>
          </w:p>
        </w:tc>
        <w:tc>
          <w:tcPr>
            <w:tcW w:w="1460" w:type="dxa"/>
            <w:tcBorders>
              <w:top w:val="nil"/>
            </w:tcBorders>
          </w:tcPr>
          <w:p>
            <w:pPr>
              <w:pStyle w:val="TableParagraph"/>
              <w:ind w:right="1"/>
              <w:rPr>
                <w:rFonts w:ascii="Arial MT"/>
                <w:sz w:val="18"/>
              </w:rPr>
            </w:pPr>
            <w:r>
              <w:rPr>
                <w:rFonts w:ascii="Arial MT"/>
                <w:sz w:val="18"/>
              </w:rPr>
              <w:t>MXN</w:t>
            </w:r>
            <w:r>
              <w:rPr>
                <w:rFonts w:ascii="Arial MT"/>
                <w:spacing w:val="-4"/>
                <w:sz w:val="18"/>
              </w:rPr>
              <w:t> </w:t>
            </w:r>
            <w:r>
              <w:rPr>
                <w:rFonts w:ascii="Arial MT"/>
                <w:spacing w:val="-2"/>
                <w:sz w:val="18"/>
              </w:rPr>
              <w:t>14,641</w:t>
            </w:r>
          </w:p>
        </w:tc>
        <w:tc>
          <w:tcPr>
            <w:tcW w:w="1316" w:type="dxa"/>
            <w:tcBorders>
              <w:top w:val="nil"/>
            </w:tcBorders>
          </w:tcPr>
          <w:p>
            <w:pPr>
              <w:pStyle w:val="TableParagraph"/>
              <w:ind w:left="17" w:right="5"/>
              <w:rPr>
                <w:rFonts w:ascii="Arial MT"/>
                <w:sz w:val="18"/>
              </w:rPr>
            </w:pPr>
            <w:r>
              <w:rPr>
                <w:rFonts w:ascii="Arial MT"/>
                <w:sz w:val="18"/>
              </w:rPr>
              <w:t>MXN</w:t>
            </w:r>
            <w:r>
              <w:rPr>
                <w:rFonts w:ascii="Arial MT"/>
                <w:spacing w:val="-4"/>
                <w:sz w:val="18"/>
              </w:rPr>
              <w:t> </w:t>
            </w:r>
            <w:r>
              <w:rPr>
                <w:rFonts w:ascii="Arial MT"/>
                <w:spacing w:val="-2"/>
                <w:sz w:val="18"/>
              </w:rPr>
              <w:t>13,706</w:t>
            </w:r>
          </w:p>
        </w:tc>
        <w:tc>
          <w:tcPr>
            <w:tcW w:w="1455" w:type="dxa"/>
            <w:tcBorders>
              <w:top w:val="nil"/>
            </w:tcBorders>
          </w:tcPr>
          <w:p>
            <w:pPr>
              <w:pStyle w:val="TableParagraph"/>
              <w:ind w:left="272"/>
              <w:jc w:val="left"/>
              <w:rPr>
                <w:rFonts w:ascii="Arial MT"/>
                <w:sz w:val="18"/>
              </w:rPr>
            </w:pPr>
            <w:r>
              <w:rPr>
                <w:rFonts w:ascii="Arial MT"/>
                <w:sz w:val="18"/>
              </w:rPr>
              <w:t>MXN</w:t>
            </w:r>
            <w:r>
              <w:rPr>
                <w:rFonts w:ascii="Arial MT"/>
                <w:spacing w:val="-4"/>
                <w:sz w:val="18"/>
              </w:rPr>
              <w:t> </w:t>
            </w:r>
            <w:r>
              <w:rPr>
                <w:rFonts w:ascii="Arial MT"/>
                <w:spacing w:val="-2"/>
                <w:sz w:val="18"/>
              </w:rPr>
              <w:t>7,969</w:t>
            </w:r>
          </w:p>
        </w:tc>
      </w:tr>
    </w:tbl>
    <w:p>
      <w:pPr>
        <w:pStyle w:val="BodyText"/>
        <w:spacing w:before="83"/>
        <w:rPr>
          <w:rFonts w:ascii="Arial"/>
          <w:b/>
          <w:sz w:val="20"/>
        </w:rPr>
      </w:pPr>
    </w:p>
    <w:tbl>
      <w:tblPr>
        <w:tblW w:w="0" w:type="auto"/>
        <w:jc w:val="left"/>
        <w:tblInd w:w="40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036"/>
        <w:gridCol w:w="1460"/>
        <w:gridCol w:w="1460"/>
        <w:gridCol w:w="1316"/>
        <w:gridCol w:w="1455"/>
      </w:tblGrid>
      <w:tr>
        <w:trPr>
          <w:trHeight w:val="206" w:hRule="atLeast"/>
        </w:trPr>
        <w:tc>
          <w:tcPr>
            <w:tcW w:w="7727" w:type="dxa"/>
            <w:gridSpan w:val="5"/>
            <w:tcBorders>
              <w:bottom w:val="nil"/>
            </w:tcBorders>
            <w:shd w:val="clear" w:color="auto" w:fill="6F2F9F"/>
          </w:tcPr>
          <w:p>
            <w:pPr>
              <w:pStyle w:val="TableParagraph"/>
              <w:spacing w:line="186" w:lineRule="exact" w:before="0"/>
              <w:ind w:left="19" w:right="1"/>
              <w:rPr>
                <w:b/>
                <w:sz w:val="18"/>
              </w:rPr>
            </w:pPr>
            <w:r>
              <w:rPr>
                <w:b/>
                <w:color w:val="FFFFFF"/>
                <w:sz w:val="18"/>
              </w:rPr>
              <w:t>CATEGORIA</w:t>
            </w:r>
            <w:r>
              <w:rPr>
                <w:b/>
                <w:color w:val="FFFFFF"/>
                <w:spacing w:val="-6"/>
                <w:sz w:val="18"/>
              </w:rPr>
              <w:t> </w:t>
            </w:r>
            <w:r>
              <w:rPr>
                <w:b/>
                <w:color w:val="FFFFFF"/>
                <w:spacing w:val="-2"/>
                <w:sz w:val="18"/>
              </w:rPr>
              <w:t>PRIMERA</w:t>
            </w:r>
          </w:p>
        </w:tc>
      </w:tr>
      <w:tr>
        <w:trPr>
          <w:trHeight w:val="451" w:hRule="atLeast"/>
        </w:trPr>
        <w:tc>
          <w:tcPr>
            <w:tcW w:w="2036" w:type="dxa"/>
            <w:tcBorders>
              <w:top w:val="nil"/>
              <w:bottom w:val="nil"/>
            </w:tcBorders>
            <w:shd w:val="clear" w:color="auto" w:fill="28AC04"/>
          </w:tcPr>
          <w:p>
            <w:pPr>
              <w:pStyle w:val="TableParagraph"/>
              <w:spacing w:before="119"/>
              <w:ind w:right="1"/>
              <w:rPr>
                <w:b/>
                <w:sz w:val="18"/>
              </w:rPr>
            </w:pPr>
            <w:r>
              <w:rPr>
                <w:b/>
                <w:color w:val="FFFFFF"/>
                <w:spacing w:val="-2"/>
                <w:sz w:val="18"/>
              </w:rPr>
              <w:t>Vigencia</w:t>
            </w:r>
          </w:p>
        </w:tc>
        <w:tc>
          <w:tcPr>
            <w:tcW w:w="1460" w:type="dxa"/>
            <w:tcBorders>
              <w:top w:val="nil"/>
              <w:bottom w:val="nil"/>
            </w:tcBorders>
            <w:shd w:val="clear" w:color="auto" w:fill="28AC04"/>
          </w:tcPr>
          <w:p>
            <w:pPr>
              <w:pStyle w:val="TableParagraph"/>
              <w:spacing w:before="119"/>
              <w:rPr>
                <w:b/>
                <w:sz w:val="18"/>
              </w:rPr>
            </w:pPr>
            <w:r>
              <w:rPr>
                <w:b/>
                <w:color w:val="FFFFFF"/>
                <w:spacing w:val="-2"/>
                <w:sz w:val="18"/>
              </w:rPr>
              <w:t>Doble</w:t>
            </w:r>
          </w:p>
        </w:tc>
        <w:tc>
          <w:tcPr>
            <w:tcW w:w="1460" w:type="dxa"/>
            <w:tcBorders>
              <w:top w:val="nil"/>
              <w:bottom w:val="nil"/>
            </w:tcBorders>
            <w:shd w:val="clear" w:color="auto" w:fill="28AC04"/>
          </w:tcPr>
          <w:p>
            <w:pPr>
              <w:pStyle w:val="TableParagraph"/>
              <w:spacing w:before="119"/>
              <w:ind w:right="1"/>
              <w:rPr>
                <w:b/>
                <w:sz w:val="18"/>
              </w:rPr>
            </w:pPr>
            <w:r>
              <w:rPr>
                <w:b/>
                <w:color w:val="FFFFFF"/>
                <w:spacing w:val="-2"/>
                <w:sz w:val="18"/>
              </w:rPr>
              <w:t>Triple</w:t>
            </w:r>
          </w:p>
        </w:tc>
        <w:tc>
          <w:tcPr>
            <w:tcW w:w="1316" w:type="dxa"/>
            <w:tcBorders>
              <w:top w:val="nil"/>
              <w:bottom w:val="nil"/>
            </w:tcBorders>
            <w:shd w:val="clear" w:color="auto" w:fill="28AC04"/>
          </w:tcPr>
          <w:p>
            <w:pPr>
              <w:pStyle w:val="TableParagraph"/>
              <w:spacing w:before="119"/>
              <w:ind w:left="17"/>
              <w:rPr>
                <w:b/>
                <w:sz w:val="18"/>
              </w:rPr>
            </w:pPr>
            <w:r>
              <w:rPr>
                <w:b/>
                <w:color w:val="FFFFFF"/>
                <w:spacing w:val="-2"/>
                <w:sz w:val="18"/>
              </w:rPr>
              <w:t>Cuádruple</w:t>
            </w:r>
          </w:p>
        </w:tc>
        <w:tc>
          <w:tcPr>
            <w:tcW w:w="1455" w:type="dxa"/>
            <w:tcBorders>
              <w:top w:val="nil"/>
              <w:bottom w:val="nil"/>
            </w:tcBorders>
            <w:shd w:val="clear" w:color="auto" w:fill="28AC04"/>
          </w:tcPr>
          <w:p>
            <w:pPr>
              <w:pStyle w:val="TableParagraph"/>
              <w:spacing w:before="14"/>
              <w:ind w:left="522" w:right="435" w:hanging="72"/>
              <w:jc w:val="left"/>
              <w:rPr>
                <w:b/>
                <w:sz w:val="18"/>
              </w:rPr>
            </w:pPr>
            <w:r>
              <w:rPr>
                <w:b/>
                <w:color w:val="FFFFFF"/>
                <w:spacing w:val="-2"/>
                <w:sz w:val="18"/>
              </w:rPr>
              <w:t>Menor </w:t>
            </w:r>
            <w:r>
              <w:rPr>
                <w:b/>
                <w:color w:val="FFFFFF"/>
                <w:sz w:val="18"/>
              </w:rPr>
              <w:t>3 a 8</w:t>
            </w:r>
          </w:p>
        </w:tc>
      </w:tr>
      <w:tr>
        <w:trPr>
          <w:trHeight w:val="397" w:hRule="atLeast"/>
        </w:trPr>
        <w:tc>
          <w:tcPr>
            <w:tcW w:w="2036" w:type="dxa"/>
            <w:tcBorders>
              <w:top w:val="nil"/>
            </w:tcBorders>
          </w:tcPr>
          <w:p>
            <w:pPr>
              <w:pStyle w:val="TableParagraph"/>
              <w:rPr>
                <w:b/>
                <w:sz w:val="18"/>
              </w:rPr>
            </w:pPr>
            <w:r>
              <w:rPr>
                <w:b/>
                <w:spacing w:val="-2"/>
                <w:sz w:val="18"/>
              </w:rPr>
              <w:t>29/10/26-03/11/26</w:t>
            </w:r>
          </w:p>
        </w:tc>
        <w:tc>
          <w:tcPr>
            <w:tcW w:w="1460" w:type="dxa"/>
            <w:tcBorders>
              <w:top w:val="nil"/>
            </w:tcBorders>
          </w:tcPr>
          <w:p>
            <w:pPr>
              <w:pStyle w:val="TableParagraph"/>
              <w:ind w:right="1"/>
              <w:rPr>
                <w:rFonts w:ascii="Arial MT"/>
                <w:sz w:val="18"/>
              </w:rPr>
            </w:pPr>
            <w:r>
              <w:rPr>
                <w:rFonts w:ascii="Arial MT"/>
                <w:sz w:val="18"/>
              </w:rPr>
              <w:t>MXN</w:t>
            </w:r>
            <w:r>
              <w:rPr>
                <w:rFonts w:ascii="Arial MT"/>
                <w:spacing w:val="-4"/>
                <w:sz w:val="18"/>
              </w:rPr>
              <w:t> </w:t>
            </w:r>
            <w:r>
              <w:rPr>
                <w:rFonts w:ascii="Arial MT"/>
                <w:spacing w:val="-2"/>
                <w:sz w:val="18"/>
              </w:rPr>
              <w:t>18,966</w:t>
            </w:r>
          </w:p>
        </w:tc>
        <w:tc>
          <w:tcPr>
            <w:tcW w:w="1460" w:type="dxa"/>
            <w:tcBorders>
              <w:top w:val="nil"/>
            </w:tcBorders>
          </w:tcPr>
          <w:p>
            <w:pPr>
              <w:pStyle w:val="TableParagraph"/>
              <w:ind w:right="1"/>
              <w:rPr>
                <w:rFonts w:ascii="Arial MT"/>
                <w:sz w:val="18"/>
              </w:rPr>
            </w:pPr>
            <w:r>
              <w:rPr>
                <w:rFonts w:ascii="Arial MT"/>
                <w:sz w:val="18"/>
              </w:rPr>
              <w:t>MXN</w:t>
            </w:r>
            <w:r>
              <w:rPr>
                <w:rFonts w:ascii="Arial MT"/>
                <w:spacing w:val="-4"/>
                <w:sz w:val="18"/>
              </w:rPr>
              <w:t> </w:t>
            </w:r>
            <w:r>
              <w:rPr>
                <w:rFonts w:ascii="Arial MT"/>
                <w:spacing w:val="-2"/>
                <w:sz w:val="18"/>
              </w:rPr>
              <w:t>17,425</w:t>
            </w:r>
          </w:p>
        </w:tc>
        <w:tc>
          <w:tcPr>
            <w:tcW w:w="1316" w:type="dxa"/>
            <w:tcBorders>
              <w:top w:val="nil"/>
            </w:tcBorders>
          </w:tcPr>
          <w:p>
            <w:pPr>
              <w:pStyle w:val="TableParagraph"/>
              <w:ind w:left="17" w:right="5"/>
              <w:rPr>
                <w:rFonts w:ascii="Arial MT"/>
                <w:sz w:val="18"/>
              </w:rPr>
            </w:pPr>
            <w:r>
              <w:rPr>
                <w:rFonts w:ascii="Arial MT"/>
                <w:sz w:val="18"/>
              </w:rPr>
              <w:t>MXN</w:t>
            </w:r>
            <w:r>
              <w:rPr>
                <w:rFonts w:ascii="Arial MT"/>
                <w:spacing w:val="-4"/>
                <w:sz w:val="18"/>
              </w:rPr>
              <w:t> </w:t>
            </w:r>
            <w:r>
              <w:rPr>
                <w:rFonts w:ascii="Arial MT"/>
                <w:spacing w:val="-2"/>
                <w:sz w:val="18"/>
              </w:rPr>
              <w:t>16,734</w:t>
            </w:r>
          </w:p>
        </w:tc>
        <w:tc>
          <w:tcPr>
            <w:tcW w:w="1455" w:type="dxa"/>
            <w:tcBorders>
              <w:top w:val="nil"/>
            </w:tcBorders>
          </w:tcPr>
          <w:p>
            <w:pPr>
              <w:pStyle w:val="TableParagraph"/>
              <w:ind w:left="272"/>
              <w:jc w:val="left"/>
              <w:rPr>
                <w:rFonts w:ascii="Arial MT"/>
                <w:sz w:val="18"/>
              </w:rPr>
            </w:pPr>
            <w:r>
              <w:rPr>
                <w:rFonts w:ascii="Arial MT"/>
                <w:sz w:val="18"/>
              </w:rPr>
              <w:t>MXN</w:t>
            </w:r>
            <w:r>
              <w:rPr>
                <w:rFonts w:ascii="Arial MT"/>
                <w:spacing w:val="-4"/>
                <w:sz w:val="18"/>
              </w:rPr>
              <w:t> </w:t>
            </w:r>
            <w:r>
              <w:rPr>
                <w:rFonts w:ascii="Arial MT"/>
                <w:spacing w:val="-2"/>
                <w:sz w:val="18"/>
              </w:rPr>
              <w:t>9,031</w:t>
            </w:r>
          </w:p>
        </w:tc>
      </w:tr>
    </w:tbl>
    <w:p>
      <w:pPr>
        <w:pStyle w:val="BodyText"/>
        <w:spacing w:before="164"/>
        <w:rPr>
          <w:rFonts w:ascii="Arial"/>
          <w:b/>
          <w:sz w:val="20"/>
        </w:rPr>
      </w:pPr>
    </w:p>
    <w:tbl>
      <w:tblPr>
        <w:tblW w:w="0" w:type="auto"/>
        <w:jc w:val="left"/>
        <w:tblInd w:w="38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036"/>
        <w:gridCol w:w="1460"/>
        <w:gridCol w:w="1460"/>
        <w:gridCol w:w="1316"/>
        <w:gridCol w:w="1474"/>
      </w:tblGrid>
      <w:tr>
        <w:trPr>
          <w:trHeight w:val="205" w:hRule="atLeast"/>
        </w:trPr>
        <w:tc>
          <w:tcPr>
            <w:tcW w:w="7746" w:type="dxa"/>
            <w:gridSpan w:val="5"/>
            <w:tcBorders>
              <w:bottom w:val="nil"/>
            </w:tcBorders>
            <w:shd w:val="clear" w:color="auto" w:fill="FFC000"/>
          </w:tcPr>
          <w:p>
            <w:pPr>
              <w:pStyle w:val="TableParagraph"/>
              <w:spacing w:line="186" w:lineRule="exact" w:before="0"/>
              <w:ind w:left="37"/>
              <w:rPr>
                <w:b/>
                <w:sz w:val="18"/>
              </w:rPr>
            </w:pPr>
            <w:r>
              <w:rPr>
                <w:b/>
                <w:color w:val="FFFFFF"/>
                <w:sz w:val="18"/>
              </w:rPr>
              <w:t>CATEGORIA</w:t>
            </w:r>
            <w:r>
              <w:rPr>
                <w:b/>
                <w:color w:val="FFFFFF"/>
                <w:spacing w:val="-6"/>
                <w:sz w:val="18"/>
              </w:rPr>
              <w:t> </w:t>
            </w:r>
            <w:r>
              <w:rPr>
                <w:b/>
                <w:color w:val="FFFFFF"/>
                <w:sz w:val="18"/>
              </w:rPr>
              <w:t>PRIMERA</w:t>
            </w:r>
            <w:r>
              <w:rPr>
                <w:b/>
                <w:color w:val="FFFFFF"/>
                <w:spacing w:val="-1"/>
                <w:sz w:val="18"/>
              </w:rPr>
              <w:t> </w:t>
            </w:r>
            <w:r>
              <w:rPr>
                <w:b/>
                <w:color w:val="FFFFFF"/>
                <w:spacing w:val="-2"/>
                <w:sz w:val="18"/>
              </w:rPr>
              <w:t>SUPERIOR</w:t>
            </w:r>
          </w:p>
        </w:tc>
      </w:tr>
      <w:tr>
        <w:trPr>
          <w:trHeight w:val="451" w:hRule="atLeast"/>
        </w:trPr>
        <w:tc>
          <w:tcPr>
            <w:tcW w:w="2036" w:type="dxa"/>
            <w:tcBorders>
              <w:top w:val="nil"/>
              <w:bottom w:val="nil"/>
            </w:tcBorders>
            <w:shd w:val="clear" w:color="auto" w:fill="28AC04"/>
          </w:tcPr>
          <w:p>
            <w:pPr>
              <w:pStyle w:val="TableParagraph"/>
              <w:spacing w:before="119"/>
              <w:ind w:right="1"/>
              <w:rPr>
                <w:b/>
                <w:sz w:val="18"/>
              </w:rPr>
            </w:pPr>
            <w:r>
              <w:rPr>
                <w:b/>
                <w:color w:val="FFFFFF"/>
                <w:spacing w:val="-2"/>
                <w:sz w:val="18"/>
              </w:rPr>
              <w:t>Vigencia</w:t>
            </w:r>
          </w:p>
        </w:tc>
        <w:tc>
          <w:tcPr>
            <w:tcW w:w="1460" w:type="dxa"/>
            <w:tcBorders>
              <w:top w:val="nil"/>
              <w:bottom w:val="nil"/>
            </w:tcBorders>
            <w:shd w:val="clear" w:color="auto" w:fill="28AC04"/>
          </w:tcPr>
          <w:p>
            <w:pPr>
              <w:pStyle w:val="TableParagraph"/>
              <w:spacing w:before="119"/>
              <w:rPr>
                <w:b/>
                <w:sz w:val="18"/>
              </w:rPr>
            </w:pPr>
            <w:r>
              <w:rPr>
                <w:b/>
                <w:color w:val="FFFFFF"/>
                <w:spacing w:val="-2"/>
                <w:sz w:val="18"/>
              </w:rPr>
              <w:t>Doble</w:t>
            </w:r>
          </w:p>
        </w:tc>
        <w:tc>
          <w:tcPr>
            <w:tcW w:w="1460" w:type="dxa"/>
            <w:tcBorders>
              <w:top w:val="nil"/>
              <w:bottom w:val="nil"/>
            </w:tcBorders>
            <w:shd w:val="clear" w:color="auto" w:fill="28AC04"/>
          </w:tcPr>
          <w:p>
            <w:pPr>
              <w:pStyle w:val="TableParagraph"/>
              <w:spacing w:before="119"/>
              <w:ind w:right="1"/>
              <w:rPr>
                <w:b/>
                <w:sz w:val="18"/>
              </w:rPr>
            </w:pPr>
            <w:r>
              <w:rPr>
                <w:b/>
                <w:color w:val="FFFFFF"/>
                <w:spacing w:val="-2"/>
                <w:sz w:val="18"/>
              </w:rPr>
              <w:t>Triple</w:t>
            </w:r>
          </w:p>
        </w:tc>
        <w:tc>
          <w:tcPr>
            <w:tcW w:w="1316" w:type="dxa"/>
            <w:tcBorders>
              <w:top w:val="nil"/>
              <w:bottom w:val="nil"/>
            </w:tcBorders>
            <w:shd w:val="clear" w:color="auto" w:fill="28AC04"/>
          </w:tcPr>
          <w:p>
            <w:pPr>
              <w:pStyle w:val="TableParagraph"/>
              <w:spacing w:before="119"/>
              <w:ind w:left="17"/>
              <w:rPr>
                <w:b/>
                <w:sz w:val="18"/>
              </w:rPr>
            </w:pPr>
            <w:r>
              <w:rPr>
                <w:b/>
                <w:color w:val="FFFFFF"/>
                <w:spacing w:val="-2"/>
                <w:sz w:val="18"/>
              </w:rPr>
              <w:t>Cuádruple</w:t>
            </w:r>
          </w:p>
        </w:tc>
        <w:tc>
          <w:tcPr>
            <w:tcW w:w="1474" w:type="dxa"/>
            <w:tcBorders>
              <w:top w:val="nil"/>
              <w:bottom w:val="nil"/>
            </w:tcBorders>
            <w:shd w:val="clear" w:color="auto" w:fill="28AC04"/>
          </w:tcPr>
          <w:p>
            <w:pPr>
              <w:pStyle w:val="TableParagraph"/>
              <w:spacing w:before="13"/>
              <w:ind w:left="536" w:right="440" w:hanging="72"/>
              <w:jc w:val="left"/>
              <w:rPr>
                <w:b/>
                <w:sz w:val="18"/>
              </w:rPr>
            </w:pPr>
            <w:r>
              <w:rPr>
                <w:b/>
                <w:color w:val="FFFFFF"/>
                <w:spacing w:val="-2"/>
                <w:sz w:val="18"/>
              </w:rPr>
              <w:t>Menor </w:t>
            </w:r>
            <w:r>
              <w:rPr>
                <w:b/>
                <w:color w:val="FFFFFF"/>
                <w:sz w:val="18"/>
              </w:rPr>
              <w:t>3 a 8</w:t>
            </w:r>
          </w:p>
        </w:tc>
      </w:tr>
      <w:tr>
        <w:trPr>
          <w:trHeight w:val="397" w:hRule="atLeast"/>
        </w:trPr>
        <w:tc>
          <w:tcPr>
            <w:tcW w:w="2036" w:type="dxa"/>
            <w:tcBorders>
              <w:top w:val="nil"/>
            </w:tcBorders>
          </w:tcPr>
          <w:p>
            <w:pPr>
              <w:pStyle w:val="TableParagraph"/>
              <w:rPr>
                <w:b/>
                <w:sz w:val="18"/>
              </w:rPr>
            </w:pPr>
            <w:r>
              <w:rPr>
                <w:b/>
                <w:spacing w:val="-2"/>
                <w:sz w:val="18"/>
              </w:rPr>
              <w:t>29/10/26-03/11/26</w:t>
            </w:r>
          </w:p>
        </w:tc>
        <w:tc>
          <w:tcPr>
            <w:tcW w:w="1460" w:type="dxa"/>
            <w:tcBorders>
              <w:top w:val="nil"/>
            </w:tcBorders>
          </w:tcPr>
          <w:p>
            <w:pPr>
              <w:pStyle w:val="TableParagraph"/>
              <w:ind w:right="1"/>
              <w:rPr>
                <w:rFonts w:ascii="Arial MT"/>
                <w:sz w:val="18"/>
              </w:rPr>
            </w:pPr>
            <w:r>
              <w:rPr>
                <w:rFonts w:ascii="Arial MT"/>
                <w:sz w:val="18"/>
              </w:rPr>
              <w:t>MXN</w:t>
            </w:r>
            <w:r>
              <w:rPr>
                <w:rFonts w:ascii="Arial MT"/>
                <w:spacing w:val="-4"/>
                <w:sz w:val="18"/>
              </w:rPr>
              <w:t> </w:t>
            </w:r>
            <w:r>
              <w:rPr>
                <w:rFonts w:ascii="Arial MT"/>
                <w:spacing w:val="-2"/>
                <w:sz w:val="18"/>
              </w:rPr>
              <w:t>21,781</w:t>
            </w:r>
          </w:p>
        </w:tc>
        <w:tc>
          <w:tcPr>
            <w:tcW w:w="1460" w:type="dxa"/>
            <w:tcBorders>
              <w:top w:val="nil"/>
            </w:tcBorders>
          </w:tcPr>
          <w:p>
            <w:pPr>
              <w:pStyle w:val="TableParagraph"/>
              <w:ind w:right="1"/>
              <w:rPr>
                <w:rFonts w:ascii="Arial MT"/>
                <w:sz w:val="18"/>
              </w:rPr>
            </w:pPr>
            <w:r>
              <w:rPr>
                <w:rFonts w:ascii="Arial MT"/>
                <w:sz w:val="18"/>
              </w:rPr>
              <w:t>MXN</w:t>
            </w:r>
            <w:r>
              <w:rPr>
                <w:rFonts w:ascii="Arial MT"/>
                <w:spacing w:val="-4"/>
                <w:sz w:val="18"/>
              </w:rPr>
              <w:t> </w:t>
            </w:r>
            <w:r>
              <w:rPr>
                <w:rFonts w:ascii="Arial MT"/>
                <w:spacing w:val="-2"/>
                <w:sz w:val="18"/>
              </w:rPr>
              <w:t>19,975</w:t>
            </w:r>
          </w:p>
        </w:tc>
        <w:tc>
          <w:tcPr>
            <w:tcW w:w="1316" w:type="dxa"/>
            <w:tcBorders>
              <w:top w:val="nil"/>
            </w:tcBorders>
          </w:tcPr>
          <w:p>
            <w:pPr>
              <w:pStyle w:val="TableParagraph"/>
              <w:ind w:left="17" w:right="5"/>
              <w:rPr>
                <w:rFonts w:ascii="Arial MT"/>
                <w:sz w:val="18"/>
              </w:rPr>
            </w:pPr>
            <w:r>
              <w:rPr>
                <w:rFonts w:ascii="Arial MT"/>
                <w:sz w:val="18"/>
              </w:rPr>
              <w:t>MXN</w:t>
            </w:r>
            <w:r>
              <w:rPr>
                <w:rFonts w:ascii="Arial MT"/>
                <w:spacing w:val="-4"/>
                <w:sz w:val="18"/>
              </w:rPr>
              <w:t> </w:t>
            </w:r>
            <w:r>
              <w:rPr>
                <w:rFonts w:ascii="Arial MT"/>
                <w:spacing w:val="-2"/>
                <w:sz w:val="18"/>
              </w:rPr>
              <w:t>18,700</w:t>
            </w:r>
          </w:p>
        </w:tc>
        <w:tc>
          <w:tcPr>
            <w:tcW w:w="1474" w:type="dxa"/>
            <w:tcBorders>
              <w:top w:val="nil"/>
            </w:tcBorders>
          </w:tcPr>
          <w:p>
            <w:pPr>
              <w:pStyle w:val="TableParagraph"/>
              <w:ind w:left="234"/>
              <w:jc w:val="left"/>
              <w:rPr>
                <w:rFonts w:ascii="Arial MT"/>
                <w:sz w:val="18"/>
              </w:rPr>
            </w:pPr>
            <w:r>
              <w:rPr>
                <w:rFonts w:ascii="Arial MT"/>
                <w:sz w:val="18"/>
              </w:rPr>
              <w:t>MXN</w:t>
            </w:r>
            <w:r>
              <w:rPr>
                <w:rFonts w:ascii="Arial MT"/>
                <w:spacing w:val="-4"/>
                <w:sz w:val="18"/>
              </w:rPr>
              <w:t> </w:t>
            </w:r>
            <w:r>
              <w:rPr>
                <w:rFonts w:ascii="Arial MT"/>
                <w:spacing w:val="-2"/>
                <w:sz w:val="18"/>
              </w:rPr>
              <w:t>10,625</w:t>
            </w:r>
          </w:p>
        </w:tc>
      </w:tr>
    </w:tbl>
    <w:p>
      <w:pPr>
        <w:spacing w:line="235" w:lineRule="auto" w:before="196"/>
        <w:ind w:left="288" w:right="0" w:firstLine="0"/>
        <w:jc w:val="left"/>
        <w:rPr>
          <w:rFonts w:ascii="Arial" w:hAnsi="Arial"/>
          <w:b/>
          <w:sz w:val="17"/>
        </w:rPr>
      </w:pPr>
      <w:r>
        <w:rPr>
          <w:rFonts w:ascii="Arial" w:hAnsi="Arial"/>
          <w:b/>
          <w:sz w:val="17"/>
        </w:rPr>
        <w:t>Nota:</w:t>
      </w:r>
      <w:r>
        <w:rPr>
          <w:rFonts w:ascii="Arial" w:hAnsi="Arial"/>
          <w:b/>
          <w:spacing w:val="20"/>
          <w:sz w:val="17"/>
        </w:rPr>
        <w:t> </w:t>
      </w:r>
      <w:r>
        <w:rPr>
          <w:rFonts w:ascii="Arial" w:hAnsi="Arial"/>
          <w:b/>
          <w:sz w:val="17"/>
        </w:rPr>
        <w:t>se</w:t>
      </w:r>
      <w:r>
        <w:rPr>
          <w:rFonts w:ascii="Arial" w:hAnsi="Arial"/>
          <w:b/>
          <w:spacing w:val="21"/>
          <w:sz w:val="17"/>
        </w:rPr>
        <w:t> </w:t>
      </w:r>
      <w:r>
        <w:rPr>
          <w:rFonts w:ascii="Arial" w:hAnsi="Arial"/>
          <w:b/>
          <w:sz w:val="17"/>
        </w:rPr>
        <w:t>permite</w:t>
      </w:r>
      <w:r>
        <w:rPr>
          <w:rFonts w:ascii="Arial" w:hAnsi="Arial"/>
          <w:b/>
          <w:spacing w:val="21"/>
          <w:sz w:val="17"/>
        </w:rPr>
        <w:t> </w:t>
      </w:r>
      <w:r>
        <w:rPr>
          <w:rFonts w:ascii="Arial" w:hAnsi="Arial"/>
          <w:b/>
          <w:sz w:val="17"/>
        </w:rPr>
        <w:t>máximo</w:t>
      </w:r>
      <w:r>
        <w:rPr>
          <w:rFonts w:ascii="Arial" w:hAnsi="Arial"/>
          <w:b/>
          <w:spacing w:val="27"/>
          <w:sz w:val="17"/>
        </w:rPr>
        <w:t> </w:t>
      </w:r>
      <w:r>
        <w:rPr>
          <w:rFonts w:ascii="Arial" w:hAnsi="Arial"/>
          <w:b/>
          <w:sz w:val="17"/>
        </w:rPr>
        <w:t>hasta</w:t>
      </w:r>
      <w:r>
        <w:rPr>
          <w:rFonts w:ascii="Arial" w:hAnsi="Arial"/>
          <w:b/>
          <w:spacing w:val="21"/>
          <w:sz w:val="17"/>
        </w:rPr>
        <w:t> </w:t>
      </w:r>
      <w:r>
        <w:rPr>
          <w:rFonts w:ascii="Arial" w:hAnsi="Arial"/>
          <w:b/>
          <w:sz w:val="17"/>
        </w:rPr>
        <w:t>2</w:t>
      </w:r>
      <w:r>
        <w:rPr>
          <w:rFonts w:ascii="Arial" w:hAnsi="Arial"/>
          <w:b/>
          <w:spacing w:val="21"/>
          <w:sz w:val="17"/>
        </w:rPr>
        <w:t> </w:t>
      </w:r>
      <w:r>
        <w:rPr>
          <w:rFonts w:ascii="Arial" w:hAnsi="Arial"/>
          <w:b/>
          <w:sz w:val="17"/>
        </w:rPr>
        <w:t>menores</w:t>
      </w:r>
      <w:r>
        <w:rPr>
          <w:rFonts w:ascii="Arial" w:hAnsi="Arial"/>
          <w:b/>
          <w:spacing w:val="21"/>
          <w:sz w:val="17"/>
        </w:rPr>
        <w:t> </w:t>
      </w:r>
      <w:r>
        <w:rPr>
          <w:rFonts w:ascii="Arial" w:hAnsi="Arial"/>
          <w:b/>
          <w:sz w:val="17"/>
        </w:rPr>
        <w:t>por</w:t>
      </w:r>
      <w:r>
        <w:rPr>
          <w:rFonts w:ascii="Arial" w:hAnsi="Arial"/>
          <w:b/>
          <w:spacing w:val="25"/>
          <w:sz w:val="17"/>
        </w:rPr>
        <w:t> </w:t>
      </w:r>
      <w:r>
        <w:rPr>
          <w:rFonts w:ascii="Arial" w:hAnsi="Arial"/>
          <w:b/>
          <w:sz w:val="17"/>
        </w:rPr>
        <w:t>habitación,</w:t>
      </w:r>
      <w:r>
        <w:rPr>
          <w:rFonts w:ascii="Arial" w:hAnsi="Arial"/>
          <w:b/>
          <w:spacing w:val="25"/>
          <w:sz w:val="17"/>
        </w:rPr>
        <w:t> </w:t>
      </w:r>
      <w:r>
        <w:rPr>
          <w:rFonts w:ascii="Arial" w:hAnsi="Arial"/>
          <w:b/>
          <w:sz w:val="17"/>
        </w:rPr>
        <w:t>compartiendo</w:t>
      </w:r>
      <w:r>
        <w:rPr>
          <w:rFonts w:ascii="Arial" w:hAnsi="Arial"/>
          <w:b/>
          <w:spacing w:val="22"/>
          <w:sz w:val="17"/>
        </w:rPr>
        <w:t> </w:t>
      </w:r>
      <w:r>
        <w:rPr>
          <w:rFonts w:ascii="Arial" w:hAnsi="Arial"/>
          <w:b/>
          <w:sz w:val="17"/>
        </w:rPr>
        <w:t>con 2</w:t>
      </w:r>
      <w:r>
        <w:rPr>
          <w:rFonts w:ascii="Arial" w:hAnsi="Arial"/>
          <w:b/>
          <w:spacing w:val="21"/>
          <w:sz w:val="17"/>
        </w:rPr>
        <w:t> </w:t>
      </w:r>
      <w:r>
        <w:rPr>
          <w:rFonts w:ascii="Arial" w:hAnsi="Arial"/>
          <w:b/>
          <w:sz w:val="17"/>
        </w:rPr>
        <w:t>adultos,</w:t>
      </w:r>
      <w:r>
        <w:rPr>
          <w:rFonts w:ascii="Arial" w:hAnsi="Arial"/>
          <w:b/>
          <w:spacing w:val="25"/>
          <w:sz w:val="17"/>
        </w:rPr>
        <w:t> </w:t>
      </w:r>
      <w:r>
        <w:rPr>
          <w:rFonts w:ascii="Arial" w:hAnsi="Arial"/>
          <w:b/>
          <w:sz w:val="17"/>
        </w:rPr>
        <w:t>no</w:t>
      </w:r>
      <w:r>
        <w:rPr>
          <w:rFonts w:ascii="Arial" w:hAnsi="Arial"/>
          <w:b/>
          <w:spacing w:val="22"/>
          <w:sz w:val="17"/>
        </w:rPr>
        <w:t> </w:t>
      </w:r>
      <w:r>
        <w:rPr>
          <w:rFonts w:ascii="Arial" w:hAnsi="Arial"/>
          <w:b/>
          <w:sz w:val="17"/>
        </w:rPr>
        <w:t>les incluye desayuno y otros alimentos a los menores.</w:t>
      </w:r>
    </w:p>
    <w:p>
      <w:pPr>
        <w:spacing w:after="0" w:line="235" w:lineRule="auto"/>
        <w:jc w:val="left"/>
        <w:rPr>
          <w:rFonts w:ascii="Arial" w:hAnsi="Arial"/>
          <w:b/>
          <w:sz w:val="17"/>
        </w:rPr>
        <w:sectPr>
          <w:pgSz w:w="11910" w:h="16840"/>
          <w:pgMar w:header="0" w:footer="998" w:top="2420" w:bottom="1180" w:left="1700" w:right="1700"/>
        </w:sectPr>
      </w:pPr>
    </w:p>
    <w:p>
      <w:pPr>
        <w:pStyle w:val="BodyText"/>
        <w:spacing w:before="144"/>
        <w:rPr>
          <w:rFonts w:ascii="Arial"/>
          <w:b/>
          <w:sz w:val="17"/>
        </w:rPr>
      </w:pPr>
    </w:p>
    <w:p>
      <w:pPr>
        <w:spacing w:before="0"/>
        <w:ind w:left="288" w:right="0" w:firstLine="0"/>
        <w:jc w:val="left"/>
        <w:rPr>
          <w:rFonts w:ascii="Arial"/>
          <w:b/>
          <w:sz w:val="17"/>
        </w:rPr>
      </w:pPr>
      <w:r>
        <w:rPr>
          <w:rFonts w:ascii="Arial"/>
          <w:b/>
          <w:color w:val="C00000"/>
          <w:sz w:val="17"/>
        </w:rPr>
        <w:t>Nota</w:t>
      </w:r>
      <w:r>
        <w:rPr>
          <w:rFonts w:ascii="Arial"/>
          <w:b/>
          <w:color w:val="C00000"/>
          <w:spacing w:val="-8"/>
          <w:sz w:val="17"/>
        </w:rPr>
        <w:t> </w:t>
      </w:r>
      <w:r>
        <w:rPr>
          <w:rFonts w:ascii="Arial"/>
          <w:b/>
          <w:color w:val="C00000"/>
          <w:spacing w:val="-2"/>
          <w:sz w:val="17"/>
        </w:rPr>
        <w:t>Importante:</w:t>
      </w:r>
    </w:p>
    <w:p>
      <w:pPr>
        <w:spacing w:before="1"/>
        <w:ind w:left="288" w:right="274" w:firstLine="0"/>
        <w:jc w:val="left"/>
        <w:rPr>
          <w:rFonts w:ascii="Arial" w:hAnsi="Arial"/>
          <w:b/>
          <w:sz w:val="17"/>
        </w:rPr>
      </w:pPr>
      <w:r>
        <w:rPr>
          <w:rFonts w:ascii="Arial" w:hAnsi="Arial"/>
          <w:b/>
          <w:sz w:val="17"/>
        </w:rPr>
        <w:t>Para reservar y garantizar reserva se solicita 50% de anticipo, y liquidar 30 días antes de la fecha de salida.</w:t>
      </w:r>
    </w:p>
    <w:p>
      <w:pPr>
        <w:pStyle w:val="BodyText"/>
        <w:rPr>
          <w:rFonts w:ascii="Arial"/>
          <w:b/>
          <w:sz w:val="17"/>
        </w:rPr>
      </w:pPr>
    </w:p>
    <w:p>
      <w:pPr>
        <w:pStyle w:val="BodyText"/>
        <w:rPr>
          <w:rFonts w:ascii="Arial"/>
          <w:b/>
          <w:sz w:val="17"/>
        </w:rPr>
      </w:pPr>
    </w:p>
    <w:p>
      <w:pPr>
        <w:pStyle w:val="BodyText"/>
        <w:spacing w:before="2"/>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1"/>
        </w:numPr>
        <w:tabs>
          <w:tab w:pos="1008" w:val="left" w:leader="none"/>
        </w:tabs>
        <w:spacing w:line="207" w:lineRule="exact" w:before="206" w:after="0"/>
        <w:ind w:left="1008" w:right="0" w:hanging="360"/>
        <w:jc w:val="left"/>
        <w:rPr>
          <w:sz w:val="18"/>
        </w:rPr>
      </w:pPr>
      <w:r>
        <w:rPr>
          <w:sz w:val="18"/>
        </w:rPr>
        <w:t>Traslados</w:t>
      </w:r>
      <w:r>
        <w:rPr>
          <w:spacing w:val="-10"/>
          <w:sz w:val="18"/>
        </w:rPr>
        <w:t> </w:t>
      </w:r>
      <w:r>
        <w:rPr>
          <w:sz w:val="18"/>
        </w:rPr>
        <w:t>llegada</w:t>
      </w:r>
      <w:r>
        <w:rPr>
          <w:spacing w:val="-6"/>
          <w:sz w:val="18"/>
        </w:rPr>
        <w:t> </w:t>
      </w:r>
      <w:r>
        <w:rPr>
          <w:sz w:val="18"/>
        </w:rPr>
        <w:t>y</w:t>
      </w:r>
      <w:r>
        <w:rPr>
          <w:spacing w:val="-6"/>
          <w:sz w:val="18"/>
        </w:rPr>
        <w:t> </w:t>
      </w:r>
      <w:r>
        <w:rPr>
          <w:sz w:val="18"/>
        </w:rPr>
        <w:t>salida</w:t>
      </w:r>
      <w:r>
        <w:rPr>
          <w:spacing w:val="-10"/>
          <w:sz w:val="18"/>
        </w:rPr>
        <w:t> </w:t>
      </w:r>
      <w:r>
        <w:rPr>
          <w:sz w:val="18"/>
        </w:rPr>
        <w:t>(Aeropuerto</w:t>
      </w:r>
      <w:r>
        <w:rPr>
          <w:spacing w:val="-6"/>
          <w:sz w:val="18"/>
        </w:rPr>
        <w:t> </w:t>
      </w:r>
      <w:r>
        <w:rPr>
          <w:sz w:val="18"/>
        </w:rPr>
        <w:t>o</w:t>
      </w:r>
      <w:r>
        <w:rPr>
          <w:spacing w:val="-2"/>
          <w:sz w:val="18"/>
        </w:rPr>
        <w:t> </w:t>
      </w:r>
      <w:r>
        <w:rPr>
          <w:sz w:val="18"/>
        </w:rPr>
        <w:t>Estación</w:t>
      </w:r>
      <w:r>
        <w:rPr>
          <w:spacing w:val="-2"/>
          <w:sz w:val="18"/>
        </w:rPr>
        <w:t> </w:t>
      </w:r>
      <w:r>
        <w:rPr>
          <w:sz w:val="18"/>
        </w:rPr>
        <w:t>de</w:t>
      </w:r>
      <w:r>
        <w:rPr>
          <w:spacing w:val="-6"/>
          <w:sz w:val="18"/>
        </w:rPr>
        <w:t> </w:t>
      </w:r>
      <w:r>
        <w:rPr>
          <w:sz w:val="18"/>
        </w:rPr>
        <w:t>autobuses</w:t>
      </w:r>
      <w:r>
        <w:rPr>
          <w:spacing w:val="-1"/>
          <w:sz w:val="18"/>
        </w:rPr>
        <w:t> </w:t>
      </w:r>
      <w:r>
        <w:rPr>
          <w:spacing w:val="-2"/>
          <w:sz w:val="18"/>
        </w:rPr>
        <w:t>redondo)</w:t>
      </w:r>
    </w:p>
    <w:p>
      <w:pPr>
        <w:pStyle w:val="ListParagraph"/>
        <w:numPr>
          <w:ilvl w:val="0"/>
          <w:numId w:val="1"/>
        </w:numPr>
        <w:tabs>
          <w:tab w:pos="1008" w:val="left" w:leader="none"/>
        </w:tabs>
        <w:spacing w:line="206" w:lineRule="exact" w:before="0" w:after="0"/>
        <w:ind w:left="1008" w:right="0" w:hanging="360"/>
        <w:jc w:val="left"/>
        <w:rPr>
          <w:sz w:val="18"/>
        </w:rPr>
      </w:pPr>
      <w:r>
        <w:rPr>
          <w:sz w:val="18"/>
        </w:rPr>
        <w:t>5</w:t>
      </w:r>
      <w:r>
        <w:rPr>
          <w:spacing w:val="1"/>
          <w:sz w:val="18"/>
        </w:rPr>
        <w:t> </w:t>
      </w:r>
      <w:r>
        <w:rPr>
          <w:sz w:val="18"/>
        </w:rPr>
        <w:t>noches</w:t>
      </w:r>
      <w:r>
        <w:rPr>
          <w:spacing w:val="-4"/>
          <w:sz w:val="18"/>
        </w:rPr>
        <w:t> </w:t>
      </w:r>
      <w:r>
        <w:rPr>
          <w:sz w:val="18"/>
        </w:rPr>
        <w:t>de</w:t>
      </w:r>
      <w:r>
        <w:rPr>
          <w:spacing w:val="-4"/>
          <w:sz w:val="18"/>
        </w:rPr>
        <w:t> </w:t>
      </w:r>
      <w:r>
        <w:rPr>
          <w:spacing w:val="-2"/>
          <w:sz w:val="18"/>
        </w:rPr>
        <w:t>hospedaje</w:t>
      </w:r>
    </w:p>
    <w:p>
      <w:pPr>
        <w:pStyle w:val="ListParagraph"/>
        <w:numPr>
          <w:ilvl w:val="0"/>
          <w:numId w:val="1"/>
        </w:numPr>
        <w:tabs>
          <w:tab w:pos="1008" w:val="left" w:leader="none"/>
        </w:tabs>
        <w:spacing w:line="206" w:lineRule="exact" w:before="0" w:after="0"/>
        <w:ind w:left="1008" w:right="0" w:hanging="360"/>
        <w:jc w:val="left"/>
        <w:rPr>
          <w:sz w:val="18"/>
        </w:rPr>
      </w:pPr>
      <w:r>
        <w:rPr>
          <w:sz w:val="18"/>
        </w:rPr>
        <w:t>3</w:t>
      </w:r>
      <w:r>
        <w:rPr>
          <w:spacing w:val="-2"/>
          <w:sz w:val="18"/>
        </w:rPr>
        <w:t> </w:t>
      </w:r>
      <w:r>
        <w:rPr>
          <w:sz w:val="18"/>
        </w:rPr>
        <w:t>comidas</w:t>
      </w:r>
      <w:r>
        <w:rPr>
          <w:spacing w:val="70"/>
          <w:w w:val="150"/>
          <w:sz w:val="18"/>
        </w:rPr>
        <w:t> </w:t>
      </w:r>
      <w:r>
        <w:rPr>
          <w:sz w:val="18"/>
        </w:rPr>
        <w:t>sin</w:t>
      </w:r>
      <w:r>
        <w:rPr>
          <w:spacing w:val="-3"/>
          <w:sz w:val="18"/>
        </w:rPr>
        <w:t> </w:t>
      </w:r>
      <w:r>
        <w:rPr>
          <w:spacing w:val="-2"/>
          <w:sz w:val="18"/>
        </w:rPr>
        <w:t>bebidas</w:t>
      </w:r>
    </w:p>
    <w:p>
      <w:pPr>
        <w:pStyle w:val="ListParagraph"/>
        <w:numPr>
          <w:ilvl w:val="0"/>
          <w:numId w:val="1"/>
        </w:numPr>
        <w:tabs>
          <w:tab w:pos="1008" w:val="left" w:leader="none"/>
        </w:tabs>
        <w:spacing w:line="206" w:lineRule="exact" w:before="0" w:after="0"/>
        <w:ind w:left="1008" w:right="0" w:hanging="360"/>
        <w:jc w:val="left"/>
        <w:rPr>
          <w:sz w:val="18"/>
        </w:rPr>
      </w:pPr>
      <w:r>
        <w:rPr>
          <w:sz w:val="18"/>
        </w:rPr>
        <w:t>Desayuno</w:t>
      </w:r>
      <w:r>
        <w:rPr>
          <w:spacing w:val="-4"/>
          <w:sz w:val="18"/>
        </w:rPr>
        <w:t> </w:t>
      </w:r>
      <w:r>
        <w:rPr>
          <w:spacing w:val="-2"/>
          <w:sz w:val="18"/>
        </w:rPr>
        <w:t>diario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Tours</w:t>
      </w:r>
      <w:r>
        <w:rPr>
          <w:spacing w:val="-10"/>
          <w:sz w:val="18"/>
        </w:rPr>
        <w:t> </w:t>
      </w:r>
      <w:r>
        <w:rPr>
          <w:sz w:val="18"/>
        </w:rPr>
        <w:t>mencionados</w:t>
      </w:r>
      <w:r>
        <w:rPr>
          <w:spacing w:val="-1"/>
          <w:sz w:val="18"/>
        </w:rPr>
        <w:t> </w:t>
      </w:r>
      <w:r>
        <w:rPr>
          <w:sz w:val="18"/>
        </w:rPr>
        <w:t>en</w:t>
      </w:r>
      <w:r>
        <w:rPr>
          <w:spacing w:val="-1"/>
          <w:sz w:val="18"/>
        </w:rPr>
        <w:t> </w:t>
      </w:r>
      <w:r>
        <w:rPr>
          <w:sz w:val="18"/>
        </w:rPr>
        <w:t>el</w:t>
      </w:r>
      <w:r>
        <w:rPr>
          <w:spacing w:val="-3"/>
          <w:sz w:val="18"/>
        </w:rPr>
        <w:t> </w:t>
      </w:r>
      <w:r>
        <w:rPr>
          <w:sz w:val="18"/>
        </w:rPr>
        <w:t>programas</w:t>
      </w:r>
      <w:r>
        <w:rPr>
          <w:spacing w:val="-5"/>
          <w:sz w:val="18"/>
        </w:rPr>
        <w:t> </w:t>
      </w:r>
      <w:r>
        <w:rPr>
          <w:sz w:val="18"/>
        </w:rPr>
        <w:t>como</w:t>
      </w:r>
      <w:r>
        <w:rPr>
          <w:spacing w:val="-11"/>
          <w:sz w:val="18"/>
        </w:rPr>
        <w:t> </w:t>
      </w:r>
      <w:r>
        <w:rPr>
          <w:sz w:val="18"/>
        </w:rPr>
        <w:t>incluidos</w:t>
      </w:r>
      <w:r>
        <w:rPr>
          <w:spacing w:val="-1"/>
          <w:sz w:val="18"/>
        </w:rPr>
        <w:t> </w:t>
      </w:r>
      <w:r>
        <w:rPr>
          <w:sz w:val="18"/>
        </w:rPr>
        <w:t>en</w:t>
      </w:r>
      <w:r>
        <w:rPr>
          <w:spacing w:val="-2"/>
          <w:sz w:val="18"/>
        </w:rPr>
        <w:t> </w:t>
      </w:r>
      <w:r>
        <w:rPr>
          <w:sz w:val="18"/>
        </w:rPr>
        <w:t>servicio</w:t>
      </w:r>
      <w:r>
        <w:rPr>
          <w:spacing w:val="-6"/>
          <w:sz w:val="18"/>
        </w:rPr>
        <w:t> </w:t>
      </w:r>
      <w:r>
        <w:rPr>
          <w:spacing w:val="-2"/>
          <w:sz w:val="18"/>
        </w:rPr>
        <w:t>compartido</w:t>
      </w:r>
    </w:p>
    <w:p>
      <w:pPr>
        <w:pStyle w:val="ListParagraph"/>
        <w:numPr>
          <w:ilvl w:val="0"/>
          <w:numId w:val="1"/>
        </w:numPr>
        <w:tabs>
          <w:tab w:pos="1008" w:val="left" w:leader="none"/>
        </w:tabs>
        <w:spacing w:line="207" w:lineRule="exact" w:before="5" w:after="0"/>
        <w:ind w:left="1008" w:right="0" w:hanging="360"/>
        <w:jc w:val="left"/>
        <w:rPr>
          <w:sz w:val="18"/>
        </w:rPr>
      </w:pPr>
      <w:r>
        <w:rPr>
          <w:sz w:val="18"/>
        </w:rPr>
        <w:t>Guía</w:t>
      </w:r>
      <w:r>
        <w:rPr>
          <w:spacing w:val="-4"/>
          <w:sz w:val="18"/>
        </w:rPr>
        <w:t> </w:t>
      </w:r>
      <w:r>
        <w:rPr>
          <w:spacing w:val="-2"/>
          <w:sz w:val="18"/>
        </w:rPr>
        <w:t>certificado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Transportación</w:t>
      </w:r>
      <w:r>
        <w:rPr>
          <w:spacing w:val="-6"/>
          <w:sz w:val="18"/>
        </w:rPr>
        <w:t> </w:t>
      </w:r>
      <w:r>
        <w:rPr>
          <w:sz w:val="18"/>
        </w:rPr>
        <w:t>de</w:t>
      </w:r>
      <w:r>
        <w:rPr>
          <w:spacing w:val="-6"/>
          <w:sz w:val="18"/>
        </w:rPr>
        <w:t> </w:t>
      </w:r>
      <w:r>
        <w:rPr>
          <w:spacing w:val="-4"/>
          <w:sz w:val="18"/>
        </w:rPr>
        <w:t>lujo</w:t>
      </w:r>
    </w:p>
    <w:p>
      <w:pPr>
        <w:pStyle w:val="ListParagraph"/>
        <w:numPr>
          <w:ilvl w:val="0"/>
          <w:numId w:val="1"/>
        </w:numPr>
        <w:tabs>
          <w:tab w:pos="1008" w:val="left" w:leader="none"/>
        </w:tabs>
        <w:spacing w:line="240" w:lineRule="auto" w:before="0" w:after="0"/>
        <w:ind w:left="1008" w:right="0" w:hanging="360"/>
        <w:jc w:val="left"/>
        <w:rPr>
          <w:sz w:val="18"/>
        </w:rPr>
      </w:pPr>
      <w:r>
        <w:rPr>
          <w:sz w:val="18"/>
        </w:rPr>
        <w:t>Entradas</w:t>
      </w:r>
      <w:r>
        <w:rPr>
          <w:spacing w:val="-6"/>
          <w:sz w:val="18"/>
        </w:rPr>
        <w:t> </w:t>
      </w:r>
      <w:r>
        <w:rPr>
          <w:sz w:val="18"/>
        </w:rPr>
        <w:t>a</w:t>
      </w:r>
      <w:r>
        <w:rPr>
          <w:spacing w:val="-2"/>
          <w:sz w:val="18"/>
        </w:rPr>
        <w:t> </w:t>
      </w:r>
      <w:r>
        <w:rPr>
          <w:sz w:val="18"/>
        </w:rPr>
        <w:t>sitios</w:t>
      </w:r>
      <w:r>
        <w:rPr>
          <w:spacing w:val="-5"/>
          <w:sz w:val="18"/>
        </w:rPr>
        <w:t> </w:t>
      </w:r>
      <w:r>
        <w:rPr>
          <w:spacing w:val="-2"/>
          <w:sz w:val="18"/>
        </w:rPr>
        <w:t>visitados</w:t>
      </w:r>
    </w:p>
    <w:p>
      <w:pPr>
        <w:pStyle w:val="BodyText"/>
      </w:pPr>
    </w:p>
    <w:p>
      <w:pPr>
        <w:pStyle w:val="BodyText"/>
        <w:spacing w:before="204"/>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4"/>
        <w:rPr>
          <w:rFonts w:ascii="Arial"/>
          <w:b/>
        </w:rPr>
      </w:pPr>
    </w:p>
    <w:p>
      <w:pPr>
        <w:pStyle w:val="BodyText"/>
        <w:tabs>
          <w:tab w:pos="1008" w:val="left" w:leader="none"/>
        </w:tabs>
        <w:ind w:left="646" w:right="4026"/>
      </w:pPr>
      <w:r>
        <w:rPr>
          <w:position w:val="1"/>
        </w:rPr>
        <w:drawing>
          <wp:inline distT="0" distB="0" distL="0" distR="0">
            <wp:extent cx="80909" cy="80909"/>
            <wp:effectExtent l="0" t="0" r="0" b="0"/>
            <wp:docPr id="14" name="Image 14" descr="*"/>
            <wp:cNvGraphicFramePr>
              <a:graphicFrameLocks/>
            </wp:cNvGraphicFramePr>
            <a:graphic>
              <a:graphicData uri="http://schemas.openxmlformats.org/drawingml/2006/picture">
                <pic:pic>
                  <pic:nvPicPr>
                    <pic:cNvPr id="14" name="Image 14"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Transportación</w:t>
      </w:r>
      <w:r>
        <w:rPr>
          <w:spacing w:val="-3"/>
        </w:rPr>
        <w:t> </w:t>
      </w:r>
      <w:r>
        <w:rPr/>
        <w:t>México</w:t>
      </w:r>
      <w:r>
        <w:rPr>
          <w:spacing w:val="-1"/>
        </w:rPr>
        <w:t> </w:t>
      </w:r>
      <w:r>
        <w:rPr/>
        <w:t>–</w:t>
      </w:r>
      <w:r>
        <w:rPr>
          <w:spacing w:val="-11"/>
        </w:rPr>
        <w:t> </w:t>
      </w:r>
      <w:r>
        <w:rPr/>
        <w:t>Oaxaca</w:t>
      </w:r>
      <w:r>
        <w:rPr>
          <w:spacing w:val="40"/>
        </w:rPr>
        <w:t> </w:t>
      </w:r>
      <w:r>
        <w:rPr/>
        <w:t>–</w:t>
      </w:r>
      <w:r>
        <w:rPr>
          <w:spacing w:val="-6"/>
        </w:rPr>
        <w:t> </w:t>
      </w:r>
      <w:r>
        <w:rPr/>
        <w:t>México </w:t>
      </w:r>
      <w:r>
        <w:rPr>
          <w:spacing w:val="-1"/>
          <w:position w:val="1"/>
        </w:rPr>
        <w:drawing>
          <wp:inline distT="0" distB="0" distL="0" distR="0">
            <wp:extent cx="80909" cy="81491"/>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1" cstate="print"/>
                    <a:stretch>
                      <a:fillRect/>
                    </a:stretch>
                  </pic:blipFill>
                  <pic:spPr>
                    <a:xfrm>
                      <a:off x="0" y="0"/>
                      <a:ext cx="80909" cy="81491"/>
                    </a:xfrm>
                    <a:prstGeom prst="rect">
                      <a:avLst/>
                    </a:prstGeom>
                  </pic:spPr>
                </pic:pic>
              </a:graphicData>
            </a:graphic>
          </wp:inline>
        </w:drawing>
      </w:r>
      <w:r>
        <w:rPr>
          <w:spacing w:val="-1"/>
          <w:position w:val="1"/>
        </w:rPr>
      </w:r>
      <w:r>
        <w:rPr>
          <w:rFonts w:ascii="Times New Roman" w:hAnsi="Times New Roman"/>
        </w:rPr>
        <w:tab/>
      </w:r>
      <w:r>
        <w:rPr/>
        <w:t>Gastos personales</w:t>
      </w:r>
    </w:p>
    <w:p>
      <w:pPr>
        <w:pStyle w:val="BodyText"/>
        <w:tabs>
          <w:tab w:pos="1008" w:val="left" w:leader="none"/>
        </w:tabs>
        <w:spacing w:line="206" w:lineRule="exact"/>
        <w:ind w:left="646"/>
      </w:pP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No</w:t>
      </w:r>
      <w:r>
        <w:rPr>
          <w:spacing w:val="-3"/>
        </w:rPr>
        <w:t> </w:t>
      </w:r>
      <w:r>
        <w:rPr/>
        <w:t>incluye</w:t>
      </w:r>
      <w:r>
        <w:rPr>
          <w:spacing w:val="-6"/>
        </w:rPr>
        <w:t> </w:t>
      </w:r>
      <w:r>
        <w:rPr/>
        <w:t>bebidas</w:t>
      </w:r>
      <w:r>
        <w:rPr>
          <w:spacing w:val="-6"/>
        </w:rPr>
        <w:t> </w:t>
      </w:r>
      <w:r>
        <w:rPr/>
        <w:t>en</w:t>
      </w:r>
      <w:r>
        <w:rPr>
          <w:spacing w:val="-2"/>
        </w:rPr>
        <w:t> </w:t>
      </w:r>
      <w:r>
        <w:rPr/>
        <w:t>alimentos</w:t>
      </w:r>
      <w:r>
        <w:rPr>
          <w:spacing w:val="-10"/>
        </w:rPr>
        <w:t> </w:t>
      </w:r>
      <w:r>
        <w:rPr>
          <w:spacing w:val="-2"/>
        </w:rPr>
        <w:t>mencionados</w:t>
      </w:r>
    </w:p>
    <w:p>
      <w:pPr>
        <w:pStyle w:val="BodyText"/>
        <w:tabs>
          <w:tab w:pos="1008" w:val="left" w:leader="none"/>
        </w:tabs>
        <w:ind w:left="646" w:right="3590"/>
      </w:pPr>
      <w:r>
        <w:rPr>
          <w:position w:val="1"/>
        </w:rPr>
        <w:drawing>
          <wp:inline distT="0" distB="0" distL="0" distR="0">
            <wp:extent cx="80909" cy="80908"/>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1"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Entradas</w:t>
      </w:r>
      <w:r>
        <w:rPr>
          <w:spacing w:val="-6"/>
        </w:rPr>
        <w:t> </w:t>
      </w:r>
      <w:r>
        <w:rPr/>
        <w:t>NO</w:t>
      </w:r>
      <w:r>
        <w:rPr>
          <w:spacing w:val="-8"/>
        </w:rPr>
        <w:t> </w:t>
      </w:r>
      <w:r>
        <w:rPr/>
        <w:t>incluidas</w:t>
      </w:r>
      <w:r>
        <w:rPr>
          <w:spacing w:val="-6"/>
        </w:rPr>
        <w:t> </w:t>
      </w:r>
      <w:r>
        <w:rPr/>
        <w:t>según</w:t>
      </w:r>
      <w:r>
        <w:rPr>
          <w:spacing w:val="-6"/>
        </w:rPr>
        <w:t> </w:t>
      </w:r>
      <w:r>
        <w:rPr/>
        <w:t>indica</w:t>
      </w:r>
      <w:r>
        <w:rPr>
          <w:spacing w:val="-6"/>
        </w:rPr>
        <w:t> </w:t>
      </w:r>
      <w:r>
        <w:rPr/>
        <w:t>en</w:t>
      </w:r>
      <w:r>
        <w:rPr>
          <w:spacing w:val="-2"/>
        </w:rPr>
        <w:t> </w:t>
      </w:r>
      <w:r>
        <w:rPr/>
        <w:t>Itinerario. </w:t>
      </w:r>
      <w:r>
        <w:rPr>
          <w:position w:val="1"/>
        </w:rPr>
        <w:drawing>
          <wp:inline distT="0" distB="0" distL="0" distR="0">
            <wp:extent cx="80909" cy="80908"/>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1"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tabs>
          <w:tab w:pos="1008" w:val="left" w:leader="none"/>
        </w:tabs>
        <w:spacing w:line="206" w:lineRule="exact"/>
        <w:ind w:left="646"/>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1"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spacing w:val="-2"/>
        </w:rPr>
        <w:t>Propinas</w:t>
      </w:r>
    </w:p>
    <w:p>
      <w:pPr>
        <w:pStyle w:val="BodyText"/>
      </w:pPr>
    </w:p>
    <w:p>
      <w:pPr>
        <w:pStyle w:val="BodyText"/>
      </w:pPr>
    </w:p>
    <w:p>
      <w:pPr>
        <w:pStyle w:val="BodyText"/>
        <w:spacing w:before="2"/>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192" w:lineRule="auto" w:before="156" w:after="0"/>
        <w:ind w:left="1008" w:right="274" w:hanging="360"/>
        <w:jc w:val="both"/>
        <w:rPr>
          <w:rFonts w:ascii="Lucida Sans Unicode" w:hAnsi="Lucida Sans Unicode"/>
          <w:sz w:val="20"/>
        </w:rPr>
      </w:pPr>
      <w:r>
        <w:rPr>
          <w:sz w:val="18"/>
        </w:rPr>
        <w:t>Precios por persona expresados en moneda nacional, sujetos a cambios sin previo aviso</w:t>
      </w:r>
      <w:r>
        <w:rPr>
          <w:spacing w:val="40"/>
          <w:sz w:val="18"/>
        </w:rPr>
        <w:t> </w:t>
      </w:r>
      <w:r>
        <w:rPr>
          <w:sz w:val="18"/>
        </w:rPr>
        <w:t>y a disponibilidad al momento de reservar.</w:t>
      </w:r>
    </w:p>
    <w:p>
      <w:pPr>
        <w:pStyle w:val="ListParagraph"/>
        <w:numPr>
          <w:ilvl w:val="0"/>
          <w:numId w:val="2"/>
        </w:numPr>
        <w:tabs>
          <w:tab w:pos="1008" w:val="left" w:leader="none"/>
        </w:tabs>
        <w:spacing w:line="213" w:lineRule="auto" w:before="35" w:after="0"/>
        <w:ind w:left="1008" w:right="268" w:hanging="360"/>
        <w:jc w:val="both"/>
        <w:rPr>
          <w:rFonts w:ascii="Lucida Sans Unicode" w:hAnsi="Lucida Sans Unicode"/>
          <w:sz w:val="20"/>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 Año Nuevo y fechas de congresos especiales para esas fechas favor de </w:t>
      </w:r>
      <w:r>
        <w:rPr>
          <w:spacing w:val="-2"/>
          <w:sz w:val="18"/>
        </w:rPr>
        <w:t>consultar.</w:t>
      </w:r>
    </w:p>
    <w:p>
      <w:pPr>
        <w:pStyle w:val="ListParagraph"/>
        <w:numPr>
          <w:ilvl w:val="0"/>
          <w:numId w:val="2"/>
        </w:numPr>
        <w:tabs>
          <w:tab w:pos="1008" w:val="left" w:leader="none"/>
        </w:tabs>
        <w:spacing w:line="213" w:lineRule="auto" w:before="30" w:after="0"/>
        <w:ind w:left="1008" w:right="274" w:hanging="360"/>
        <w:jc w:val="both"/>
        <w:rPr>
          <w:rFonts w:ascii="Lucida Sans Unicode" w:hAnsi="Lucida Sans Unicode"/>
          <w:sz w:val="20"/>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008" w:val="left" w:leader="none"/>
        </w:tabs>
        <w:spacing w:line="213" w:lineRule="auto" w:before="31" w:after="0"/>
        <w:ind w:left="1008" w:right="276" w:hanging="360"/>
        <w:jc w:val="both"/>
        <w:rPr>
          <w:rFonts w:ascii="Lucida Sans Unicode" w:hAnsi="Lucida Sans Unicode"/>
          <w:sz w:val="20"/>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15:00 Hrs. y</w:t>
      </w:r>
      <w:r>
        <w:rPr>
          <w:spacing w:val="15"/>
          <w:sz w:val="18"/>
        </w:rPr>
        <w:t> </w:t>
      </w:r>
      <w:r>
        <w:rPr>
          <w:sz w:val="18"/>
        </w:rPr>
        <w:t>Check Out 12:00 Hrs. (Mañana). En caso de que la llegada fuese antes del</w:t>
      </w:r>
    </w:p>
    <w:p>
      <w:pPr>
        <w:pStyle w:val="BodyText"/>
        <w:spacing w:before="3"/>
        <w:ind w:left="1008" w:right="280"/>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8" w:val="left" w:leader="none"/>
        </w:tabs>
        <w:spacing w:line="213" w:lineRule="auto" w:before="25" w:after="0"/>
        <w:ind w:left="1008" w:right="268"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7" w:val="left" w:leader="none"/>
        </w:tabs>
        <w:spacing w:line="283" w:lineRule="exact" w:before="6" w:after="0"/>
        <w:ind w:left="1007" w:right="0" w:hanging="359"/>
        <w:jc w:val="both"/>
        <w:rPr>
          <w:rFonts w:ascii="Lucida Sans Unicode" w:hAnsi="Lucida Sans Unicode"/>
          <w:sz w:val="20"/>
        </w:rPr>
      </w:pPr>
      <w:r>
        <w:rPr>
          <w:sz w:val="18"/>
        </w:rPr>
        <w:t>Precios</w:t>
      </w:r>
      <w:r>
        <w:rPr>
          <w:spacing w:val="-6"/>
          <w:sz w:val="18"/>
        </w:rPr>
        <w:t> </w:t>
      </w:r>
      <w:r>
        <w:rPr>
          <w:sz w:val="18"/>
        </w:rPr>
        <w:t>sujetos</w:t>
      </w:r>
      <w:r>
        <w:rPr>
          <w:spacing w:val="-1"/>
          <w:sz w:val="18"/>
        </w:rPr>
        <w:t> </w:t>
      </w:r>
      <w:r>
        <w:rPr>
          <w:sz w:val="18"/>
        </w:rPr>
        <w:t>a</w:t>
      </w:r>
      <w:r>
        <w:rPr>
          <w:spacing w:val="-6"/>
          <w:sz w:val="18"/>
        </w:rPr>
        <w:t> </w:t>
      </w:r>
      <w:r>
        <w:rPr>
          <w:sz w:val="18"/>
        </w:rPr>
        <w:t>cambio</w:t>
      </w:r>
      <w:r>
        <w:rPr>
          <w:spacing w:val="-6"/>
          <w:sz w:val="18"/>
        </w:rPr>
        <w:t> </w:t>
      </w:r>
      <w:r>
        <w:rPr>
          <w:sz w:val="18"/>
        </w:rPr>
        <w:t>debido</w:t>
      </w:r>
      <w:r>
        <w:rPr>
          <w:spacing w:val="-5"/>
          <w:sz w:val="18"/>
        </w:rPr>
        <w:t> </w:t>
      </w:r>
      <w:r>
        <w:rPr>
          <w:sz w:val="18"/>
        </w:rPr>
        <w:t>a</w:t>
      </w:r>
      <w:r>
        <w:rPr>
          <w:spacing w:val="-6"/>
          <w:sz w:val="18"/>
        </w:rPr>
        <w:t> </w:t>
      </w:r>
      <w:r>
        <w:rPr>
          <w:sz w:val="18"/>
        </w:rPr>
        <w:t>fluctuaciones</w:t>
      </w:r>
      <w:r>
        <w:rPr>
          <w:spacing w:val="-1"/>
          <w:sz w:val="18"/>
        </w:rPr>
        <w:t> </w:t>
      </w:r>
      <w:r>
        <w:rPr>
          <w:sz w:val="18"/>
        </w:rPr>
        <w:t>en</w:t>
      </w:r>
      <w:r>
        <w:rPr>
          <w:spacing w:val="-6"/>
          <w:sz w:val="18"/>
        </w:rPr>
        <w:t> </w:t>
      </w:r>
      <w:r>
        <w:rPr>
          <w:sz w:val="18"/>
        </w:rPr>
        <w:t>la</w:t>
      </w:r>
      <w:r>
        <w:rPr>
          <w:spacing w:val="-5"/>
          <w:sz w:val="18"/>
        </w:rPr>
        <w:t> </w:t>
      </w:r>
      <w:r>
        <w:rPr>
          <w:sz w:val="18"/>
        </w:rPr>
        <w:t>tarifa</w:t>
      </w:r>
      <w:r>
        <w:rPr>
          <w:spacing w:val="-6"/>
          <w:sz w:val="18"/>
        </w:rPr>
        <w:t> </w:t>
      </w:r>
      <w:r>
        <w:rPr>
          <w:sz w:val="18"/>
        </w:rPr>
        <w:t>del</w:t>
      </w:r>
      <w:r>
        <w:rPr>
          <w:spacing w:val="2"/>
          <w:sz w:val="18"/>
        </w:rPr>
        <w:t> </w:t>
      </w:r>
      <w:r>
        <w:rPr>
          <w:spacing w:val="-4"/>
          <w:sz w:val="18"/>
        </w:rPr>
        <w:t>tren</w:t>
      </w:r>
    </w:p>
    <w:p>
      <w:pPr>
        <w:pStyle w:val="ListParagraph"/>
        <w:numPr>
          <w:ilvl w:val="0"/>
          <w:numId w:val="2"/>
        </w:numPr>
        <w:tabs>
          <w:tab w:pos="1007" w:val="left" w:leader="none"/>
        </w:tabs>
        <w:spacing w:line="257" w:lineRule="exact" w:before="0" w:after="0"/>
        <w:ind w:left="1007" w:right="0" w:hanging="359"/>
        <w:jc w:val="both"/>
        <w:rPr>
          <w:rFonts w:ascii="Lucida Sans Unicode" w:hAnsi="Lucida Sans Unicode"/>
          <w:color w:val="FF0000"/>
          <w:sz w:val="20"/>
        </w:rPr>
      </w:pPr>
      <w:r>
        <w:rPr>
          <w:sz w:val="18"/>
        </w:rPr>
        <w:t>La</w:t>
      </w:r>
      <w:r>
        <w:rPr>
          <w:spacing w:val="-2"/>
          <w:sz w:val="18"/>
        </w:rPr>
        <w:t> </w:t>
      </w:r>
      <w:r>
        <w:rPr>
          <w:sz w:val="18"/>
        </w:rPr>
        <w:t>Tarifa</w:t>
      </w:r>
      <w:r>
        <w:rPr>
          <w:spacing w:val="-5"/>
          <w:sz w:val="18"/>
        </w:rPr>
        <w:t> </w:t>
      </w:r>
      <w:r>
        <w:rPr>
          <w:sz w:val="18"/>
        </w:rPr>
        <w:t>para</w:t>
      </w:r>
      <w:r>
        <w:rPr>
          <w:spacing w:val="-2"/>
          <w:sz w:val="18"/>
        </w:rPr>
        <w:t> </w:t>
      </w:r>
      <w:r>
        <w:rPr>
          <w:sz w:val="18"/>
        </w:rPr>
        <w:t>niños es</w:t>
      </w:r>
      <w:r>
        <w:rPr>
          <w:spacing w:val="-1"/>
          <w:sz w:val="18"/>
        </w:rPr>
        <w:t> </w:t>
      </w:r>
      <w:r>
        <w:rPr>
          <w:sz w:val="18"/>
        </w:rPr>
        <w:t>aplicable</w:t>
      </w:r>
      <w:r>
        <w:rPr>
          <w:spacing w:val="-5"/>
          <w:sz w:val="18"/>
        </w:rPr>
        <w:t> </w:t>
      </w:r>
      <w:r>
        <w:rPr>
          <w:sz w:val="18"/>
        </w:rPr>
        <w:t>entre</w:t>
      </w:r>
      <w:r>
        <w:rPr>
          <w:spacing w:val="-4"/>
          <w:sz w:val="18"/>
        </w:rPr>
        <w:t> </w:t>
      </w:r>
      <w:r>
        <w:rPr>
          <w:sz w:val="18"/>
        </w:rPr>
        <w:t>3</w:t>
      </w:r>
      <w:r>
        <w:rPr>
          <w:spacing w:val="-5"/>
          <w:sz w:val="18"/>
        </w:rPr>
        <w:t> </w:t>
      </w:r>
      <w:r>
        <w:rPr>
          <w:sz w:val="18"/>
        </w:rPr>
        <w:t>y</w:t>
      </w:r>
      <w:r>
        <w:rPr>
          <w:spacing w:val="-6"/>
          <w:sz w:val="18"/>
        </w:rPr>
        <w:t> </w:t>
      </w:r>
      <w:r>
        <w:rPr>
          <w:sz w:val="18"/>
        </w:rPr>
        <w:t>11 años</w:t>
      </w:r>
      <w:r>
        <w:rPr>
          <w:spacing w:val="-5"/>
          <w:sz w:val="18"/>
        </w:rPr>
        <w:t> </w:t>
      </w:r>
      <w:r>
        <w:rPr>
          <w:sz w:val="18"/>
        </w:rPr>
        <w:t>acompañados</w:t>
      </w:r>
      <w:r>
        <w:rPr>
          <w:spacing w:val="-1"/>
          <w:sz w:val="18"/>
        </w:rPr>
        <w:t> </w:t>
      </w:r>
      <w:r>
        <w:rPr>
          <w:sz w:val="18"/>
        </w:rPr>
        <w:t>por</w:t>
      </w:r>
      <w:r>
        <w:rPr>
          <w:spacing w:val="-3"/>
          <w:sz w:val="18"/>
        </w:rPr>
        <w:t> </w:t>
      </w:r>
      <w:r>
        <w:rPr>
          <w:sz w:val="18"/>
        </w:rPr>
        <w:t>dos</w:t>
      </w:r>
      <w:r>
        <w:rPr>
          <w:spacing w:val="-5"/>
          <w:sz w:val="18"/>
        </w:rPr>
        <w:t> </w:t>
      </w:r>
      <w:r>
        <w:rPr>
          <w:spacing w:val="-2"/>
          <w:sz w:val="18"/>
        </w:rPr>
        <w:t>adultos.</w:t>
      </w:r>
    </w:p>
    <w:p>
      <w:pPr>
        <w:pStyle w:val="ListParagraph"/>
        <w:numPr>
          <w:ilvl w:val="0"/>
          <w:numId w:val="2"/>
        </w:numPr>
        <w:tabs>
          <w:tab w:pos="1007" w:val="left" w:leader="none"/>
        </w:tabs>
        <w:spacing w:line="257" w:lineRule="exact" w:before="0" w:after="0"/>
        <w:ind w:left="1007" w:right="0" w:hanging="359"/>
        <w:jc w:val="both"/>
        <w:rPr>
          <w:rFonts w:ascii="Lucida Sans Unicode" w:hAnsi="Lucida Sans Unicode"/>
          <w:sz w:val="20"/>
        </w:rPr>
      </w:pPr>
      <w:r>
        <w:rPr>
          <w:sz w:val="18"/>
        </w:rPr>
        <w:t>Los</w:t>
      </w:r>
      <w:r>
        <w:rPr>
          <w:spacing w:val="-1"/>
          <w:sz w:val="18"/>
        </w:rPr>
        <w:t> </w:t>
      </w:r>
      <w:r>
        <w:rPr>
          <w:sz w:val="18"/>
        </w:rPr>
        <w:t>servicios</w:t>
      </w:r>
      <w:r>
        <w:rPr>
          <w:spacing w:val="-6"/>
          <w:sz w:val="18"/>
        </w:rPr>
        <w:t> </w:t>
      </w:r>
      <w:r>
        <w:rPr>
          <w:sz w:val="18"/>
        </w:rPr>
        <w:t>no</w:t>
      </w:r>
      <w:r>
        <w:rPr>
          <w:spacing w:val="-5"/>
          <w:sz w:val="18"/>
        </w:rPr>
        <w:t> </w:t>
      </w:r>
      <w:r>
        <w:rPr>
          <w:sz w:val="18"/>
        </w:rPr>
        <w:t>utilizados</w:t>
      </w:r>
      <w:r>
        <w:rPr>
          <w:spacing w:val="-6"/>
          <w:sz w:val="18"/>
        </w:rPr>
        <w:t> </w:t>
      </w:r>
      <w:r>
        <w:rPr>
          <w:sz w:val="18"/>
        </w:rPr>
        <w:t>son</w:t>
      </w:r>
      <w:r>
        <w:rPr>
          <w:spacing w:val="-2"/>
          <w:sz w:val="18"/>
        </w:rPr>
        <w:t> </w:t>
      </w:r>
      <w:r>
        <w:rPr>
          <w:sz w:val="18"/>
        </w:rPr>
        <w:t>NO</w:t>
      </w:r>
      <w:r>
        <w:rPr>
          <w:spacing w:val="2"/>
          <w:sz w:val="18"/>
        </w:rPr>
        <w:t> </w:t>
      </w:r>
      <w:r>
        <w:rPr>
          <w:spacing w:val="-2"/>
          <w:sz w:val="18"/>
        </w:rPr>
        <w:t>REEMBOLSABLES.</w:t>
      </w:r>
    </w:p>
    <w:p>
      <w:pPr>
        <w:pStyle w:val="ListParagraph"/>
        <w:numPr>
          <w:ilvl w:val="0"/>
          <w:numId w:val="2"/>
        </w:numPr>
        <w:tabs>
          <w:tab w:pos="1008" w:val="left" w:leader="none"/>
        </w:tabs>
        <w:spacing w:line="213" w:lineRule="auto" w:before="0" w:after="0"/>
        <w:ind w:left="1008" w:right="361" w:hanging="360"/>
        <w:jc w:val="left"/>
        <w:rPr>
          <w:rFonts w:ascii="Lucida Sans Unicode" w:hAnsi="Lucida Sans Unicode"/>
          <w:sz w:val="20"/>
        </w:rPr>
      </w:pPr>
      <w:r>
        <w:rPr>
          <w:sz w:val="18"/>
        </w:rPr>
        <w:t>no se hace responsable de objetos olvidados en las unidades, ya que primeramente es responsabilidad de los clientes cuidar sus pertenencias, así como de equipaje que no llegue</w:t>
      </w:r>
      <w:r>
        <w:rPr>
          <w:spacing w:val="-4"/>
          <w:sz w:val="18"/>
        </w:rPr>
        <w:t> </w:t>
      </w:r>
      <w:r>
        <w:rPr>
          <w:sz w:val="18"/>
        </w:rPr>
        <w:t>en el vuelo;</w:t>
      </w:r>
      <w:r>
        <w:rPr>
          <w:spacing w:val="-2"/>
          <w:sz w:val="18"/>
        </w:rPr>
        <w:t> </w:t>
      </w:r>
      <w:r>
        <w:rPr>
          <w:sz w:val="18"/>
        </w:rPr>
        <w:t>se</w:t>
      </w:r>
      <w:r>
        <w:rPr>
          <w:spacing w:val="-4"/>
          <w:sz w:val="18"/>
        </w:rPr>
        <w:t> </w:t>
      </w:r>
      <w:r>
        <w:rPr>
          <w:sz w:val="18"/>
        </w:rPr>
        <w:t>les dará</w:t>
      </w:r>
      <w:r>
        <w:rPr>
          <w:spacing w:val="-4"/>
          <w:sz w:val="18"/>
        </w:rPr>
        <w:t> </w:t>
      </w:r>
      <w:r>
        <w:rPr>
          <w:sz w:val="18"/>
        </w:rPr>
        <w:t>apoyo</w:t>
      </w:r>
      <w:r>
        <w:rPr>
          <w:spacing w:val="-4"/>
          <w:sz w:val="18"/>
        </w:rPr>
        <w:t> </w:t>
      </w:r>
      <w:r>
        <w:rPr>
          <w:sz w:val="18"/>
        </w:rPr>
        <w:t>para</w:t>
      </w:r>
      <w:r>
        <w:rPr>
          <w:spacing w:val="-4"/>
          <w:sz w:val="18"/>
        </w:rPr>
        <w:t> </w:t>
      </w:r>
      <w:r>
        <w:rPr>
          <w:sz w:val="18"/>
        </w:rPr>
        <w:t>recuperarlo,</w:t>
      </w:r>
      <w:r>
        <w:rPr>
          <w:spacing w:val="-2"/>
          <w:sz w:val="18"/>
        </w:rPr>
        <w:t> </w:t>
      </w:r>
      <w:r>
        <w:rPr>
          <w:sz w:val="18"/>
        </w:rPr>
        <w:t>pero</w:t>
      </w:r>
      <w:r>
        <w:rPr>
          <w:spacing w:val="-4"/>
          <w:sz w:val="18"/>
        </w:rPr>
        <w:t> </w:t>
      </w:r>
      <w:r>
        <w:rPr>
          <w:sz w:val="18"/>
        </w:rPr>
        <w:t>no se</w:t>
      </w:r>
      <w:r>
        <w:rPr>
          <w:spacing w:val="-4"/>
          <w:sz w:val="18"/>
        </w:rPr>
        <w:t> </w:t>
      </w:r>
      <w:r>
        <w:rPr>
          <w:sz w:val="18"/>
        </w:rPr>
        <w:t>tiene</w:t>
      </w:r>
      <w:r>
        <w:rPr>
          <w:spacing w:val="-4"/>
          <w:sz w:val="18"/>
        </w:rPr>
        <w:t> </w:t>
      </w:r>
      <w:r>
        <w:rPr>
          <w:sz w:val="18"/>
        </w:rPr>
        <w:t>obligación</w:t>
      </w:r>
      <w:r>
        <w:rPr>
          <w:spacing w:val="-4"/>
          <w:sz w:val="18"/>
        </w:rPr>
        <w:t> </w:t>
      </w:r>
      <w:r>
        <w:rPr>
          <w:sz w:val="18"/>
        </w:rPr>
        <w:t>alguna</w:t>
      </w:r>
    </w:p>
    <w:p>
      <w:pPr>
        <w:pStyle w:val="BodyText"/>
        <w:spacing w:before="4"/>
        <w:ind w:left="1008"/>
      </w:pPr>
      <w:r>
        <w:rPr/>
        <w:t>de</w:t>
      </w:r>
      <w:r>
        <w:rPr>
          <w:spacing w:val="-4"/>
        </w:rPr>
        <w:t> </w:t>
      </w:r>
      <w:r>
        <w:rPr/>
        <w:t>remunerar</w:t>
      </w:r>
      <w:r>
        <w:rPr>
          <w:spacing w:val="-2"/>
        </w:rPr>
        <w:t> </w:t>
      </w:r>
      <w:r>
        <w:rPr/>
        <w:t>al</w:t>
      </w:r>
      <w:r>
        <w:rPr>
          <w:spacing w:val="-1"/>
        </w:rPr>
        <w:t> </w:t>
      </w:r>
      <w:r>
        <w:rPr>
          <w:spacing w:val="-2"/>
        </w:rPr>
        <w:t>pasajero.</w:t>
      </w:r>
    </w:p>
    <w:p>
      <w:pPr>
        <w:pStyle w:val="ListParagraph"/>
        <w:numPr>
          <w:ilvl w:val="0"/>
          <w:numId w:val="2"/>
        </w:numPr>
        <w:tabs>
          <w:tab w:pos="1008" w:val="left" w:leader="none"/>
        </w:tabs>
        <w:spacing w:line="213" w:lineRule="auto" w:before="26" w:after="0"/>
        <w:ind w:left="1008" w:right="354" w:hanging="360"/>
        <w:jc w:val="left"/>
        <w:rPr>
          <w:rFonts w:ascii="Lucida Sans Unicode" w:hAnsi="Lucida Sans Unicode"/>
          <w:sz w:val="20"/>
        </w:rPr>
      </w:pPr>
      <w:r>
        <w:rPr>
          <w:sz w:val="18"/>
        </w:rPr>
        <w:t>Para</w:t>
      </w:r>
      <w:r>
        <w:rPr>
          <w:spacing w:val="-4"/>
          <w:sz w:val="18"/>
        </w:rPr>
        <w:t> </w:t>
      </w:r>
      <w:r>
        <w:rPr>
          <w:sz w:val="18"/>
        </w:rPr>
        <w:t>pasajero con alguna discapacidad</w:t>
      </w:r>
      <w:r>
        <w:rPr>
          <w:spacing w:val="-4"/>
          <w:sz w:val="18"/>
        </w:rPr>
        <w:t> </w:t>
      </w:r>
      <w:r>
        <w:rPr>
          <w:sz w:val="18"/>
        </w:rPr>
        <w:t>es</w:t>
      </w:r>
      <w:r>
        <w:rPr>
          <w:spacing w:val="-4"/>
          <w:sz w:val="18"/>
        </w:rPr>
        <w:t> </w:t>
      </w:r>
      <w:r>
        <w:rPr>
          <w:sz w:val="18"/>
        </w:rPr>
        <w:t>importante</w:t>
      </w:r>
      <w:r>
        <w:rPr>
          <w:spacing w:val="-4"/>
          <w:sz w:val="18"/>
        </w:rPr>
        <w:t> </w:t>
      </w:r>
      <w:r>
        <w:rPr>
          <w:sz w:val="18"/>
        </w:rPr>
        <w:t>que</w:t>
      </w:r>
      <w:r>
        <w:rPr>
          <w:spacing w:val="-4"/>
          <w:sz w:val="18"/>
        </w:rPr>
        <w:t> </w:t>
      </w:r>
      <w:r>
        <w:rPr>
          <w:sz w:val="18"/>
        </w:rPr>
        <w:t>viajen con</w:t>
      </w:r>
      <w:r>
        <w:rPr>
          <w:spacing w:val="-4"/>
          <w:sz w:val="18"/>
        </w:rPr>
        <w:t> </w:t>
      </w:r>
      <w:r>
        <w:rPr>
          <w:sz w:val="18"/>
        </w:rPr>
        <w:t>algún</w:t>
      </w:r>
      <w:r>
        <w:rPr>
          <w:spacing w:val="-4"/>
          <w:sz w:val="18"/>
        </w:rPr>
        <w:t> </w:t>
      </w:r>
      <w:r>
        <w:rPr>
          <w:sz w:val="18"/>
        </w:rPr>
        <w:t>acompañante que pueda ayudarlo en el recorrido (subir, bajar o caminar). Se les pide indiquen esta situación al momento de reservar para tomar precauciones.</w:t>
      </w:r>
    </w:p>
    <w:p>
      <w:pPr>
        <w:pStyle w:val="ListParagraph"/>
        <w:spacing w:after="0" w:line="213" w:lineRule="auto"/>
        <w:jc w:val="left"/>
        <w:rPr>
          <w:rFonts w:ascii="Lucida Sans Unicode" w:hAnsi="Lucida Sans Unicode"/>
          <w:sz w:val="20"/>
        </w:rPr>
        <w:sectPr>
          <w:pgSz w:w="11910" w:h="16840"/>
          <w:pgMar w:header="0" w:footer="998" w:top="2420" w:bottom="1180" w:left="1700" w:right="1700"/>
        </w:sectPr>
      </w:pPr>
    </w:p>
    <w:p>
      <w:pPr>
        <w:pStyle w:val="BodyText"/>
        <w:spacing w:before="159"/>
      </w:pPr>
    </w:p>
    <w:p>
      <w:pPr>
        <w:pStyle w:val="ListParagraph"/>
        <w:numPr>
          <w:ilvl w:val="0"/>
          <w:numId w:val="2"/>
        </w:numPr>
        <w:tabs>
          <w:tab w:pos="1008" w:val="left" w:leader="none"/>
        </w:tabs>
        <w:spacing w:line="281" w:lineRule="exact" w:before="0" w:after="0"/>
        <w:ind w:left="1008" w:right="0" w:hanging="360"/>
        <w:jc w:val="left"/>
        <w:rPr>
          <w:rFonts w:ascii="Lucida Sans Unicode" w:hAnsi="Lucida Sans Unicode"/>
          <w:sz w:val="20"/>
        </w:rPr>
      </w:pPr>
      <w:r>
        <w:rPr>
          <w:sz w:val="18"/>
        </w:rPr>
        <w:t>Paquete</w:t>
      </w:r>
      <w:r>
        <w:rPr>
          <w:spacing w:val="-3"/>
          <w:sz w:val="18"/>
        </w:rPr>
        <w:t> </w:t>
      </w:r>
      <w:r>
        <w:rPr>
          <w:sz w:val="18"/>
        </w:rPr>
        <w:t>operable</w:t>
      </w:r>
      <w:r>
        <w:rPr>
          <w:spacing w:val="-3"/>
          <w:sz w:val="18"/>
        </w:rPr>
        <w:t> </w:t>
      </w:r>
      <w:r>
        <w:rPr>
          <w:sz w:val="18"/>
        </w:rPr>
        <w:t>con</w:t>
      </w:r>
      <w:r>
        <w:rPr>
          <w:spacing w:val="-3"/>
          <w:sz w:val="18"/>
        </w:rPr>
        <w:t> </w:t>
      </w:r>
      <w:r>
        <w:rPr>
          <w:sz w:val="18"/>
        </w:rPr>
        <w:t>un</w:t>
      </w:r>
      <w:r>
        <w:rPr>
          <w:spacing w:val="-8"/>
          <w:sz w:val="18"/>
        </w:rPr>
        <w:t> </w:t>
      </w:r>
      <w:r>
        <w:rPr>
          <w:sz w:val="18"/>
        </w:rPr>
        <w:t>mínimo</w:t>
      </w:r>
      <w:r>
        <w:rPr>
          <w:spacing w:val="1"/>
          <w:sz w:val="18"/>
        </w:rPr>
        <w:t> </w:t>
      </w:r>
      <w:r>
        <w:rPr>
          <w:sz w:val="18"/>
        </w:rPr>
        <w:t>de</w:t>
      </w:r>
      <w:r>
        <w:rPr>
          <w:spacing w:val="-3"/>
          <w:sz w:val="18"/>
        </w:rPr>
        <w:t> </w:t>
      </w:r>
      <w:r>
        <w:rPr>
          <w:sz w:val="18"/>
        </w:rPr>
        <w:t>2</w:t>
      </w:r>
      <w:r>
        <w:rPr>
          <w:spacing w:val="-3"/>
          <w:sz w:val="18"/>
        </w:rPr>
        <w:t> </w:t>
      </w:r>
      <w:r>
        <w:rPr>
          <w:spacing w:val="-2"/>
          <w:sz w:val="18"/>
        </w:rPr>
        <w:t>personas.</w:t>
      </w:r>
    </w:p>
    <w:p>
      <w:pPr>
        <w:pStyle w:val="ListParagraph"/>
        <w:numPr>
          <w:ilvl w:val="0"/>
          <w:numId w:val="2"/>
        </w:numPr>
        <w:tabs>
          <w:tab w:pos="1008" w:val="left" w:leader="none"/>
        </w:tabs>
        <w:spacing w:line="281" w:lineRule="exact" w:before="0" w:after="0"/>
        <w:ind w:left="1008" w:right="0" w:hanging="360"/>
        <w:jc w:val="left"/>
        <w:rPr>
          <w:rFonts w:ascii="Lucida Sans Unicode" w:hAnsi="Lucida Sans Unicode"/>
          <w:sz w:val="20"/>
        </w:rPr>
      </w:pPr>
      <w:r>
        <w:rPr>
          <w:sz w:val="18"/>
        </w:rPr>
        <w:t>Consulte</w:t>
      </w:r>
      <w:r>
        <w:rPr>
          <w:spacing w:val="-8"/>
          <w:sz w:val="18"/>
        </w:rPr>
        <w:t> </w:t>
      </w:r>
      <w:r>
        <w:rPr>
          <w:sz w:val="18"/>
        </w:rPr>
        <w:t>suplemento</w:t>
      </w:r>
      <w:r>
        <w:rPr>
          <w:spacing w:val="-4"/>
          <w:sz w:val="18"/>
        </w:rPr>
        <w:t> </w:t>
      </w:r>
      <w:r>
        <w:rPr>
          <w:sz w:val="18"/>
        </w:rPr>
        <w:t>para</w:t>
      </w:r>
      <w:r>
        <w:rPr>
          <w:spacing w:val="-7"/>
          <w:sz w:val="18"/>
        </w:rPr>
        <w:t> </w:t>
      </w:r>
      <w:r>
        <w:rPr>
          <w:sz w:val="18"/>
        </w:rPr>
        <w:t>traslados</w:t>
      </w:r>
      <w:r>
        <w:rPr>
          <w:spacing w:val="-3"/>
          <w:sz w:val="18"/>
        </w:rPr>
        <w:t> </w:t>
      </w:r>
      <w:r>
        <w:rPr>
          <w:sz w:val="18"/>
        </w:rPr>
        <w:t>desde</w:t>
      </w:r>
      <w:r>
        <w:rPr>
          <w:spacing w:val="-7"/>
          <w:sz w:val="18"/>
        </w:rPr>
        <w:t> </w:t>
      </w:r>
      <w:r>
        <w:rPr>
          <w:sz w:val="18"/>
        </w:rPr>
        <w:t>y/o</w:t>
      </w:r>
      <w:r>
        <w:rPr>
          <w:spacing w:val="-4"/>
          <w:sz w:val="18"/>
        </w:rPr>
        <w:t> </w:t>
      </w:r>
      <w:r>
        <w:rPr>
          <w:sz w:val="18"/>
        </w:rPr>
        <w:t>hasta</w:t>
      </w:r>
      <w:r>
        <w:rPr>
          <w:spacing w:val="-3"/>
          <w:sz w:val="18"/>
        </w:rPr>
        <w:t> </w:t>
      </w:r>
      <w:r>
        <w:rPr>
          <w:sz w:val="18"/>
        </w:rPr>
        <w:t>el</w:t>
      </w:r>
      <w:r>
        <w:rPr>
          <w:spacing w:val="-5"/>
          <w:sz w:val="18"/>
        </w:rPr>
        <w:t> </w:t>
      </w:r>
      <w:r>
        <w:rPr>
          <w:sz w:val="18"/>
        </w:rPr>
        <w:t>aeropuerto</w:t>
      </w:r>
      <w:r>
        <w:rPr>
          <w:spacing w:val="-4"/>
          <w:sz w:val="18"/>
        </w:rPr>
        <w:t> </w:t>
      </w:r>
      <w:r>
        <w:rPr>
          <w:sz w:val="18"/>
        </w:rPr>
        <w:t>en</w:t>
      </w:r>
      <w:r>
        <w:rPr>
          <w:spacing w:val="-3"/>
          <w:sz w:val="18"/>
        </w:rPr>
        <w:t> </w:t>
      </w:r>
      <w:r>
        <w:rPr>
          <w:sz w:val="18"/>
        </w:rPr>
        <w:t>horario</w:t>
      </w:r>
      <w:r>
        <w:rPr>
          <w:spacing w:val="-8"/>
          <w:sz w:val="18"/>
        </w:rPr>
        <w:t> </w:t>
      </w:r>
      <w:r>
        <w:rPr>
          <w:spacing w:val="-2"/>
          <w:sz w:val="18"/>
        </w:rPr>
        <w:t>nocturno.</w:t>
      </w:r>
    </w:p>
    <w:p>
      <w:pPr>
        <w:pStyle w:val="Heading1"/>
        <w:spacing w:before="161"/>
        <w:ind w:left="15" w:right="3"/>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2"/>
          <w:u w:val="single" w:color="006FC0"/>
        </w:rPr>
        <w:t> </w:t>
      </w:r>
      <w:r>
        <w:rPr>
          <w:color w:val="006FC0"/>
          <w:spacing w:val="-2"/>
          <w:u w:val="single" w:color="006FC0"/>
        </w:rPr>
        <w:t>PRIVACIDAD:</w:t>
      </w:r>
    </w:p>
    <w:p>
      <w:pPr>
        <w:pStyle w:val="BodyText"/>
        <w:spacing w:before="205"/>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2">
        <w:r>
          <w:rPr>
            <w:color w:val="0000FF"/>
            <w:u w:val="single" w:color="0000FF"/>
          </w:rPr>
          <w:t>www.entonocit.</w:t>
        </w:r>
      </w:hyperlink>
      <w:r>
        <w:rPr>
          <w:color w:val="0000FF"/>
          <w:u w:val="single" w:color="0000FF"/>
        </w:rPr>
        <w:t>com</w:t>
      </w:r>
    </w:p>
    <w:p>
      <w:pPr>
        <w:pStyle w:val="BodyText"/>
        <w:spacing w:before="250"/>
        <w:rPr>
          <w:sz w:val="22"/>
        </w:rPr>
      </w:pPr>
    </w:p>
    <w:p>
      <w:pPr>
        <w:spacing w:before="0"/>
        <w:ind w:left="15" w:right="3"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29</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OCTUBRE</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03</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4"/>
          <w:sz w:val="22"/>
          <w:u w:val="single" w:color="006FC0"/>
        </w:rPr>
        <w:t> </w:t>
      </w:r>
      <w:r>
        <w:rPr>
          <w:rFonts w:ascii="Arial"/>
          <w:b/>
          <w:color w:val="006FC0"/>
          <w:sz w:val="22"/>
          <w:u w:val="single" w:color="006FC0"/>
        </w:rPr>
        <w:t>NOVIEMBRE</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8"/>
          <w:sz w:val="22"/>
          <w:u w:val="single" w:color="006FC0"/>
        </w:rPr>
        <w:t> </w:t>
      </w:r>
      <w:r>
        <w:rPr>
          <w:rFonts w:ascii="Arial"/>
          <w:b/>
          <w:color w:val="006FC0"/>
          <w:spacing w:val="-2"/>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192" w:after="1"/>
        <w:rPr>
          <w:rFonts w:ascii="Arial"/>
          <w:b/>
          <w:sz w:val="20"/>
        </w:rPr>
      </w:pPr>
    </w:p>
    <w:tbl>
      <w:tblPr>
        <w:tblW w:w="0" w:type="auto"/>
        <w:jc w:val="left"/>
        <w:tblInd w:w="768"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before="0"/>
              <w:ind w:left="15"/>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1924"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25" w:val="left" w:leader="none"/>
              </w:tabs>
              <w:spacing w:line="240" w:lineRule="auto" w:before="202" w:after="0"/>
              <w:ind w:left="825" w:right="0" w:hanging="360"/>
              <w:jc w:val="left"/>
              <w:rPr>
                <w:b/>
                <w:sz w:val="18"/>
              </w:rPr>
            </w:pPr>
            <w:r>
              <w:rPr>
                <w:b/>
                <w:sz w:val="18"/>
              </w:rPr>
              <w:t>Se</w:t>
            </w:r>
            <w:r>
              <w:rPr>
                <w:b/>
                <w:spacing w:val="-4"/>
                <w:sz w:val="18"/>
              </w:rPr>
              <w:t> </w:t>
            </w:r>
            <w:r>
              <w:rPr>
                <w:b/>
                <w:sz w:val="18"/>
              </w:rPr>
              <w:t>requiere</w:t>
            </w:r>
            <w:r>
              <w:rPr>
                <w:b/>
                <w:spacing w:val="-3"/>
                <w:sz w:val="18"/>
              </w:rPr>
              <w:t> </w:t>
            </w:r>
            <w:r>
              <w:rPr>
                <w:b/>
                <w:sz w:val="18"/>
              </w:rPr>
              <w:t>anticipo</w:t>
            </w:r>
            <w:r>
              <w:rPr>
                <w:b/>
                <w:spacing w:val="-3"/>
                <w:sz w:val="18"/>
              </w:rPr>
              <w:t> </w:t>
            </w:r>
            <w:r>
              <w:rPr>
                <w:b/>
                <w:sz w:val="18"/>
              </w:rPr>
              <w:t>del</w:t>
            </w:r>
            <w:r>
              <w:rPr>
                <w:b/>
                <w:spacing w:val="-4"/>
                <w:sz w:val="18"/>
              </w:rPr>
              <w:t> </w:t>
            </w:r>
            <w:r>
              <w:rPr>
                <w:b/>
                <w:sz w:val="18"/>
              </w:rPr>
              <w:t>50%</w:t>
            </w:r>
            <w:r>
              <w:rPr>
                <w:b/>
                <w:spacing w:val="-6"/>
                <w:sz w:val="18"/>
              </w:rPr>
              <w:t> </w:t>
            </w:r>
            <w:r>
              <w:rPr>
                <w:b/>
                <w:sz w:val="18"/>
              </w:rPr>
              <w:t>para</w:t>
            </w:r>
            <w:r>
              <w:rPr>
                <w:b/>
                <w:spacing w:val="-7"/>
                <w:sz w:val="18"/>
              </w:rPr>
              <w:t> </w:t>
            </w:r>
            <w:r>
              <w:rPr>
                <w:b/>
                <w:sz w:val="18"/>
              </w:rPr>
              <w:t>reservar,</w:t>
            </w:r>
            <w:r>
              <w:rPr>
                <w:b/>
                <w:spacing w:val="-5"/>
                <w:sz w:val="18"/>
              </w:rPr>
              <w:t> </w:t>
            </w:r>
            <w:r>
              <w:rPr>
                <w:b/>
                <w:sz w:val="18"/>
              </w:rPr>
              <w:t>no</w:t>
            </w:r>
            <w:r>
              <w:rPr>
                <w:b/>
                <w:spacing w:val="-7"/>
                <w:sz w:val="18"/>
              </w:rPr>
              <w:t> </w:t>
            </w:r>
            <w:r>
              <w:rPr>
                <w:b/>
                <w:spacing w:val="-2"/>
                <w:sz w:val="18"/>
              </w:rPr>
              <w:t>reembolsable</w:t>
            </w:r>
          </w:p>
          <w:p>
            <w:pPr>
              <w:pStyle w:val="TableParagraph"/>
              <w:numPr>
                <w:ilvl w:val="0"/>
                <w:numId w:val="3"/>
              </w:numPr>
              <w:tabs>
                <w:tab w:pos="825" w:val="left" w:leader="none"/>
              </w:tabs>
              <w:spacing w:line="240" w:lineRule="auto" w:before="1" w:after="0"/>
              <w:ind w:left="825" w:right="0" w:hanging="360"/>
              <w:jc w:val="left"/>
              <w:rPr>
                <w:b/>
                <w:sz w:val="18"/>
              </w:rPr>
            </w:pPr>
            <w:r>
              <w:rPr>
                <w:b/>
                <w:sz w:val="18"/>
              </w:rPr>
              <w:t>Entre</w:t>
            </w:r>
            <w:r>
              <w:rPr>
                <w:b/>
                <w:spacing w:val="-4"/>
                <w:sz w:val="18"/>
              </w:rPr>
              <w:t> </w:t>
            </w:r>
            <w:r>
              <w:rPr>
                <w:b/>
                <w:sz w:val="18"/>
              </w:rPr>
              <w:t>50</w:t>
            </w:r>
            <w:r>
              <w:rPr>
                <w:b/>
                <w:spacing w:val="-4"/>
                <w:sz w:val="18"/>
              </w:rPr>
              <w:t> </w:t>
            </w:r>
            <w:r>
              <w:rPr>
                <w:b/>
                <w:sz w:val="18"/>
              </w:rPr>
              <w:t>y</w:t>
            </w:r>
            <w:r>
              <w:rPr>
                <w:b/>
                <w:spacing w:val="-4"/>
                <w:sz w:val="18"/>
              </w:rPr>
              <w:t> </w:t>
            </w:r>
            <w:r>
              <w:rPr>
                <w:b/>
                <w:sz w:val="18"/>
              </w:rPr>
              <w:t>34</w:t>
            </w:r>
            <w:r>
              <w:rPr>
                <w:b/>
                <w:spacing w:val="1"/>
                <w:sz w:val="18"/>
              </w:rPr>
              <w:t> </w:t>
            </w:r>
            <w:r>
              <w:rPr>
                <w:b/>
                <w:sz w:val="18"/>
              </w:rPr>
              <w:t>días</w:t>
            </w:r>
            <w:r>
              <w:rPr>
                <w:b/>
                <w:spacing w:val="-4"/>
                <w:sz w:val="18"/>
              </w:rPr>
              <w:t> </w:t>
            </w:r>
            <w:r>
              <w:rPr>
                <w:b/>
                <w:sz w:val="18"/>
              </w:rPr>
              <w:t>se</w:t>
            </w:r>
            <w:r>
              <w:rPr>
                <w:b/>
                <w:spacing w:val="-4"/>
                <w:sz w:val="18"/>
              </w:rPr>
              <w:t> </w:t>
            </w:r>
            <w:r>
              <w:rPr>
                <w:b/>
                <w:sz w:val="18"/>
              </w:rPr>
              <w:t>cobrarán</w:t>
            </w:r>
            <w:r>
              <w:rPr>
                <w:b/>
                <w:spacing w:val="-4"/>
                <w:sz w:val="18"/>
              </w:rPr>
              <w:t> </w:t>
            </w:r>
            <w:r>
              <w:rPr>
                <w:b/>
                <w:sz w:val="18"/>
              </w:rPr>
              <w:t>50%</w:t>
            </w:r>
            <w:r>
              <w:rPr>
                <w:b/>
                <w:spacing w:val="-3"/>
                <w:sz w:val="18"/>
              </w:rPr>
              <w:t> </w:t>
            </w:r>
            <w:r>
              <w:rPr>
                <w:b/>
                <w:sz w:val="18"/>
              </w:rPr>
              <w:t>de cargo</w:t>
            </w:r>
            <w:r>
              <w:rPr>
                <w:b/>
                <w:spacing w:val="-4"/>
                <w:sz w:val="18"/>
              </w:rPr>
              <w:t> </w:t>
            </w:r>
            <w:r>
              <w:rPr>
                <w:b/>
                <w:sz w:val="18"/>
              </w:rPr>
              <w:t>por</w:t>
            </w:r>
            <w:r>
              <w:rPr>
                <w:b/>
                <w:spacing w:val="-3"/>
                <w:sz w:val="18"/>
              </w:rPr>
              <w:t> </w:t>
            </w:r>
            <w:r>
              <w:rPr>
                <w:b/>
                <w:spacing w:val="-2"/>
                <w:sz w:val="18"/>
              </w:rPr>
              <w:t>persona.</w:t>
            </w:r>
          </w:p>
          <w:p>
            <w:pPr>
              <w:pStyle w:val="TableParagraph"/>
              <w:numPr>
                <w:ilvl w:val="0"/>
                <w:numId w:val="3"/>
              </w:numPr>
              <w:tabs>
                <w:tab w:pos="825" w:val="left" w:leader="none"/>
              </w:tabs>
              <w:spacing w:line="218" w:lineRule="exact" w:before="0" w:after="0"/>
              <w:ind w:left="825" w:right="0" w:hanging="360"/>
              <w:jc w:val="left"/>
              <w:rPr>
                <w:b/>
                <w:sz w:val="18"/>
              </w:rPr>
            </w:pPr>
            <w:r>
              <w:rPr>
                <w:b/>
                <w:sz w:val="18"/>
              </w:rPr>
              <w:t>Entre</w:t>
            </w:r>
            <w:r>
              <w:rPr>
                <w:b/>
                <w:spacing w:val="-4"/>
                <w:sz w:val="18"/>
              </w:rPr>
              <w:t> </w:t>
            </w:r>
            <w:r>
              <w:rPr>
                <w:b/>
                <w:sz w:val="18"/>
              </w:rPr>
              <w:t>33</w:t>
            </w:r>
            <w:r>
              <w:rPr>
                <w:b/>
                <w:spacing w:val="-4"/>
                <w:sz w:val="18"/>
              </w:rPr>
              <w:t> </w:t>
            </w:r>
            <w:r>
              <w:rPr>
                <w:b/>
                <w:sz w:val="18"/>
              </w:rPr>
              <w:t>y</w:t>
            </w:r>
            <w:r>
              <w:rPr>
                <w:b/>
                <w:spacing w:val="-3"/>
                <w:sz w:val="18"/>
              </w:rPr>
              <w:t> </w:t>
            </w:r>
            <w:r>
              <w:rPr>
                <w:b/>
                <w:sz w:val="18"/>
              </w:rPr>
              <w:t>25 días</w:t>
            </w:r>
            <w:r>
              <w:rPr>
                <w:b/>
                <w:spacing w:val="-4"/>
                <w:sz w:val="18"/>
              </w:rPr>
              <w:t> </w:t>
            </w:r>
            <w:r>
              <w:rPr>
                <w:b/>
                <w:sz w:val="18"/>
              </w:rPr>
              <w:t>se</w:t>
            </w:r>
            <w:r>
              <w:rPr>
                <w:b/>
                <w:spacing w:val="-3"/>
                <w:sz w:val="18"/>
              </w:rPr>
              <w:t> </w:t>
            </w:r>
            <w:r>
              <w:rPr>
                <w:b/>
                <w:sz w:val="18"/>
              </w:rPr>
              <w:t>cobrarán</w:t>
            </w:r>
            <w:r>
              <w:rPr>
                <w:b/>
                <w:spacing w:val="-5"/>
                <w:sz w:val="18"/>
              </w:rPr>
              <w:t> </w:t>
            </w:r>
            <w:r>
              <w:rPr>
                <w:b/>
                <w:sz w:val="18"/>
              </w:rPr>
              <w:t>cargos</w:t>
            </w:r>
            <w:r>
              <w:rPr>
                <w:b/>
                <w:spacing w:val="-3"/>
                <w:sz w:val="18"/>
              </w:rPr>
              <w:t> </w:t>
            </w:r>
            <w:r>
              <w:rPr>
                <w:b/>
                <w:sz w:val="18"/>
              </w:rPr>
              <w:t>del</w:t>
            </w:r>
            <w:r>
              <w:rPr>
                <w:b/>
                <w:spacing w:val="-2"/>
                <w:sz w:val="18"/>
              </w:rPr>
              <w:t> </w:t>
            </w:r>
            <w:r>
              <w:rPr>
                <w:b/>
                <w:spacing w:val="-4"/>
                <w:sz w:val="18"/>
              </w:rPr>
              <w:t>80%.</w:t>
            </w:r>
          </w:p>
          <w:p>
            <w:pPr>
              <w:pStyle w:val="TableParagraph"/>
              <w:numPr>
                <w:ilvl w:val="0"/>
                <w:numId w:val="3"/>
              </w:numPr>
              <w:tabs>
                <w:tab w:pos="825" w:val="left" w:leader="none"/>
              </w:tabs>
              <w:spacing w:line="237" w:lineRule="auto" w:before="0" w:after="0"/>
              <w:ind w:left="825" w:right="89" w:hanging="361"/>
              <w:jc w:val="left"/>
              <w:rPr>
                <w:b/>
                <w:sz w:val="18"/>
              </w:rPr>
            </w:pPr>
            <w:r>
              <w:rPr>
                <w:b/>
                <w:sz w:val="18"/>
              </w:rPr>
              <w:t>Dentro de los</w:t>
            </w:r>
            <w:r>
              <w:rPr>
                <w:b/>
                <w:spacing w:val="25"/>
                <w:sz w:val="18"/>
              </w:rPr>
              <w:t> </w:t>
            </w:r>
            <w:r>
              <w:rPr>
                <w:b/>
                <w:sz w:val="18"/>
              </w:rPr>
              <w:t>24 días</w:t>
            </w:r>
            <w:r>
              <w:rPr>
                <w:b/>
                <w:spacing w:val="25"/>
                <w:sz w:val="18"/>
              </w:rPr>
              <w:t> </w:t>
            </w:r>
            <w:r>
              <w:rPr>
                <w:b/>
                <w:sz w:val="18"/>
              </w:rPr>
              <w:t>antes de la</w:t>
            </w:r>
            <w:r>
              <w:rPr>
                <w:b/>
                <w:spacing w:val="25"/>
                <w:sz w:val="18"/>
              </w:rPr>
              <w:t> </w:t>
            </w:r>
            <w:r>
              <w:rPr>
                <w:b/>
                <w:sz w:val="18"/>
              </w:rPr>
              <w:t>salida lo</w:t>
            </w:r>
            <w:r>
              <w:rPr>
                <w:b/>
                <w:spacing w:val="24"/>
                <w:sz w:val="18"/>
              </w:rPr>
              <w:t> </w:t>
            </w:r>
            <w:r>
              <w:rPr>
                <w:b/>
                <w:sz w:val="18"/>
              </w:rPr>
              <w:t>cargos serán</w:t>
            </w:r>
            <w:r>
              <w:rPr>
                <w:b/>
                <w:spacing w:val="24"/>
                <w:sz w:val="18"/>
              </w:rPr>
              <w:t> </w:t>
            </w:r>
            <w:r>
              <w:rPr>
                <w:b/>
                <w:sz w:val="18"/>
              </w:rPr>
              <w:t>la totalidad 100%, del importe del viaje.</w:t>
            </w:r>
          </w:p>
          <w:p>
            <w:pPr>
              <w:pStyle w:val="TableParagraph"/>
              <w:numPr>
                <w:ilvl w:val="0"/>
                <w:numId w:val="3"/>
              </w:numPr>
              <w:tabs>
                <w:tab w:pos="825" w:val="left" w:leader="none"/>
              </w:tabs>
              <w:spacing w:line="240" w:lineRule="auto" w:before="2" w:after="0"/>
              <w:ind w:left="825" w:right="94" w:hanging="361"/>
              <w:jc w:val="left"/>
              <w:rPr>
                <w:b/>
                <w:sz w:val="18"/>
              </w:rPr>
            </w:pPr>
            <w:r>
              <w:rPr>
                <w:b/>
                <w:sz w:val="18"/>
              </w:rPr>
              <w:t>Se puede realizar transferir viaje o realizar cambio de nombre hasta 8 días antes (aplica cargos)</w:t>
            </w:r>
          </w:p>
        </w:tc>
      </w:tr>
    </w:tbl>
    <w:p>
      <w:pPr>
        <w:spacing w:before="109"/>
        <w:ind w:left="950" w:right="0" w:firstLine="0"/>
        <w:jc w:val="left"/>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6"/>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1"/>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092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95552"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041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896064"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340" w:after="6"/>
      <w:ind w:left="2256"/>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spacing w:before="90"/>
      <w:ind w:left="14"/>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hyperlink" Target="NULL"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2026-02-27T22:18:17Z</dcterms:created>
  <dcterms:modified xsi:type="dcterms:W3CDTF">2026-02-27T22:18:17Z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Microsoft® Word 2016</vt:lpwstr>
  </property>
  <property fmtid="{D5CDD505-2E9C-101B-9397-08002B2CF9AE}" pid="4" name="LastSaved">
    <vt:filetime>2026-02-27T00:00:00Z</vt:filetime>
  </property>
  <property fmtid="{D5CDD505-2E9C-101B-9397-08002B2CF9AE}" pid="5" name="Producer">
    <vt:lpwstr>www.ilovepdf.com</vt:lpwstr>
  </property>
</Properties>
</file>