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1934" w:val="left" w:leader="none"/>
        </w:tabs>
        <w:rPr>
          <w:u w:val="none"/>
        </w:rPr>
      </w:pPr>
      <w:r>
        <w:rPr>
          <w:color w:val="006FC0"/>
          <w:u w:val="single" w:color="006FC0"/>
        </w:rPr>
        <w:tab/>
        <w:t>BELLEZAS</w:t>
      </w:r>
      <w:r>
        <w:rPr>
          <w:color w:val="006FC0"/>
          <w:spacing w:val="-3"/>
          <w:u w:val="single" w:color="006FC0"/>
        </w:rPr>
        <w:t> </w:t>
      </w:r>
      <w:r>
        <w:rPr>
          <w:color w:val="006FC0"/>
          <w:u w:val="single" w:color="006FC0"/>
        </w:rPr>
        <w:t>DE LA</w:t>
      </w:r>
      <w:r>
        <w:rPr>
          <w:color w:val="006FC0"/>
          <w:spacing w:val="-17"/>
          <w:u w:val="single" w:color="006FC0"/>
        </w:rPr>
        <w:t> </w:t>
      </w:r>
      <w:r>
        <w:rPr>
          <w:color w:val="006FC0"/>
          <w:u w:val="single" w:color="006FC0"/>
        </w:rPr>
        <w:t>COLUMBIA</w:t>
      </w:r>
      <w:r>
        <w:rPr>
          <w:color w:val="006FC0"/>
          <w:spacing w:val="-16"/>
          <w:u w:val="single" w:color="006FC0"/>
        </w:rPr>
        <w:t> </w:t>
      </w:r>
      <w:r>
        <w:rPr>
          <w:color w:val="006FC0"/>
          <w:spacing w:val="-2"/>
          <w:u w:val="single" w:color="006FC0"/>
        </w:rPr>
        <w:t>BRITÁNICA</w:t>
      </w:r>
      <w:r>
        <w:rPr>
          <w:color w:val="006FC0"/>
          <w:spacing w:val="40"/>
          <w:u w:val="single" w:color="006FC0"/>
        </w:rPr>
        <w:t> </w:t>
      </w:r>
    </w:p>
    <w:p>
      <w:pPr>
        <w:pStyle w:val="BodyText"/>
        <w:spacing w:before="9"/>
        <w:ind w:left="0"/>
        <w:rPr>
          <w:rFonts w:ascii="Arial"/>
          <w:b/>
          <w:sz w:val="15"/>
        </w:rPr>
      </w:pPr>
      <w:r>
        <w:rPr>
          <w:rFonts w:ascii="Arial"/>
          <w:b/>
          <w:sz w:val="15"/>
        </w:rPr>
        <mc:AlternateContent>
          <mc:Choice Requires="wps">
            <w:drawing>
              <wp:anchor distT="0" distB="0" distL="0" distR="0" allowOverlap="1" layoutInCell="1" locked="0" behindDoc="1" simplePos="0" relativeHeight="487587840">
                <wp:simplePos x="0" y="0"/>
                <wp:positionH relativeFrom="page">
                  <wp:posOffset>1256385</wp:posOffset>
                </wp:positionH>
                <wp:positionV relativeFrom="paragraph">
                  <wp:posOffset>130702</wp:posOffset>
                </wp:positionV>
                <wp:extent cx="5122545" cy="814069"/>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12191" y="12141"/>
                            <a:ext cx="5098415" cy="789940"/>
                          </a:xfrm>
                          <a:custGeom>
                            <a:avLst/>
                            <a:gdLst/>
                            <a:ahLst/>
                            <a:cxnLst/>
                            <a:rect l="l" t="t" r="r" b="b"/>
                            <a:pathLst>
                              <a:path w="5098415" h="789940">
                                <a:moveTo>
                                  <a:pt x="5098033" y="0"/>
                                </a:moveTo>
                                <a:lnTo>
                                  <a:pt x="0" y="0"/>
                                </a:lnTo>
                                <a:lnTo>
                                  <a:pt x="0" y="789736"/>
                                </a:lnTo>
                                <a:lnTo>
                                  <a:pt x="5098033" y="789736"/>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79" y="0"/>
                                </a:moveTo>
                                <a:lnTo>
                                  <a:pt x="0" y="0"/>
                                </a:lnTo>
                                <a:lnTo>
                                  <a:pt x="0" y="12141"/>
                                </a:lnTo>
                                <a:lnTo>
                                  <a:pt x="0" y="801878"/>
                                </a:lnTo>
                                <a:lnTo>
                                  <a:pt x="0" y="814070"/>
                                </a:lnTo>
                                <a:lnTo>
                                  <a:pt x="12179" y="814070"/>
                                </a:lnTo>
                                <a:lnTo>
                                  <a:pt x="12179" y="801878"/>
                                </a:lnTo>
                                <a:lnTo>
                                  <a:pt x="12179" y="12192"/>
                                </a:lnTo>
                                <a:lnTo>
                                  <a:pt x="12179" y="0"/>
                                </a:lnTo>
                                <a:close/>
                              </a:path>
                              <a:path w="5122545" h="814069">
                                <a:moveTo>
                                  <a:pt x="5110226" y="801878"/>
                                </a:moveTo>
                                <a:lnTo>
                                  <a:pt x="12192" y="801878"/>
                                </a:lnTo>
                                <a:lnTo>
                                  <a:pt x="12192" y="814070"/>
                                </a:lnTo>
                                <a:lnTo>
                                  <a:pt x="5110226" y="814070"/>
                                </a:lnTo>
                                <a:lnTo>
                                  <a:pt x="5110226" y="801878"/>
                                </a:lnTo>
                                <a:close/>
                              </a:path>
                              <a:path w="5122545" h="814069">
                                <a:moveTo>
                                  <a:pt x="5110226" y="0"/>
                                </a:moveTo>
                                <a:lnTo>
                                  <a:pt x="12192" y="0"/>
                                </a:lnTo>
                                <a:lnTo>
                                  <a:pt x="12192" y="12192"/>
                                </a:lnTo>
                                <a:lnTo>
                                  <a:pt x="5110226" y="12192"/>
                                </a:lnTo>
                                <a:lnTo>
                                  <a:pt x="5110226" y="0"/>
                                </a:lnTo>
                                <a:close/>
                              </a:path>
                              <a:path w="5122545" h="814069">
                                <a:moveTo>
                                  <a:pt x="5122430" y="0"/>
                                </a:moveTo>
                                <a:lnTo>
                                  <a:pt x="5110251" y="0"/>
                                </a:lnTo>
                                <a:lnTo>
                                  <a:pt x="5110251" y="12141"/>
                                </a:lnTo>
                                <a:lnTo>
                                  <a:pt x="5110251" y="801878"/>
                                </a:lnTo>
                                <a:lnTo>
                                  <a:pt x="5110251" y="814070"/>
                                </a:lnTo>
                                <a:lnTo>
                                  <a:pt x="5122430" y="814070"/>
                                </a:lnTo>
                                <a:lnTo>
                                  <a:pt x="5122430" y="801878"/>
                                </a:lnTo>
                                <a:lnTo>
                                  <a:pt x="5122430" y="12192"/>
                                </a:lnTo>
                                <a:lnTo>
                                  <a:pt x="5122430"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77" y="10971"/>
                            <a:ext cx="566420" cy="260985"/>
                          </a:xfrm>
                          <a:prstGeom prst="rect">
                            <a:avLst/>
                          </a:prstGeom>
                        </wps:spPr>
                        <wps:txbx>
                          <w:txbxContent>
                            <w:p>
                              <w:pPr>
                                <w:spacing w:line="240" w:lineRule="auto" w:before="0"/>
                                <w:ind w:left="0" w:right="18" w:firstLine="0"/>
                                <w:jc w:val="left"/>
                                <w:rPr>
                                  <w:rFonts w:ascii="Arial"/>
                                  <w:b/>
                                  <w:sz w:val="18"/>
                                </w:rPr>
                              </w:pPr>
                              <w:r>
                                <w:rPr>
                                  <w:rFonts w:ascii="Arial"/>
                                  <w:b/>
                                  <w:color w:val="00AF50"/>
                                  <w:spacing w:val="-2"/>
                                  <w:sz w:val="18"/>
                                </w:rPr>
                                <w:t>Visitando: Salidas:</w:t>
                              </w:r>
                            </w:p>
                          </w:txbxContent>
                        </wps:txbx>
                        <wps:bodyPr wrap="square" lIns="0" tIns="0" rIns="0" bIns="0" rtlCol="0">
                          <a:noAutofit/>
                        </wps:bodyPr>
                      </wps:wsp>
                      <wps:wsp>
                        <wps:cNvPr id="9" name="Textbox 9"/>
                        <wps:cNvSpPr txBox="1"/>
                        <wps:spPr>
                          <a:xfrm>
                            <a:off x="963447" y="10971"/>
                            <a:ext cx="4005579" cy="391795"/>
                          </a:xfrm>
                          <a:prstGeom prst="rect">
                            <a:avLst/>
                          </a:prstGeom>
                        </wps:spPr>
                        <wps:txbx>
                          <w:txbxContent>
                            <w:p>
                              <w:pPr>
                                <w:spacing w:line="203" w:lineRule="exact" w:before="0"/>
                                <w:ind w:left="14" w:right="0" w:firstLine="0"/>
                                <w:jc w:val="left"/>
                                <w:rPr>
                                  <w:rFonts w:ascii="Arial" w:hAnsi="Arial"/>
                                  <w:b/>
                                  <w:sz w:val="18"/>
                                </w:rPr>
                              </w:pPr>
                              <w:r>
                                <w:rPr>
                                  <w:rFonts w:ascii="Arial" w:hAnsi="Arial"/>
                                  <w:b/>
                                  <w:sz w:val="18"/>
                                </w:rPr>
                                <w:t>Vancouver</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Victoria</w:t>
                              </w:r>
                              <w:r>
                                <w:rPr>
                                  <w:rFonts w:ascii="Arial" w:hAnsi="Arial"/>
                                  <w:b/>
                                  <w:spacing w:val="-3"/>
                                  <w:sz w:val="18"/>
                                </w:rPr>
                                <w:t> </w:t>
                              </w:r>
                              <w:r>
                                <w:rPr>
                                  <w:rFonts w:ascii="Arial" w:hAnsi="Arial"/>
                                  <w:b/>
                                  <w:sz w:val="18"/>
                                </w:rPr>
                                <w:t>– </w:t>
                              </w:r>
                              <w:r>
                                <w:rPr>
                                  <w:rFonts w:ascii="Arial" w:hAnsi="Arial"/>
                                  <w:b/>
                                  <w:spacing w:val="-2"/>
                                  <w:sz w:val="18"/>
                                </w:rPr>
                                <w:t>Whistler</w:t>
                              </w:r>
                            </w:p>
                            <w:p>
                              <w:pPr>
                                <w:spacing w:line="206" w:lineRule="exact" w:before="0"/>
                                <w:ind w:left="9" w:right="0" w:firstLine="0"/>
                                <w:jc w:val="left"/>
                                <w:rPr>
                                  <w:rFonts w:ascii="Arial"/>
                                  <w:b/>
                                  <w:sz w:val="18"/>
                                </w:rPr>
                              </w:pPr>
                              <w:r>
                                <w:rPr>
                                  <w:rFonts w:ascii="Arial"/>
                                  <w:b/>
                                  <w:sz w:val="18"/>
                                </w:rPr>
                                <w:t>Diarias</w:t>
                              </w:r>
                              <w:r>
                                <w:rPr>
                                  <w:rFonts w:ascii="Arial"/>
                                  <w:b/>
                                  <w:spacing w:val="-5"/>
                                  <w:sz w:val="18"/>
                                </w:rPr>
                                <w:t> </w:t>
                              </w:r>
                              <w:r>
                                <w:rPr>
                                  <w:rFonts w:ascii="Arial"/>
                                  <w:b/>
                                  <w:sz w:val="18"/>
                                </w:rPr>
                                <w:t>del</w:t>
                              </w:r>
                              <w:r>
                                <w:rPr>
                                  <w:rFonts w:ascii="Arial"/>
                                  <w:b/>
                                  <w:spacing w:val="3"/>
                                  <w:sz w:val="18"/>
                                </w:rPr>
                                <w:t> </w:t>
                              </w:r>
                              <w:r>
                                <w:rPr>
                                  <w:rFonts w:ascii="Arial"/>
                                  <w:b/>
                                  <w:sz w:val="18"/>
                                </w:rPr>
                                <w:t>01</w:t>
                              </w:r>
                              <w:r>
                                <w:rPr>
                                  <w:rFonts w:ascii="Arial"/>
                                  <w:b/>
                                  <w:spacing w:val="-5"/>
                                  <w:sz w:val="18"/>
                                </w:rPr>
                                <w:t> </w:t>
                              </w:r>
                              <w:r>
                                <w:rPr>
                                  <w:rFonts w:ascii="Arial"/>
                                  <w:b/>
                                  <w:sz w:val="18"/>
                                </w:rPr>
                                <w:t>de</w:t>
                              </w:r>
                              <w:r>
                                <w:rPr>
                                  <w:rFonts w:ascii="Arial"/>
                                  <w:b/>
                                  <w:spacing w:val="-9"/>
                                  <w:sz w:val="18"/>
                                </w:rPr>
                                <w:t> </w:t>
                              </w:r>
                              <w:r>
                                <w:rPr>
                                  <w:rFonts w:ascii="Arial"/>
                                  <w:b/>
                                  <w:sz w:val="18"/>
                                </w:rPr>
                                <w:t>mayo al</w:t>
                              </w:r>
                              <w:r>
                                <w:rPr>
                                  <w:rFonts w:ascii="Arial"/>
                                  <w:b/>
                                  <w:spacing w:val="-3"/>
                                  <w:sz w:val="18"/>
                                </w:rPr>
                                <w:t> </w:t>
                              </w:r>
                              <w:r>
                                <w:rPr>
                                  <w:rFonts w:ascii="Arial"/>
                                  <w:b/>
                                  <w:sz w:val="18"/>
                                </w:rPr>
                                <w:t>31</w:t>
                              </w:r>
                              <w:r>
                                <w:rPr>
                                  <w:rFonts w:ascii="Arial"/>
                                  <w:b/>
                                  <w:spacing w:val="-4"/>
                                  <w:sz w:val="18"/>
                                </w:rPr>
                                <w:t> </w:t>
                              </w:r>
                              <w:r>
                                <w:rPr>
                                  <w:rFonts w:ascii="Arial"/>
                                  <w:b/>
                                  <w:sz w:val="18"/>
                                </w:rPr>
                                <w:t>de</w:t>
                              </w:r>
                              <w:r>
                                <w:rPr>
                                  <w:rFonts w:ascii="Arial"/>
                                  <w:b/>
                                  <w:spacing w:val="-4"/>
                                  <w:sz w:val="18"/>
                                </w:rPr>
                                <w:t> </w:t>
                              </w:r>
                              <w:r>
                                <w:rPr>
                                  <w:rFonts w:ascii="Arial"/>
                                  <w:b/>
                                  <w:sz w:val="18"/>
                                </w:rPr>
                                <w:t>octubre</w:t>
                              </w:r>
                              <w:r>
                                <w:rPr>
                                  <w:rFonts w:ascii="Arial"/>
                                  <w:b/>
                                  <w:spacing w:val="-4"/>
                                  <w:sz w:val="18"/>
                                </w:rPr>
                                <w:t> </w:t>
                              </w:r>
                              <w:r>
                                <w:rPr>
                                  <w:rFonts w:ascii="Arial"/>
                                  <w:b/>
                                  <w:sz w:val="18"/>
                                </w:rPr>
                                <w:t>de</w:t>
                              </w:r>
                              <w:r>
                                <w:rPr>
                                  <w:rFonts w:ascii="Arial"/>
                                  <w:b/>
                                  <w:spacing w:val="-5"/>
                                  <w:sz w:val="18"/>
                                </w:rPr>
                                <w:t> </w:t>
                              </w:r>
                              <w:r>
                                <w:rPr>
                                  <w:rFonts w:ascii="Arial"/>
                                  <w:b/>
                                  <w:spacing w:val="-4"/>
                                  <w:sz w:val="18"/>
                                </w:rPr>
                                <w:t>2026.</w:t>
                              </w:r>
                            </w:p>
                            <w:p>
                              <w:pPr>
                                <w:spacing w:line="207" w:lineRule="exact"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un</w:t>
                              </w:r>
                              <w:r>
                                <w:rPr>
                                  <w:rFonts w:ascii="Arial" w:hAnsi="Arial"/>
                                  <w:b/>
                                  <w:color w:val="C00000"/>
                                  <w:spacing w:val="-7"/>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2</w:t>
                              </w:r>
                              <w:r>
                                <w:rPr>
                                  <w:rFonts w:ascii="Arial" w:hAnsi="Arial"/>
                                  <w:b/>
                                  <w:color w:val="C00000"/>
                                  <w:spacing w:val="-5"/>
                                  <w:sz w:val="18"/>
                                </w:rPr>
                                <w:t> </w:t>
                              </w:r>
                              <w:r>
                                <w:rPr>
                                  <w:rFonts w:ascii="Arial" w:hAnsi="Arial"/>
                                  <w:b/>
                                  <w:color w:val="C00000"/>
                                  <w:sz w:val="18"/>
                                </w:rPr>
                                <w:t>personas</w:t>
                              </w:r>
                              <w:r>
                                <w:rPr>
                                  <w:rFonts w:ascii="Arial" w:hAnsi="Arial"/>
                                  <w:b/>
                                  <w:color w:val="C00000"/>
                                  <w:spacing w:val="-3"/>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3"/>
                                  <w:sz w:val="18"/>
                                </w:rPr>
                                <w:t> </w:t>
                              </w:r>
                              <w:r>
                                <w:rPr>
                                  <w:rFonts w:ascii="Arial" w:hAnsi="Arial"/>
                                  <w:b/>
                                  <w:color w:val="C00000"/>
                                  <w:sz w:val="18"/>
                                </w:rPr>
                                <w:t>*PVS,</w:t>
                              </w:r>
                              <w:r>
                                <w:rPr>
                                  <w:rFonts w:ascii="Arial" w:hAnsi="Arial"/>
                                  <w:b/>
                                  <w:color w:val="C00000"/>
                                  <w:spacing w:val="1"/>
                                  <w:sz w:val="18"/>
                                </w:rPr>
                                <w:t> </w:t>
                              </w:r>
                              <w:r>
                                <w:rPr>
                                  <w:rFonts w:ascii="Arial" w:hAnsi="Arial"/>
                                  <w:b/>
                                  <w:color w:val="C00000"/>
                                  <w:sz w:val="18"/>
                                </w:rPr>
                                <w:t>para</w:t>
                              </w:r>
                              <w:r>
                                <w:rPr>
                                  <w:rFonts w:ascii="Arial" w:hAnsi="Arial"/>
                                  <w:b/>
                                  <w:color w:val="C00000"/>
                                  <w:spacing w:val="-6"/>
                                  <w:sz w:val="18"/>
                                </w:rPr>
                                <w:t> </w:t>
                              </w:r>
                              <w:r>
                                <w:rPr>
                                  <w:rFonts w:ascii="Arial" w:hAnsi="Arial"/>
                                  <w:b/>
                                  <w:color w:val="C00000"/>
                                  <w:spacing w:val="-2"/>
                                  <w:sz w:val="18"/>
                                </w:rPr>
                                <w:t>Pasajero</w:t>
                              </w:r>
                            </w:p>
                          </w:txbxContent>
                        </wps:txbx>
                        <wps:bodyPr wrap="square" lIns="0" tIns="0" rIns="0" bIns="0" rtlCol="0">
                          <a:noAutofit/>
                        </wps:bodyPr>
                      </wps:wsp>
                      <wps:wsp>
                        <wps:cNvPr id="10" name="Textbox 10"/>
                        <wps:cNvSpPr txBox="1"/>
                        <wps:spPr>
                          <a:xfrm>
                            <a:off x="73177" y="404163"/>
                            <a:ext cx="2117725" cy="391795"/>
                          </a:xfrm>
                          <a:prstGeom prst="rect">
                            <a:avLst/>
                          </a:prstGeom>
                        </wps:spPr>
                        <wps:txbx>
                          <w:txbxContent>
                            <w:p>
                              <w:pPr>
                                <w:tabs>
                                  <w:tab w:pos="1382"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0"/>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color w:val="00AF50"/>
                                  <w:spacing w:val="-2"/>
                                  <w:sz w:val="18"/>
                                </w:rPr>
                                <w:t> </w:t>
                              </w:r>
                              <w:r>
                                <w:rPr>
                                  <w:rFonts w:ascii="Arial" w:hAnsi="Arial"/>
                                  <w:b/>
                                  <w:sz w:val="18"/>
                                </w:rPr>
                                <w:t>5 días / 4 noches </w:t>
                              </w:r>
                              <w:r>
                                <w:rPr>
                                  <w:rFonts w:ascii="Arial" w:hAnsi="Arial"/>
                                  <w:b/>
                                  <w:color w:val="00AF50"/>
                                  <w:spacing w:val="-2"/>
                                  <w:sz w:val="18"/>
                                </w:rPr>
                                <w:t>Alimentos:</w:t>
                              </w:r>
                              <w:r>
                                <w:rPr>
                                  <w:rFonts w:ascii="Arial" w:hAnsi="Arial"/>
                                  <w:b/>
                                  <w:color w:val="00AF50"/>
                                  <w:sz w:val="18"/>
                                </w:rPr>
                                <w:tab/>
                              </w:r>
                              <w:r>
                                <w:rPr>
                                  <w:rFonts w:ascii="Arial" w:hAnsi="Arial"/>
                                  <w:b/>
                                  <w:spacing w:val="-10"/>
                                  <w:sz w:val="18"/>
                                </w:rPr>
                                <w:t>-</w:t>
                              </w:r>
                            </w:p>
                          </w:txbxContent>
                        </wps:txbx>
                        <wps:bodyPr wrap="square" lIns="0" tIns="0" rIns="0" bIns="0" rtlCol="0">
                          <a:noAutofit/>
                        </wps:bodyPr>
                      </wps:wsp>
                    </wpg:wgp>
                  </a:graphicData>
                </a:graphic>
              </wp:anchor>
            </w:drawing>
          </mc:Choice>
          <mc:Fallback>
            <w:pict>
              <v:group style="position:absolute;margin-left:98.928001pt;margin-top:10.291553pt;width:403.35pt;height:64.1pt;mso-position-horizontal-relative:page;mso-position-vertical-relative:paragraph;z-index:-15728640;mso-wrap-distance-left:0;mso-wrap-distance-right:0" id="docshapegroup5" coordorigin="1979,206" coordsize="8067,1282">
                <v:rect style="position:absolute;left:1997;top:224;width:8029;height:1244" id="docshape6" filled="true" fillcolor="#f1f1f1" stroked="false">
                  <v:fill type="solid"/>
                </v:rect>
                <v:shape style="position:absolute;left:1978;top:205;width:8067;height:1282" id="docshape7" coordorigin="1979,206" coordsize="8067,1282" path="m1998,206l1979,206,1979,225,1979,225,1979,1469,1979,1488,1998,1488,1998,1469,1998,225,1998,225,1998,206xm10026,1469l1998,1469,1998,1488,10026,1488,10026,1469xm10026,206l1998,206,1998,225,10026,225,10026,206xm10045,206l10026,206,10026,225,10026,225,10026,1469,10026,1488,10045,1488,10045,1469,10045,225,10045,225,10045,206xe" filled="true" fillcolor="#00af50" stroked="false">
                  <v:path arrowok="t"/>
                  <v:fill type="solid"/>
                </v:shape>
                <v:shape style="position:absolute;left:2093;top:223;width:892;height:411" type="#_x0000_t202" id="docshape8" filled="false" stroked="false">
                  <v:textbox inset="0,0,0,0">
                    <w:txbxContent>
                      <w:p>
                        <w:pPr>
                          <w:spacing w:line="240" w:lineRule="auto" w:before="0"/>
                          <w:ind w:left="0" w:right="18" w:firstLine="0"/>
                          <w:jc w:val="left"/>
                          <w:rPr>
                            <w:rFonts w:ascii="Arial"/>
                            <w:b/>
                            <w:sz w:val="18"/>
                          </w:rPr>
                        </w:pPr>
                        <w:r>
                          <w:rPr>
                            <w:rFonts w:ascii="Arial"/>
                            <w:b/>
                            <w:color w:val="00AF50"/>
                            <w:spacing w:val="-2"/>
                            <w:sz w:val="18"/>
                          </w:rPr>
                          <w:t>Visitando: Salidas:</w:t>
                        </w:r>
                      </w:p>
                    </w:txbxContent>
                  </v:textbox>
                  <w10:wrap type="none"/>
                </v:shape>
                <v:shape style="position:absolute;left:3495;top:223;width:6308;height:617" type="#_x0000_t202" id="docshape9" filled="false" stroked="false">
                  <v:textbox inset="0,0,0,0">
                    <w:txbxContent>
                      <w:p>
                        <w:pPr>
                          <w:spacing w:line="203" w:lineRule="exact" w:before="0"/>
                          <w:ind w:left="14" w:right="0" w:firstLine="0"/>
                          <w:jc w:val="left"/>
                          <w:rPr>
                            <w:rFonts w:ascii="Arial" w:hAnsi="Arial"/>
                            <w:b/>
                            <w:sz w:val="18"/>
                          </w:rPr>
                        </w:pPr>
                        <w:r>
                          <w:rPr>
                            <w:rFonts w:ascii="Arial" w:hAnsi="Arial"/>
                            <w:b/>
                            <w:sz w:val="18"/>
                          </w:rPr>
                          <w:t>Vancouver</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Victoria</w:t>
                        </w:r>
                        <w:r>
                          <w:rPr>
                            <w:rFonts w:ascii="Arial" w:hAnsi="Arial"/>
                            <w:b/>
                            <w:spacing w:val="-3"/>
                            <w:sz w:val="18"/>
                          </w:rPr>
                          <w:t> </w:t>
                        </w:r>
                        <w:r>
                          <w:rPr>
                            <w:rFonts w:ascii="Arial" w:hAnsi="Arial"/>
                            <w:b/>
                            <w:sz w:val="18"/>
                          </w:rPr>
                          <w:t>– </w:t>
                        </w:r>
                        <w:r>
                          <w:rPr>
                            <w:rFonts w:ascii="Arial" w:hAnsi="Arial"/>
                            <w:b/>
                            <w:spacing w:val="-2"/>
                            <w:sz w:val="18"/>
                          </w:rPr>
                          <w:t>Whistler</w:t>
                        </w:r>
                      </w:p>
                      <w:p>
                        <w:pPr>
                          <w:spacing w:line="206" w:lineRule="exact" w:before="0"/>
                          <w:ind w:left="9" w:right="0" w:firstLine="0"/>
                          <w:jc w:val="left"/>
                          <w:rPr>
                            <w:rFonts w:ascii="Arial"/>
                            <w:b/>
                            <w:sz w:val="18"/>
                          </w:rPr>
                        </w:pPr>
                        <w:r>
                          <w:rPr>
                            <w:rFonts w:ascii="Arial"/>
                            <w:b/>
                            <w:sz w:val="18"/>
                          </w:rPr>
                          <w:t>Diarias</w:t>
                        </w:r>
                        <w:r>
                          <w:rPr>
                            <w:rFonts w:ascii="Arial"/>
                            <w:b/>
                            <w:spacing w:val="-5"/>
                            <w:sz w:val="18"/>
                          </w:rPr>
                          <w:t> </w:t>
                        </w:r>
                        <w:r>
                          <w:rPr>
                            <w:rFonts w:ascii="Arial"/>
                            <w:b/>
                            <w:sz w:val="18"/>
                          </w:rPr>
                          <w:t>del</w:t>
                        </w:r>
                        <w:r>
                          <w:rPr>
                            <w:rFonts w:ascii="Arial"/>
                            <w:b/>
                            <w:spacing w:val="3"/>
                            <w:sz w:val="18"/>
                          </w:rPr>
                          <w:t> </w:t>
                        </w:r>
                        <w:r>
                          <w:rPr>
                            <w:rFonts w:ascii="Arial"/>
                            <w:b/>
                            <w:sz w:val="18"/>
                          </w:rPr>
                          <w:t>01</w:t>
                        </w:r>
                        <w:r>
                          <w:rPr>
                            <w:rFonts w:ascii="Arial"/>
                            <w:b/>
                            <w:spacing w:val="-5"/>
                            <w:sz w:val="18"/>
                          </w:rPr>
                          <w:t> </w:t>
                        </w:r>
                        <w:r>
                          <w:rPr>
                            <w:rFonts w:ascii="Arial"/>
                            <w:b/>
                            <w:sz w:val="18"/>
                          </w:rPr>
                          <w:t>de</w:t>
                        </w:r>
                        <w:r>
                          <w:rPr>
                            <w:rFonts w:ascii="Arial"/>
                            <w:b/>
                            <w:spacing w:val="-9"/>
                            <w:sz w:val="18"/>
                          </w:rPr>
                          <w:t> </w:t>
                        </w:r>
                        <w:r>
                          <w:rPr>
                            <w:rFonts w:ascii="Arial"/>
                            <w:b/>
                            <w:sz w:val="18"/>
                          </w:rPr>
                          <w:t>mayo al</w:t>
                        </w:r>
                        <w:r>
                          <w:rPr>
                            <w:rFonts w:ascii="Arial"/>
                            <w:b/>
                            <w:spacing w:val="-3"/>
                            <w:sz w:val="18"/>
                          </w:rPr>
                          <w:t> </w:t>
                        </w:r>
                        <w:r>
                          <w:rPr>
                            <w:rFonts w:ascii="Arial"/>
                            <w:b/>
                            <w:sz w:val="18"/>
                          </w:rPr>
                          <w:t>31</w:t>
                        </w:r>
                        <w:r>
                          <w:rPr>
                            <w:rFonts w:ascii="Arial"/>
                            <w:b/>
                            <w:spacing w:val="-4"/>
                            <w:sz w:val="18"/>
                          </w:rPr>
                          <w:t> </w:t>
                        </w:r>
                        <w:r>
                          <w:rPr>
                            <w:rFonts w:ascii="Arial"/>
                            <w:b/>
                            <w:sz w:val="18"/>
                          </w:rPr>
                          <w:t>de</w:t>
                        </w:r>
                        <w:r>
                          <w:rPr>
                            <w:rFonts w:ascii="Arial"/>
                            <w:b/>
                            <w:spacing w:val="-4"/>
                            <w:sz w:val="18"/>
                          </w:rPr>
                          <w:t> </w:t>
                        </w:r>
                        <w:r>
                          <w:rPr>
                            <w:rFonts w:ascii="Arial"/>
                            <w:b/>
                            <w:sz w:val="18"/>
                          </w:rPr>
                          <w:t>octubre</w:t>
                        </w:r>
                        <w:r>
                          <w:rPr>
                            <w:rFonts w:ascii="Arial"/>
                            <w:b/>
                            <w:spacing w:val="-4"/>
                            <w:sz w:val="18"/>
                          </w:rPr>
                          <w:t> </w:t>
                        </w:r>
                        <w:r>
                          <w:rPr>
                            <w:rFonts w:ascii="Arial"/>
                            <w:b/>
                            <w:sz w:val="18"/>
                          </w:rPr>
                          <w:t>de</w:t>
                        </w:r>
                        <w:r>
                          <w:rPr>
                            <w:rFonts w:ascii="Arial"/>
                            <w:b/>
                            <w:spacing w:val="-5"/>
                            <w:sz w:val="18"/>
                          </w:rPr>
                          <w:t> </w:t>
                        </w:r>
                        <w:r>
                          <w:rPr>
                            <w:rFonts w:ascii="Arial"/>
                            <w:b/>
                            <w:spacing w:val="-4"/>
                            <w:sz w:val="18"/>
                          </w:rPr>
                          <w:t>2026.</w:t>
                        </w:r>
                      </w:p>
                      <w:p>
                        <w:pPr>
                          <w:spacing w:line="207" w:lineRule="exact"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un</w:t>
                        </w:r>
                        <w:r>
                          <w:rPr>
                            <w:rFonts w:ascii="Arial" w:hAnsi="Arial"/>
                            <w:b/>
                            <w:color w:val="C00000"/>
                            <w:spacing w:val="-7"/>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de</w:t>
                        </w:r>
                        <w:r>
                          <w:rPr>
                            <w:rFonts w:ascii="Arial" w:hAnsi="Arial"/>
                            <w:b/>
                            <w:color w:val="C00000"/>
                            <w:spacing w:val="-2"/>
                            <w:sz w:val="18"/>
                          </w:rPr>
                          <w:t> </w:t>
                        </w:r>
                        <w:r>
                          <w:rPr>
                            <w:rFonts w:ascii="Arial" w:hAnsi="Arial"/>
                            <w:b/>
                            <w:color w:val="C00000"/>
                            <w:sz w:val="18"/>
                          </w:rPr>
                          <w:t>2</w:t>
                        </w:r>
                        <w:r>
                          <w:rPr>
                            <w:rFonts w:ascii="Arial" w:hAnsi="Arial"/>
                            <w:b/>
                            <w:color w:val="C00000"/>
                            <w:spacing w:val="-5"/>
                            <w:sz w:val="18"/>
                          </w:rPr>
                          <w:t> </w:t>
                        </w:r>
                        <w:r>
                          <w:rPr>
                            <w:rFonts w:ascii="Arial" w:hAnsi="Arial"/>
                            <w:b/>
                            <w:color w:val="C00000"/>
                            <w:sz w:val="18"/>
                          </w:rPr>
                          <w:t>personas</w:t>
                        </w:r>
                        <w:r>
                          <w:rPr>
                            <w:rFonts w:ascii="Arial" w:hAnsi="Arial"/>
                            <w:b/>
                            <w:color w:val="C00000"/>
                            <w:spacing w:val="-3"/>
                            <w:sz w:val="18"/>
                          </w:rPr>
                          <w:t> </w:t>
                        </w:r>
                        <w:r>
                          <w:rPr>
                            <w:rFonts w:ascii="Arial" w:hAnsi="Arial"/>
                            <w:b/>
                            <w:color w:val="C00000"/>
                            <w:sz w:val="18"/>
                          </w:rPr>
                          <w:t>viajando</w:t>
                        </w:r>
                        <w:r>
                          <w:rPr>
                            <w:rFonts w:ascii="Arial" w:hAnsi="Arial"/>
                            <w:b/>
                            <w:color w:val="C00000"/>
                            <w:spacing w:val="-6"/>
                            <w:sz w:val="18"/>
                          </w:rPr>
                          <w:t> </w:t>
                        </w:r>
                        <w:r>
                          <w:rPr>
                            <w:rFonts w:ascii="Arial" w:hAnsi="Arial"/>
                            <w:b/>
                            <w:color w:val="C00000"/>
                            <w:sz w:val="18"/>
                          </w:rPr>
                          <w:t>juntas,</w:t>
                        </w:r>
                        <w:r>
                          <w:rPr>
                            <w:rFonts w:ascii="Arial" w:hAnsi="Arial"/>
                            <w:b/>
                            <w:color w:val="C00000"/>
                            <w:spacing w:val="-3"/>
                            <w:sz w:val="18"/>
                          </w:rPr>
                          <w:t> </w:t>
                        </w:r>
                        <w:r>
                          <w:rPr>
                            <w:rFonts w:ascii="Arial" w:hAnsi="Arial"/>
                            <w:b/>
                            <w:color w:val="C00000"/>
                            <w:sz w:val="18"/>
                          </w:rPr>
                          <w:t>*PVS,</w:t>
                        </w:r>
                        <w:r>
                          <w:rPr>
                            <w:rFonts w:ascii="Arial" w:hAnsi="Arial"/>
                            <w:b/>
                            <w:color w:val="C00000"/>
                            <w:spacing w:val="1"/>
                            <w:sz w:val="18"/>
                          </w:rPr>
                          <w:t> </w:t>
                        </w:r>
                        <w:r>
                          <w:rPr>
                            <w:rFonts w:ascii="Arial" w:hAnsi="Arial"/>
                            <w:b/>
                            <w:color w:val="C00000"/>
                            <w:sz w:val="18"/>
                          </w:rPr>
                          <w:t>para</w:t>
                        </w:r>
                        <w:r>
                          <w:rPr>
                            <w:rFonts w:ascii="Arial" w:hAnsi="Arial"/>
                            <w:b/>
                            <w:color w:val="C00000"/>
                            <w:spacing w:val="-6"/>
                            <w:sz w:val="18"/>
                          </w:rPr>
                          <w:t> </w:t>
                        </w:r>
                        <w:r>
                          <w:rPr>
                            <w:rFonts w:ascii="Arial" w:hAnsi="Arial"/>
                            <w:b/>
                            <w:color w:val="C00000"/>
                            <w:spacing w:val="-2"/>
                            <w:sz w:val="18"/>
                          </w:rPr>
                          <w:t>Pasajero</w:t>
                        </w:r>
                      </w:p>
                    </w:txbxContent>
                  </v:textbox>
                  <w10:wrap type="none"/>
                </v:shape>
                <v:shape style="position:absolute;left:2093;top:842;width:3335;height:617" type="#_x0000_t202" id="docshape10" filled="false" stroked="false">
                  <v:textbox inset="0,0,0,0">
                    <w:txbxContent>
                      <w:p>
                        <w:pPr>
                          <w:tabs>
                            <w:tab w:pos="1382"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0"/>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color w:val="00AF50"/>
                            <w:spacing w:val="-2"/>
                            <w:sz w:val="18"/>
                          </w:rPr>
                          <w:t> </w:t>
                        </w:r>
                        <w:r>
                          <w:rPr>
                            <w:rFonts w:ascii="Arial" w:hAnsi="Arial"/>
                            <w:b/>
                            <w:sz w:val="18"/>
                          </w:rPr>
                          <w:t>5 días / 4 noches </w:t>
                        </w:r>
                        <w:r>
                          <w:rPr>
                            <w:rFonts w:ascii="Arial" w:hAnsi="Arial"/>
                            <w:b/>
                            <w:color w:val="00AF50"/>
                            <w:spacing w:val="-2"/>
                            <w:sz w:val="18"/>
                          </w:rPr>
                          <w:t>Alimentos:</w:t>
                        </w:r>
                        <w:r>
                          <w:rPr>
                            <w:rFonts w:ascii="Arial" w:hAnsi="Arial"/>
                            <w:b/>
                            <w:color w:val="00AF50"/>
                            <w:sz w:val="18"/>
                          </w:rPr>
                          <w:tab/>
                        </w:r>
                        <w:r>
                          <w:rPr>
                            <w:rFonts w:ascii="Arial" w:hAnsi="Arial"/>
                            <w:b/>
                            <w:spacing w:val="-10"/>
                            <w:sz w:val="18"/>
                          </w:rPr>
                          <w:t>-</w:t>
                        </w:r>
                      </w:p>
                    </w:txbxContent>
                  </v:textbox>
                  <w10:wrap type="none"/>
                </v:shape>
                <w10:wrap type="topAndBottom"/>
              </v:group>
            </w:pict>
          </mc:Fallback>
        </mc:AlternateContent>
      </w:r>
    </w:p>
    <w:p>
      <w:pPr>
        <w:pStyle w:val="Heading1"/>
        <w:spacing w:before="128"/>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ind w:left="0"/>
        <w:rPr>
          <w:rFonts w:ascii="Arial"/>
          <w:b/>
          <w:sz w:val="7"/>
        </w:rPr>
      </w:pPr>
      <w:r>
        <w:rPr>
          <w:rFonts w:ascii="Arial"/>
          <w:b/>
          <w:sz w:val="7"/>
        </w:rPr>
        <w:drawing>
          <wp:anchor distT="0" distB="0" distL="0" distR="0" allowOverlap="1" layoutInCell="1" locked="0" behindDoc="1" simplePos="0" relativeHeight="487588352">
            <wp:simplePos x="0" y="0"/>
            <wp:positionH relativeFrom="page">
              <wp:posOffset>1261744</wp:posOffset>
            </wp:positionH>
            <wp:positionV relativeFrom="paragraph">
              <wp:posOffset>68718</wp:posOffset>
            </wp:positionV>
            <wp:extent cx="5024306" cy="1789556"/>
            <wp:effectExtent l="0" t="0" r="0" b="0"/>
            <wp:wrapTopAndBottom/>
            <wp:docPr id="11" name="Image 11" descr="Qué ver en Vancouver: 15 iconos de la tercera ciudad de Canadá"/>
            <wp:cNvGraphicFramePr>
              <a:graphicFrameLocks/>
            </wp:cNvGraphicFramePr>
            <a:graphic>
              <a:graphicData uri="http://schemas.openxmlformats.org/drawingml/2006/picture">
                <pic:pic>
                  <pic:nvPicPr>
                    <pic:cNvPr id="11" name="Image 11" descr="Qué ver en Vancouver: 15 iconos de la tercera ciudad de Canadá"/>
                    <pic:cNvPicPr/>
                  </pic:nvPicPr>
                  <pic:blipFill>
                    <a:blip r:embed="rId7" cstate="print"/>
                    <a:stretch>
                      <a:fillRect/>
                    </a:stretch>
                  </pic:blipFill>
                  <pic:spPr>
                    <a:xfrm>
                      <a:off x="0" y="0"/>
                      <a:ext cx="5024306" cy="1789556"/>
                    </a:xfrm>
                    <a:prstGeom prst="rect">
                      <a:avLst/>
                    </a:prstGeom>
                  </pic:spPr>
                </pic:pic>
              </a:graphicData>
            </a:graphic>
          </wp:anchor>
        </w:drawing>
      </w:r>
    </w:p>
    <w:p>
      <w:pPr>
        <w:pStyle w:val="Heading2"/>
        <w:tabs>
          <w:tab w:pos="993" w:val="left" w:leader="none"/>
        </w:tabs>
        <w:spacing w:before="180"/>
        <w:jc w:val="left"/>
      </w:pPr>
      <w:r>
        <w:rPr>
          <w:color w:val="006FC0"/>
        </w:rPr>
        <w:t>Día</w:t>
      </w:r>
      <w:r>
        <w:rPr>
          <w:color w:val="006FC0"/>
          <w:spacing w:val="2"/>
        </w:rPr>
        <w:t> </w:t>
      </w:r>
      <w:r>
        <w:rPr>
          <w:color w:val="006FC0"/>
          <w:spacing w:val="-10"/>
        </w:rPr>
        <w:t>1</w:t>
      </w:r>
      <w:r>
        <w:rPr>
          <w:color w:val="006FC0"/>
        </w:rPr>
        <w:tab/>
      </w:r>
      <w:r>
        <w:rPr>
          <w:color w:val="006FC0"/>
          <w:spacing w:val="-2"/>
        </w:rPr>
        <w:t>Vancouver</w:t>
      </w:r>
    </w:p>
    <w:p>
      <w:pPr>
        <w:pStyle w:val="BodyText"/>
        <w:spacing w:line="244" w:lineRule="auto"/>
        <w:ind w:left="288" w:right="359"/>
      </w:pPr>
      <w:r>
        <w:rPr/>
        <w:t>Llegada</w:t>
      </w:r>
      <w:r>
        <w:rPr>
          <w:spacing w:val="40"/>
        </w:rPr>
        <w:t> </w:t>
      </w:r>
      <w:r>
        <w:rPr/>
        <w:t>al aeropuerto</w:t>
      </w:r>
      <w:r>
        <w:rPr>
          <w:spacing w:val="-1"/>
        </w:rPr>
        <w:t> </w:t>
      </w:r>
      <w:r>
        <w:rPr/>
        <w:t>de</w:t>
      </w:r>
      <w:r>
        <w:rPr>
          <w:spacing w:val="-5"/>
        </w:rPr>
        <w:t> </w:t>
      </w:r>
      <w:r>
        <w:rPr/>
        <w:t>Vancouver, recepción,</w:t>
      </w:r>
      <w:r>
        <w:rPr>
          <w:spacing w:val="-2"/>
        </w:rPr>
        <w:t> </w:t>
      </w:r>
      <w:r>
        <w:rPr/>
        <w:t>entrega</w:t>
      </w:r>
      <w:r>
        <w:rPr>
          <w:spacing w:val="-1"/>
        </w:rPr>
        <w:t> </w:t>
      </w:r>
      <w:r>
        <w:rPr/>
        <w:t>de</w:t>
      </w:r>
      <w:r>
        <w:rPr>
          <w:spacing w:val="-10"/>
        </w:rPr>
        <w:t> </w:t>
      </w:r>
      <w:r>
        <w:rPr/>
        <w:t>documentación</w:t>
      </w:r>
      <w:r>
        <w:rPr>
          <w:spacing w:val="-5"/>
        </w:rPr>
        <w:t> </w:t>
      </w:r>
      <w:r>
        <w:rPr/>
        <w:t>y</w:t>
      </w:r>
      <w:r>
        <w:rPr>
          <w:spacing w:val="-5"/>
        </w:rPr>
        <w:t> </w:t>
      </w:r>
      <w:r>
        <w:rPr/>
        <w:t>traslado. </w:t>
      </w:r>
      <w:r>
        <w:rPr>
          <w:spacing w:val="-2"/>
        </w:rPr>
        <w:t>Alojamiento.</w:t>
      </w:r>
    </w:p>
    <w:p>
      <w:pPr>
        <w:pStyle w:val="BodyText"/>
        <w:spacing w:before="57"/>
        <w:ind w:left="0"/>
      </w:pPr>
    </w:p>
    <w:p>
      <w:pPr>
        <w:pStyle w:val="Heading2"/>
        <w:tabs>
          <w:tab w:pos="1046" w:val="left" w:leader="none"/>
        </w:tabs>
        <w:jc w:val="left"/>
      </w:pPr>
      <w:r>
        <w:rPr/>
        <w:drawing>
          <wp:anchor distT="0" distB="0" distL="0" distR="0" allowOverlap="1" layoutInCell="1" locked="0" behindDoc="0" simplePos="0" relativeHeight="15729664">
            <wp:simplePos x="0" y="0"/>
            <wp:positionH relativeFrom="page">
              <wp:posOffset>4262120</wp:posOffset>
            </wp:positionH>
            <wp:positionV relativeFrom="paragraph">
              <wp:posOffset>3735</wp:posOffset>
            </wp:positionV>
            <wp:extent cx="1987550" cy="1123950"/>
            <wp:effectExtent l="0" t="0" r="0" b="0"/>
            <wp:wrapNone/>
            <wp:docPr id="12" name="Image 12" descr="Guía de viaje Vancouver | Turismo Vancouver - KAYAK"/>
            <wp:cNvGraphicFramePr>
              <a:graphicFrameLocks/>
            </wp:cNvGraphicFramePr>
            <a:graphic>
              <a:graphicData uri="http://schemas.openxmlformats.org/drawingml/2006/picture">
                <pic:pic>
                  <pic:nvPicPr>
                    <pic:cNvPr id="12" name="Image 12" descr="Guía de viaje Vancouver | Turismo Vancouver - KAYAK"/>
                    <pic:cNvPicPr/>
                  </pic:nvPicPr>
                  <pic:blipFill>
                    <a:blip r:embed="rId8" cstate="print"/>
                    <a:stretch>
                      <a:fillRect/>
                    </a:stretch>
                  </pic:blipFill>
                  <pic:spPr>
                    <a:xfrm>
                      <a:off x="0" y="0"/>
                      <a:ext cx="1987550" cy="1123950"/>
                    </a:xfrm>
                    <a:prstGeom prst="rect">
                      <a:avLst/>
                    </a:prstGeom>
                  </pic:spPr>
                </pic:pic>
              </a:graphicData>
            </a:graphic>
          </wp:anchor>
        </w:drawing>
      </w:r>
      <w:r>
        <w:rPr>
          <w:color w:val="006FC0"/>
        </w:rPr>
        <w:t>Día</w:t>
      </w:r>
      <w:r>
        <w:rPr>
          <w:color w:val="006FC0"/>
          <w:spacing w:val="2"/>
        </w:rPr>
        <w:t> </w:t>
      </w:r>
      <w:r>
        <w:rPr>
          <w:color w:val="006FC0"/>
          <w:spacing w:val="-10"/>
        </w:rPr>
        <w:t>2</w:t>
      </w:r>
      <w:r>
        <w:rPr>
          <w:color w:val="006FC0"/>
        </w:rPr>
        <w:tab/>
        <w:t>Vancouver</w:t>
      </w:r>
      <w:r>
        <w:rPr>
          <w:color w:val="006FC0"/>
          <w:spacing w:val="44"/>
        </w:rPr>
        <w:t> </w:t>
      </w:r>
      <w:r>
        <w:rPr>
          <w:color w:val="006FC0"/>
        </w:rPr>
        <w:t>-</w:t>
      </w:r>
      <w:r>
        <w:rPr>
          <w:color w:val="006FC0"/>
          <w:spacing w:val="48"/>
        </w:rPr>
        <w:t> </w:t>
      </w:r>
      <w:r>
        <w:rPr>
          <w:color w:val="006FC0"/>
        </w:rPr>
        <w:t>Tour</w:t>
      </w:r>
      <w:r>
        <w:rPr>
          <w:color w:val="006FC0"/>
          <w:spacing w:val="-3"/>
        </w:rPr>
        <w:t> </w:t>
      </w:r>
      <w:r>
        <w:rPr>
          <w:color w:val="006FC0"/>
        </w:rPr>
        <w:t>de</w:t>
      </w:r>
      <w:r>
        <w:rPr>
          <w:color w:val="006FC0"/>
          <w:spacing w:val="-5"/>
        </w:rPr>
        <w:t> </w:t>
      </w:r>
      <w:r>
        <w:rPr>
          <w:color w:val="006FC0"/>
          <w:spacing w:val="-2"/>
        </w:rPr>
        <w:t>ciudad</w:t>
      </w:r>
    </w:p>
    <w:p>
      <w:pPr>
        <w:pStyle w:val="BodyText"/>
        <w:ind w:left="288" w:right="3623"/>
        <w:jc w:val="both"/>
      </w:pPr>
      <w:r>
        <w:rPr>
          <w:rFonts w:ascii="Arial" w:hAnsi="Arial"/>
          <w:b/>
        </w:rPr>
        <w:t>Tour</w:t>
      </w:r>
      <w:r>
        <w:rPr>
          <w:rFonts w:ascii="Arial" w:hAnsi="Arial"/>
          <w:b/>
          <w:spacing w:val="-1"/>
        </w:rPr>
        <w:t> </w:t>
      </w:r>
      <w:r>
        <w:rPr>
          <w:rFonts w:ascii="Arial" w:hAnsi="Arial"/>
          <w:b/>
        </w:rPr>
        <w:t>de</w:t>
      </w:r>
      <w:r>
        <w:rPr>
          <w:rFonts w:ascii="Arial" w:hAnsi="Arial"/>
          <w:b/>
          <w:spacing w:val="-7"/>
        </w:rPr>
        <w:t> </w:t>
      </w:r>
      <w:r>
        <w:rPr>
          <w:rFonts w:ascii="Arial" w:hAnsi="Arial"/>
          <w:b/>
        </w:rPr>
        <w:t>Ciudad</w:t>
      </w:r>
      <w:r>
        <w:rPr>
          <w:rFonts w:ascii="Arial" w:hAnsi="Arial"/>
          <w:b/>
          <w:spacing w:val="-3"/>
        </w:rPr>
        <w:t> </w:t>
      </w:r>
      <w:r>
        <w:rPr>
          <w:rFonts w:ascii="Arial" w:hAnsi="Arial"/>
          <w:b/>
        </w:rPr>
        <w:t>de</w:t>
      </w:r>
      <w:r>
        <w:rPr>
          <w:rFonts w:ascii="Arial" w:hAnsi="Arial"/>
          <w:b/>
          <w:spacing w:val="-7"/>
        </w:rPr>
        <w:t> </w:t>
      </w:r>
      <w:r>
        <w:rPr>
          <w:rFonts w:ascii="Arial" w:hAnsi="Arial"/>
          <w:b/>
        </w:rPr>
        <w:t>Vancouver</w:t>
      </w:r>
      <w:r>
        <w:rPr>
          <w:rFonts w:ascii="Arial" w:hAnsi="Arial"/>
          <w:b/>
          <w:spacing w:val="-6"/>
        </w:rPr>
        <w:t> </w:t>
      </w:r>
      <w:r>
        <w:rPr>
          <w:rFonts w:ascii="Arial" w:hAnsi="Arial"/>
          <w:b/>
        </w:rPr>
        <w:t>(Incluido). </w:t>
      </w:r>
      <w:r>
        <w:rPr/>
        <w:t>Comenzando el tour</w:t>
      </w:r>
      <w:r>
        <w:rPr>
          <w:spacing w:val="-5"/>
        </w:rPr>
        <w:t> </w:t>
      </w:r>
      <w:r>
        <w:rPr/>
        <w:t>por Yaletown, para</w:t>
      </w:r>
      <w:r>
        <w:rPr>
          <w:spacing w:val="-3"/>
        </w:rPr>
        <w:t> </w:t>
      </w:r>
      <w:r>
        <w:rPr/>
        <w:t>pasar</w:t>
      </w:r>
      <w:r>
        <w:rPr>
          <w:spacing w:val="40"/>
        </w:rPr>
        <w:t> </w:t>
      </w:r>
      <w:r>
        <w:rPr/>
        <w:t>al exótico</w:t>
      </w:r>
      <w:r>
        <w:rPr>
          <w:spacing w:val="-3"/>
        </w:rPr>
        <w:t> </w:t>
      </w:r>
      <w:r>
        <w:rPr/>
        <w:t>Chinatown, el más grande de Canadá. A pocos minutos de allí, llegada al barrio más antiguo de la ciudad, el entrañable Gastown, con un original reloj de vapor y las pequeñas tiendas, galerías y restaurantes de primera categoría. La terminal de cruceros a Alaska, Canada Place, se ha convertido</w:t>
      </w:r>
      <w:r>
        <w:rPr>
          <w:spacing w:val="53"/>
        </w:rPr>
        <w:t> </w:t>
      </w:r>
      <w:r>
        <w:rPr/>
        <w:t>en</w:t>
      </w:r>
      <w:r>
        <w:rPr>
          <w:spacing w:val="54"/>
        </w:rPr>
        <w:t> </w:t>
      </w:r>
      <w:r>
        <w:rPr/>
        <w:t>un</w:t>
      </w:r>
      <w:r>
        <w:rPr>
          <w:spacing w:val="49"/>
        </w:rPr>
        <w:t> </w:t>
      </w:r>
      <w:r>
        <w:rPr/>
        <w:t>símbolo</w:t>
      </w:r>
      <w:r>
        <w:rPr>
          <w:spacing w:val="49"/>
        </w:rPr>
        <w:t> </w:t>
      </w:r>
      <w:r>
        <w:rPr/>
        <w:t>de</w:t>
      </w:r>
      <w:r>
        <w:rPr>
          <w:spacing w:val="49"/>
        </w:rPr>
        <w:t> </w:t>
      </w:r>
      <w:r>
        <w:rPr/>
        <w:t>la</w:t>
      </w:r>
      <w:r>
        <w:rPr>
          <w:spacing w:val="49"/>
        </w:rPr>
        <w:t> </w:t>
      </w:r>
      <w:r>
        <w:rPr/>
        <w:t>ciudad</w:t>
      </w:r>
      <w:r>
        <w:rPr>
          <w:spacing w:val="49"/>
        </w:rPr>
        <w:t> </w:t>
      </w:r>
      <w:r>
        <w:rPr/>
        <w:t>con</w:t>
      </w:r>
      <w:r>
        <w:rPr>
          <w:spacing w:val="50"/>
        </w:rPr>
        <w:t> </w:t>
      </w:r>
      <w:r>
        <w:rPr/>
        <w:t>su</w:t>
      </w:r>
      <w:r>
        <w:rPr>
          <w:spacing w:val="50"/>
        </w:rPr>
        <w:t> </w:t>
      </w:r>
      <w:r>
        <w:rPr>
          <w:spacing w:val="-4"/>
        </w:rPr>
        <w:t>techo</w:t>
      </w:r>
    </w:p>
    <w:p>
      <w:pPr>
        <w:pStyle w:val="BodyText"/>
        <w:ind w:left="288" w:right="175"/>
      </w:pPr>
      <w:r>
        <w:rPr/>
        <w:t>blanco en forma de cinco velas. A unos minutos del puerto llegada a Stanley Park, ofreciendo una maravillosa</w:t>
      </w:r>
      <w:r>
        <w:rPr>
          <w:spacing w:val="-3"/>
        </w:rPr>
        <w:t> </w:t>
      </w:r>
      <w:r>
        <w:rPr/>
        <w:t>vista</w:t>
      </w:r>
      <w:r>
        <w:rPr>
          <w:spacing w:val="-3"/>
        </w:rPr>
        <w:t> </w:t>
      </w:r>
      <w:r>
        <w:rPr/>
        <w:t>de la bahía,</w:t>
      </w:r>
      <w:r>
        <w:rPr>
          <w:spacing w:val="-1"/>
        </w:rPr>
        <w:t> </w:t>
      </w:r>
      <w:r>
        <w:rPr/>
        <w:t>de la ciudad y</w:t>
      </w:r>
      <w:r>
        <w:rPr>
          <w:spacing w:val="-3"/>
        </w:rPr>
        <w:t> </w:t>
      </w:r>
      <w:r>
        <w:rPr/>
        <w:t>de las Montañas Costeras. Parada para sacar</w:t>
      </w:r>
      <w:r>
        <w:rPr>
          <w:spacing w:val="-1"/>
        </w:rPr>
        <w:t> </w:t>
      </w:r>
      <w:r>
        <w:rPr/>
        <w:t>fotos de unos</w:t>
      </w:r>
      <w:r>
        <w:rPr>
          <w:spacing w:val="21"/>
        </w:rPr>
        <w:t> </w:t>
      </w:r>
      <w:r>
        <w:rPr/>
        <w:t>auténticos tótems</w:t>
      </w:r>
      <w:r>
        <w:rPr>
          <w:spacing w:val="21"/>
        </w:rPr>
        <w:t> </w:t>
      </w:r>
      <w:r>
        <w:rPr/>
        <w:t>indígenas.</w:t>
      </w:r>
      <w:r>
        <w:rPr>
          <w:spacing w:val="23"/>
        </w:rPr>
        <w:t> </w:t>
      </w:r>
      <w:r>
        <w:rPr/>
        <w:t>A</w:t>
      </w:r>
      <w:r>
        <w:rPr>
          <w:spacing w:val="20"/>
        </w:rPr>
        <w:t> </w:t>
      </w:r>
      <w:r>
        <w:rPr/>
        <w:t>la</w:t>
      </w:r>
      <w:r>
        <w:rPr>
          <w:spacing w:val="21"/>
        </w:rPr>
        <w:t> </w:t>
      </w:r>
      <w:r>
        <w:rPr/>
        <w:t>salida</w:t>
      </w:r>
      <w:r>
        <w:rPr>
          <w:spacing w:val="21"/>
        </w:rPr>
        <w:t> </w:t>
      </w:r>
      <w:r>
        <w:rPr/>
        <w:t>del</w:t>
      </w:r>
      <w:r>
        <w:rPr>
          <w:spacing w:val="24"/>
        </w:rPr>
        <w:t> </w:t>
      </w:r>
      <w:r>
        <w:rPr/>
        <w:t>parque</w:t>
      </w:r>
      <w:r>
        <w:rPr>
          <w:spacing w:val="21"/>
        </w:rPr>
        <w:t> </w:t>
      </w:r>
      <w:r>
        <w:rPr/>
        <w:t>se</w:t>
      </w:r>
      <w:r>
        <w:rPr>
          <w:spacing w:val="21"/>
        </w:rPr>
        <w:t> </w:t>
      </w:r>
      <w:r>
        <w:rPr/>
        <w:t>puede</w:t>
      </w:r>
      <w:r>
        <w:rPr>
          <w:spacing w:val="21"/>
        </w:rPr>
        <w:t> </w:t>
      </w:r>
      <w:r>
        <w:rPr/>
        <w:t>ofrecer</w:t>
      </w:r>
      <w:r>
        <w:rPr>
          <w:spacing w:val="28"/>
        </w:rPr>
        <w:t> </w:t>
      </w:r>
      <w:r>
        <w:rPr/>
        <w:t>observar la</w:t>
      </w:r>
      <w:r>
        <w:rPr>
          <w:spacing w:val="21"/>
        </w:rPr>
        <w:t> </w:t>
      </w:r>
      <w:r>
        <w:rPr/>
        <w:t>playa</w:t>
      </w:r>
      <w:r>
        <w:rPr>
          <w:spacing w:val="21"/>
        </w:rPr>
        <w:t> </w:t>
      </w:r>
      <w:r>
        <w:rPr/>
        <w:t>de English Bay,</w:t>
      </w:r>
      <w:r>
        <w:rPr>
          <w:spacing w:val="-2"/>
        </w:rPr>
        <w:t> </w:t>
      </w:r>
      <w:r>
        <w:rPr/>
        <w:t>siguiendo el paseo hasta</w:t>
      </w:r>
      <w:r>
        <w:rPr>
          <w:spacing w:val="-4"/>
        </w:rPr>
        <w:t> </w:t>
      </w:r>
      <w:r>
        <w:rPr/>
        <w:t>el Puente</w:t>
      </w:r>
      <w:r>
        <w:rPr>
          <w:spacing w:val="-4"/>
        </w:rPr>
        <w:t> </w:t>
      </w:r>
      <w:r>
        <w:rPr/>
        <w:t>Burrard. Visitará</w:t>
      </w:r>
      <w:r>
        <w:rPr>
          <w:spacing w:val="40"/>
        </w:rPr>
        <w:t> </w:t>
      </w:r>
      <w:r>
        <w:rPr/>
        <w:t>Granville</w:t>
      </w:r>
      <w:r>
        <w:rPr>
          <w:spacing w:val="-4"/>
        </w:rPr>
        <w:t> </w:t>
      </w:r>
      <w:r>
        <w:rPr/>
        <w:t>Island con su</w:t>
      </w:r>
      <w:r>
        <w:rPr>
          <w:spacing w:val="-4"/>
        </w:rPr>
        <w:t> </w:t>
      </w:r>
      <w:r>
        <w:rPr/>
        <w:t>artesanía local y el ambiente</w:t>
      </w:r>
      <w:r>
        <w:rPr>
          <w:spacing w:val="-2"/>
        </w:rPr>
        <w:t> </w:t>
      </w:r>
      <w:r>
        <w:rPr/>
        <w:t>marinero en el pequeño puerto deportivo. Resto dela tarde Libre.</w:t>
      </w:r>
      <w:r>
        <w:rPr>
          <w:spacing w:val="40"/>
        </w:rPr>
        <w:t> </w:t>
      </w:r>
      <w:r>
        <w:rPr/>
        <w:t>Alojamiento. </w:t>
      </w:r>
      <w:r>
        <w:rPr>
          <w:rFonts w:ascii="Arial" w:hAnsi="Arial"/>
          <w:b/>
          <w:color w:val="C00000"/>
        </w:rPr>
        <w:t>Tour Norte de Vancouver (opcional) </w:t>
      </w:r>
      <w:r>
        <w:rPr/>
        <w:t>disfrutando de una experiencia única cuando atraviesen el puente</w:t>
      </w:r>
      <w:r>
        <w:rPr>
          <w:spacing w:val="33"/>
        </w:rPr>
        <w:t> </w:t>
      </w:r>
      <w:r>
        <w:rPr/>
        <w:t>colgante,</w:t>
      </w:r>
      <w:r>
        <w:rPr>
          <w:spacing w:val="40"/>
        </w:rPr>
        <w:t> </w:t>
      </w:r>
      <w:r>
        <w:rPr/>
        <w:t>Capilano</w:t>
      </w:r>
      <w:r>
        <w:rPr>
          <w:spacing w:val="38"/>
        </w:rPr>
        <w:t> </w:t>
      </w:r>
      <w:r>
        <w:rPr/>
        <w:t>Suspension</w:t>
      </w:r>
      <w:r>
        <w:rPr>
          <w:spacing w:val="38"/>
        </w:rPr>
        <w:t> </w:t>
      </w:r>
      <w:r>
        <w:rPr/>
        <w:t>Bridge,</w:t>
      </w:r>
      <w:r>
        <w:rPr>
          <w:spacing w:val="36"/>
        </w:rPr>
        <w:t> </w:t>
      </w:r>
      <w:r>
        <w:rPr/>
        <w:t>con</w:t>
      </w:r>
      <w:r>
        <w:rPr>
          <w:spacing w:val="40"/>
        </w:rPr>
        <w:t> </w:t>
      </w:r>
      <w:r>
        <w:rPr/>
        <w:t>su</w:t>
      </w:r>
      <w:r>
        <w:rPr>
          <w:spacing w:val="38"/>
        </w:rPr>
        <w:t> </w:t>
      </w:r>
      <w:r>
        <w:rPr/>
        <w:t>vista</w:t>
      </w:r>
      <w:r>
        <w:rPr>
          <w:spacing w:val="38"/>
        </w:rPr>
        <w:t> </w:t>
      </w:r>
      <w:r>
        <w:rPr/>
        <w:t>impresionante</w:t>
      </w:r>
      <w:r>
        <w:rPr>
          <w:spacing w:val="33"/>
        </w:rPr>
        <w:t> </w:t>
      </w:r>
      <w:r>
        <w:rPr/>
        <w:t>vista</w:t>
      </w:r>
      <w:r>
        <w:rPr>
          <w:spacing w:val="38"/>
        </w:rPr>
        <w:t> </w:t>
      </w:r>
      <w:r>
        <w:rPr/>
        <w:t>al</w:t>
      </w:r>
      <w:r>
        <w:rPr>
          <w:spacing w:val="40"/>
        </w:rPr>
        <w:t> </w:t>
      </w:r>
      <w:r>
        <w:rPr/>
        <w:t>cañón,</w:t>
      </w:r>
      <w:r>
        <w:rPr>
          <w:spacing w:val="40"/>
        </w:rPr>
        <w:t> </w:t>
      </w:r>
      <w:r>
        <w:rPr/>
        <w:t>y</w:t>
      </w:r>
      <w:r>
        <w:rPr>
          <w:spacing w:val="39"/>
        </w:rPr>
        <w:t> </w:t>
      </w:r>
      <w:r>
        <w:rPr/>
        <w:t>el teleférico que nos llevará a la cima de Grouse Mountain. Alojamiento.</w:t>
      </w:r>
    </w:p>
    <w:p>
      <w:pPr>
        <w:pStyle w:val="BodyText"/>
        <w:spacing w:before="1"/>
        <w:ind w:left="0"/>
      </w:pPr>
    </w:p>
    <w:p>
      <w:pPr>
        <w:pStyle w:val="Heading2"/>
        <w:ind w:left="3437"/>
      </w:pPr>
      <w:r>
        <w:rPr/>
        <w:drawing>
          <wp:anchor distT="0" distB="0" distL="0" distR="0" allowOverlap="1" layoutInCell="1" locked="0" behindDoc="0" simplePos="0" relativeHeight="15730176">
            <wp:simplePos x="0" y="0"/>
            <wp:positionH relativeFrom="page">
              <wp:posOffset>1261744</wp:posOffset>
            </wp:positionH>
            <wp:positionV relativeFrom="paragraph">
              <wp:posOffset>3485</wp:posOffset>
            </wp:positionV>
            <wp:extent cx="1895475" cy="1264285"/>
            <wp:effectExtent l="0" t="0" r="0" b="0"/>
            <wp:wrapNone/>
            <wp:docPr id="13" name="Image 13" descr="Desde Vancouver: recorrido por la ciudad de Victoria y los jardines Butchart"/>
            <wp:cNvGraphicFramePr>
              <a:graphicFrameLocks/>
            </wp:cNvGraphicFramePr>
            <a:graphic>
              <a:graphicData uri="http://schemas.openxmlformats.org/drawingml/2006/picture">
                <pic:pic>
                  <pic:nvPicPr>
                    <pic:cNvPr id="13" name="Image 13" descr="Desde Vancouver: recorrido por la ciudad de Victoria y los jardines Butchart"/>
                    <pic:cNvPicPr/>
                  </pic:nvPicPr>
                  <pic:blipFill>
                    <a:blip r:embed="rId9" cstate="print"/>
                    <a:stretch>
                      <a:fillRect/>
                    </a:stretch>
                  </pic:blipFill>
                  <pic:spPr>
                    <a:xfrm>
                      <a:off x="0" y="0"/>
                      <a:ext cx="1895475" cy="1264285"/>
                    </a:xfrm>
                    <a:prstGeom prst="rect">
                      <a:avLst/>
                    </a:prstGeom>
                  </pic:spPr>
                </pic:pic>
              </a:graphicData>
            </a:graphic>
          </wp:anchor>
        </w:drawing>
      </w:r>
      <w:r>
        <w:rPr>
          <w:color w:val="006FC0"/>
        </w:rPr>
        <w:t>Día</w:t>
      </w:r>
      <w:r>
        <w:rPr>
          <w:color w:val="006FC0"/>
          <w:spacing w:val="-1"/>
        </w:rPr>
        <w:t> </w:t>
      </w:r>
      <w:r>
        <w:rPr>
          <w:color w:val="006FC0"/>
        </w:rPr>
        <w:t>3</w:t>
      </w:r>
      <w:r>
        <w:rPr>
          <w:color w:val="006FC0"/>
          <w:spacing w:val="70"/>
          <w:w w:val="150"/>
        </w:rPr>
        <w:t>  </w:t>
      </w:r>
      <w:r>
        <w:rPr>
          <w:color w:val="006FC0"/>
        </w:rPr>
        <w:t>Vancouver</w:t>
      </w:r>
      <w:r>
        <w:rPr>
          <w:color w:val="006FC0"/>
          <w:spacing w:val="-2"/>
        </w:rPr>
        <w:t> </w:t>
      </w:r>
      <w:r>
        <w:rPr>
          <w:color w:val="006FC0"/>
        </w:rPr>
        <w:t>–</w:t>
      </w:r>
      <w:r>
        <w:rPr>
          <w:color w:val="006FC0"/>
          <w:spacing w:val="1"/>
        </w:rPr>
        <w:t> </w:t>
      </w:r>
      <w:r>
        <w:rPr>
          <w:color w:val="006FC0"/>
        </w:rPr>
        <w:t>Victoria</w:t>
      </w:r>
      <w:r>
        <w:rPr>
          <w:color w:val="006FC0"/>
          <w:spacing w:val="-3"/>
        </w:rPr>
        <w:t> </w:t>
      </w:r>
      <w:r>
        <w:rPr>
          <w:color w:val="006FC0"/>
        </w:rPr>
        <w:t>-</w:t>
      </w:r>
      <w:r>
        <w:rPr>
          <w:color w:val="006FC0"/>
          <w:spacing w:val="-2"/>
        </w:rPr>
        <w:t> Vancouver</w:t>
      </w:r>
    </w:p>
    <w:p>
      <w:pPr>
        <w:pStyle w:val="BodyText"/>
        <w:ind w:left="3437" w:right="272"/>
        <w:jc w:val="both"/>
      </w:pPr>
      <w:r>
        <w:rPr>
          <w:rFonts w:ascii="Arial" w:hAnsi="Arial"/>
          <w:b/>
        </w:rPr>
        <w:t>Tour de Victoria (Incluido). </w:t>
      </w:r>
      <w:r>
        <w:rPr/>
        <w:t>El día empieza con un</w:t>
      </w:r>
      <w:r>
        <w:rPr>
          <w:spacing w:val="40"/>
        </w:rPr>
        <w:t> </w:t>
      </w:r>
      <w:r>
        <w:rPr/>
        <w:t>cómodo viaje en el ferry</w:t>
      </w:r>
      <w:r>
        <w:rPr>
          <w:spacing w:val="-3"/>
        </w:rPr>
        <w:t> </w:t>
      </w:r>
      <w:r>
        <w:rPr/>
        <w:t>(incluido) que</w:t>
      </w:r>
      <w:r>
        <w:rPr>
          <w:spacing w:val="-3"/>
        </w:rPr>
        <w:t> </w:t>
      </w:r>
      <w:r>
        <w:rPr/>
        <w:t>lo</w:t>
      </w:r>
      <w:r>
        <w:rPr>
          <w:spacing w:val="-3"/>
        </w:rPr>
        <w:t> </w:t>
      </w:r>
      <w:r>
        <w:rPr/>
        <w:t>trasladará</w:t>
      </w:r>
      <w:r>
        <w:rPr>
          <w:spacing w:val="-3"/>
        </w:rPr>
        <w:t> </w:t>
      </w:r>
      <w:r>
        <w:rPr/>
        <w:t>a la</w:t>
      </w:r>
      <w:r>
        <w:rPr>
          <w:spacing w:val="-3"/>
        </w:rPr>
        <w:t> </w:t>
      </w:r>
      <w:r>
        <w:rPr/>
        <w:t>Isla de Vancouver. Navegará entre un archipiélago con pequeñas comunidades, casas de campo, y si se tiene suerte observará ballenas grises, orcas y focas cerca de nuestra embarcación. Ya en la isla, la primera visita serán los hermosos </w:t>
      </w:r>
      <w:r>
        <w:rPr>
          <w:rFonts w:ascii="Arial" w:hAnsi="Arial"/>
          <w:b/>
        </w:rPr>
        <w:t>Jardines Butchart (incluido), </w:t>
      </w:r>
      <w:r>
        <w:rPr/>
        <w:t>los jardines más famosos de América por su variedad increíble de</w:t>
      </w:r>
      <w:r>
        <w:rPr>
          <w:spacing w:val="80"/>
        </w:rPr>
        <w:t> </w:t>
      </w:r>
      <w:r>
        <w:rPr/>
        <w:t>flores</w:t>
      </w:r>
      <w:r>
        <w:rPr>
          <w:spacing w:val="12"/>
        </w:rPr>
        <w:t> </w:t>
      </w:r>
      <w:r>
        <w:rPr/>
        <w:t>y</w:t>
      </w:r>
      <w:r>
        <w:rPr>
          <w:spacing w:val="9"/>
        </w:rPr>
        <w:t> </w:t>
      </w:r>
      <w:r>
        <w:rPr/>
        <w:t>árboles.</w:t>
      </w:r>
      <w:r>
        <w:rPr>
          <w:spacing w:val="15"/>
        </w:rPr>
        <w:t> </w:t>
      </w:r>
      <w:r>
        <w:rPr/>
        <w:t>Continuación</w:t>
      </w:r>
      <w:r>
        <w:rPr>
          <w:spacing w:val="8"/>
        </w:rPr>
        <w:t> </w:t>
      </w:r>
      <w:r>
        <w:rPr/>
        <w:t>hacia</w:t>
      </w:r>
      <w:r>
        <w:rPr>
          <w:spacing w:val="12"/>
        </w:rPr>
        <w:t> </w:t>
      </w:r>
      <w:r>
        <w:rPr/>
        <w:t>el</w:t>
      </w:r>
      <w:r>
        <w:rPr>
          <w:spacing w:val="11"/>
        </w:rPr>
        <w:t> </w:t>
      </w:r>
      <w:r>
        <w:rPr/>
        <w:t>centro</w:t>
      </w:r>
      <w:r>
        <w:rPr>
          <w:spacing w:val="13"/>
        </w:rPr>
        <w:t> </w:t>
      </w:r>
      <w:r>
        <w:rPr/>
        <w:t>de</w:t>
      </w:r>
      <w:r>
        <w:rPr>
          <w:spacing w:val="3"/>
        </w:rPr>
        <w:t> </w:t>
      </w:r>
      <w:r>
        <w:rPr/>
        <w:t>la</w:t>
      </w:r>
      <w:r>
        <w:rPr>
          <w:spacing w:val="8"/>
        </w:rPr>
        <w:t> </w:t>
      </w:r>
      <w:r>
        <w:rPr>
          <w:spacing w:val="-2"/>
        </w:rPr>
        <w:t>ciudad,</w:t>
      </w:r>
    </w:p>
    <w:p>
      <w:pPr>
        <w:pStyle w:val="BodyText"/>
        <w:ind w:left="288" w:right="274"/>
        <w:jc w:val="both"/>
      </w:pPr>
      <w:r>
        <w:rPr/>
        <w:t>donde</w:t>
      </w:r>
      <w:r>
        <w:rPr>
          <w:spacing w:val="-5"/>
        </w:rPr>
        <w:t> </w:t>
      </w:r>
      <w:r>
        <w:rPr/>
        <w:t>tendrá</w:t>
      </w:r>
      <w:r>
        <w:rPr>
          <w:spacing w:val="-5"/>
        </w:rPr>
        <w:t> </w:t>
      </w:r>
      <w:r>
        <w:rPr/>
        <w:t>tiempo</w:t>
      </w:r>
      <w:r>
        <w:rPr>
          <w:spacing w:val="-5"/>
        </w:rPr>
        <w:t> </w:t>
      </w:r>
      <w:r>
        <w:rPr/>
        <w:t>libre;</w:t>
      </w:r>
      <w:r>
        <w:rPr>
          <w:spacing w:val="-2"/>
        </w:rPr>
        <w:t> </w:t>
      </w:r>
      <w:r>
        <w:rPr/>
        <w:t>puede</w:t>
      </w:r>
      <w:r>
        <w:rPr>
          <w:spacing w:val="-5"/>
        </w:rPr>
        <w:t> </w:t>
      </w:r>
      <w:r>
        <w:rPr/>
        <w:t>visitar</w:t>
      </w:r>
      <w:r>
        <w:rPr>
          <w:spacing w:val="-2"/>
        </w:rPr>
        <w:t> </w:t>
      </w:r>
      <w:r>
        <w:rPr/>
        <w:t>el Museo</w:t>
      </w:r>
      <w:r>
        <w:rPr>
          <w:spacing w:val="-1"/>
        </w:rPr>
        <w:t> </w:t>
      </w:r>
      <w:r>
        <w:rPr/>
        <w:t>Real</w:t>
      </w:r>
      <w:r>
        <w:rPr>
          <w:spacing w:val="-2"/>
        </w:rPr>
        <w:t> </w:t>
      </w:r>
      <w:r>
        <w:rPr/>
        <w:t>de</w:t>
      </w:r>
      <w:r>
        <w:rPr>
          <w:spacing w:val="-5"/>
        </w:rPr>
        <w:t> </w:t>
      </w:r>
      <w:r>
        <w:rPr/>
        <w:t>la</w:t>
      </w:r>
      <w:r>
        <w:rPr>
          <w:spacing w:val="-9"/>
        </w:rPr>
        <w:t> </w:t>
      </w:r>
      <w:r>
        <w:rPr/>
        <w:t>Columbia</w:t>
      </w:r>
      <w:r>
        <w:rPr>
          <w:spacing w:val="-1"/>
        </w:rPr>
        <w:t> </w:t>
      </w:r>
      <w:r>
        <w:rPr/>
        <w:t>Británica</w:t>
      </w:r>
      <w:r>
        <w:rPr>
          <w:spacing w:val="-5"/>
        </w:rPr>
        <w:t> </w:t>
      </w:r>
      <w:r>
        <w:rPr/>
        <w:t>(opcional). El Hotel Fairmont Empress, frente a la bahía, es el edificio más fotografiado en Victoria, y no hay que</w:t>
      </w:r>
      <w:r>
        <w:rPr>
          <w:spacing w:val="40"/>
        </w:rPr>
        <w:t> </w:t>
      </w:r>
      <w:r>
        <w:rPr/>
        <w:t>olvidar el paseo por Government Street con tiendas originales mostrando sus productos de origen británico. Al final de la tarde regreso a Vancouver vía ferry (incluido). Alojamiento.</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Heading2"/>
        <w:spacing w:before="157"/>
      </w:pPr>
      <w:r>
        <w:rPr/>
        <w:drawing>
          <wp:anchor distT="0" distB="0" distL="0" distR="0" allowOverlap="1" layoutInCell="1" locked="0" behindDoc="0" simplePos="0" relativeHeight="15730688">
            <wp:simplePos x="0" y="0"/>
            <wp:positionH relativeFrom="page">
              <wp:posOffset>4467225</wp:posOffset>
            </wp:positionH>
            <wp:positionV relativeFrom="paragraph">
              <wp:posOffset>149225</wp:posOffset>
            </wp:positionV>
            <wp:extent cx="1825625" cy="1205229"/>
            <wp:effectExtent l="0" t="0" r="0" b="0"/>
            <wp:wrapNone/>
            <wp:docPr id="14" name="Image 14" descr="Cuándo visitar Whistler? Atractivos y cosas que hacer por temporada"/>
            <wp:cNvGraphicFramePr>
              <a:graphicFrameLocks/>
            </wp:cNvGraphicFramePr>
            <a:graphic>
              <a:graphicData uri="http://schemas.openxmlformats.org/drawingml/2006/picture">
                <pic:pic>
                  <pic:nvPicPr>
                    <pic:cNvPr id="14" name="Image 14" descr="Cuándo visitar Whistler? Atractivos y cosas que hacer por temporada"/>
                    <pic:cNvPicPr/>
                  </pic:nvPicPr>
                  <pic:blipFill>
                    <a:blip r:embed="rId10" cstate="print"/>
                    <a:stretch>
                      <a:fillRect/>
                    </a:stretch>
                  </pic:blipFill>
                  <pic:spPr>
                    <a:xfrm>
                      <a:off x="0" y="0"/>
                      <a:ext cx="1825625" cy="1205229"/>
                    </a:xfrm>
                    <a:prstGeom prst="rect">
                      <a:avLst/>
                    </a:prstGeom>
                  </pic:spPr>
                </pic:pic>
              </a:graphicData>
            </a:graphic>
          </wp:anchor>
        </w:drawing>
      </w:r>
      <w:r>
        <w:rPr>
          <w:color w:val="006FC0"/>
        </w:rPr>
        <w:t>Día</w:t>
      </w:r>
      <w:r>
        <w:rPr>
          <w:color w:val="006FC0"/>
          <w:spacing w:val="-1"/>
        </w:rPr>
        <w:t> </w:t>
      </w:r>
      <w:r>
        <w:rPr>
          <w:color w:val="006FC0"/>
        </w:rPr>
        <w:t>4</w:t>
      </w:r>
      <w:r>
        <w:rPr>
          <w:color w:val="006FC0"/>
          <w:spacing w:val="70"/>
        </w:rPr>
        <w:t>  </w:t>
      </w:r>
      <w:r>
        <w:rPr>
          <w:color w:val="006FC0"/>
        </w:rPr>
        <w:t>Vancouver</w:t>
      </w:r>
      <w:r>
        <w:rPr>
          <w:color w:val="006FC0"/>
          <w:spacing w:val="-2"/>
        </w:rPr>
        <w:t> </w:t>
      </w:r>
      <w:r>
        <w:rPr>
          <w:color w:val="006FC0"/>
        </w:rPr>
        <w:t>-</w:t>
      </w:r>
      <w:r>
        <w:rPr>
          <w:color w:val="006FC0"/>
          <w:spacing w:val="2"/>
        </w:rPr>
        <w:t> </w:t>
      </w:r>
      <w:r>
        <w:rPr>
          <w:color w:val="006FC0"/>
        </w:rPr>
        <w:t>Whistler</w:t>
      </w:r>
      <w:r>
        <w:rPr>
          <w:color w:val="006FC0"/>
          <w:spacing w:val="-2"/>
        </w:rPr>
        <w:t> </w:t>
      </w:r>
      <w:r>
        <w:rPr>
          <w:color w:val="006FC0"/>
        </w:rPr>
        <w:t>-</w:t>
      </w:r>
      <w:r>
        <w:rPr>
          <w:color w:val="006FC0"/>
          <w:spacing w:val="-2"/>
        </w:rPr>
        <w:t> Vancouver</w:t>
      </w:r>
    </w:p>
    <w:p>
      <w:pPr>
        <w:pStyle w:val="BodyText"/>
        <w:ind w:left="288" w:right="3335"/>
        <w:jc w:val="both"/>
      </w:pPr>
      <w:r>
        <w:rPr>
          <w:rFonts w:ascii="Arial" w:hAnsi="Arial"/>
          <w:b/>
        </w:rPr>
        <w:t>Tour de Whistler (Incluido). </w:t>
      </w:r>
      <w:r>
        <w:rPr/>
        <w:t>Saliendo de Vancouver se adentrará en una de las carreteras más reconocidas por su espectacularidad: Sea aída, son el último escalafón que las gélidas aguas recorren antes dto Sky Highway. Primera parada,</w:t>
      </w:r>
      <w:r>
        <w:rPr>
          <w:spacing w:val="11"/>
        </w:rPr>
        <w:t> </w:t>
      </w:r>
      <w:r>
        <w:rPr/>
        <w:t>en</w:t>
      </w:r>
      <w:r>
        <w:rPr>
          <w:spacing w:val="8"/>
        </w:rPr>
        <w:t> </w:t>
      </w:r>
      <w:r>
        <w:rPr/>
        <w:t>las</w:t>
      </w:r>
      <w:r>
        <w:rPr>
          <w:spacing w:val="4"/>
        </w:rPr>
        <w:t> </w:t>
      </w:r>
      <w:r>
        <w:rPr/>
        <w:t>imponentes</w:t>
      </w:r>
      <w:r>
        <w:rPr>
          <w:spacing w:val="10"/>
        </w:rPr>
        <w:t> </w:t>
      </w:r>
      <w:r>
        <w:rPr/>
        <w:t>cascadas</w:t>
      </w:r>
      <w:r>
        <w:rPr>
          <w:spacing w:val="10"/>
        </w:rPr>
        <w:t> </w:t>
      </w:r>
      <w:r>
        <w:rPr/>
        <w:t>Shannon,</w:t>
      </w:r>
      <w:r>
        <w:rPr>
          <w:spacing w:val="11"/>
        </w:rPr>
        <w:t> </w:t>
      </w:r>
      <w:r>
        <w:rPr/>
        <w:t>que</w:t>
      </w:r>
      <w:r>
        <w:rPr>
          <w:spacing w:val="3"/>
        </w:rPr>
        <w:t> </w:t>
      </w:r>
      <w:r>
        <w:rPr/>
        <w:t>con</w:t>
      </w:r>
      <w:r>
        <w:rPr>
          <w:spacing w:val="8"/>
        </w:rPr>
        <w:t> </w:t>
      </w:r>
      <w:r>
        <w:rPr>
          <w:spacing w:val="-5"/>
        </w:rPr>
        <w:t>sus</w:t>
      </w:r>
    </w:p>
    <w:p>
      <w:pPr>
        <w:pStyle w:val="BodyText"/>
        <w:spacing w:before="2"/>
        <w:ind w:left="288" w:right="3338"/>
        <w:jc w:val="both"/>
      </w:pPr>
      <w:r>
        <w:rPr/>
        <w:t>333 m de ce caer al mar. Pasando por el pueblo de Squamish se levanta majestuoso el monolito de granito más alto de Canadá, el Stawamus Chief, mejor conocido como “The</w:t>
      </w:r>
      <w:r>
        <w:rPr>
          <w:spacing w:val="19"/>
        </w:rPr>
        <w:t> </w:t>
      </w:r>
      <w:r>
        <w:rPr/>
        <w:t>Chief”.</w:t>
      </w:r>
      <w:r>
        <w:rPr>
          <w:spacing w:val="26"/>
        </w:rPr>
        <w:t> </w:t>
      </w:r>
      <w:r>
        <w:rPr/>
        <w:t>Llegamos</w:t>
      </w:r>
      <w:r>
        <w:rPr>
          <w:spacing w:val="25"/>
        </w:rPr>
        <w:t> </w:t>
      </w:r>
      <w:r>
        <w:rPr/>
        <w:t>a</w:t>
      </w:r>
      <w:r>
        <w:rPr>
          <w:spacing w:val="19"/>
        </w:rPr>
        <w:t> </w:t>
      </w:r>
      <w:r>
        <w:rPr/>
        <w:t>la</w:t>
      </w:r>
      <w:r>
        <w:rPr>
          <w:spacing w:val="24"/>
        </w:rPr>
        <w:t> </w:t>
      </w:r>
      <w:r>
        <w:rPr/>
        <w:t>Villa</w:t>
      </w:r>
      <w:r>
        <w:rPr>
          <w:spacing w:val="20"/>
        </w:rPr>
        <w:t> </w:t>
      </w:r>
      <w:r>
        <w:rPr/>
        <w:t>de</w:t>
      </w:r>
      <w:r>
        <w:rPr>
          <w:spacing w:val="17"/>
        </w:rPr>
        <w:t> </w:t>
      </w:r>
      <w:r>
        <w:rPr/>
        <w:t>Whistler</w:t>
      </w:r>
      <w:r>
        <w:rPr>
          <w:spacing w:val="23"/>
        </w:rPr>
        <w:t> </w:t>
      </w:r>
      <w:r>
        <w:rPr/>
        <w:t>la</w:t>
      </w:r>
      <w:r>
        <w:rPr>
          <w:spacing w:val="19"/>
        </w:rPr>
        <w:t> </w:t>
      </w:r>
      <w:r>
        <w:rPr/>
        <w:t>cual</w:t>
      </w:r>
      <w:r>
        <w:rPr>
          <w:spacing w:val="27"/>
        </w:rPr>
        <w:t> </w:t>
      </w:r>
      <w:r>
        <w:rPr>
          <w:spacing w:val="-2"/>
        </w:rPr>
        <w:t>cuenta</w:t>
      </w:r>
    </w:p>
    <w:p>
      <w:pPr>
        <w:pStyle w:val="BodyText"/>
        <w:ind w:left="288" w:right="271"/>
        <w:jc w:val="both"/>
      </w:pPr>
      <w:r>
        <w:rPr/>
        <w:t>con infinidad de tiendas y restaurantes que son un deleite para el viajero que busca el recuerdo más adecuado mientras admira el paisaje de Montanas. Tiempo libre para disfrutar de la villa. Por la tarde regreso a Vancouver. Alojamiento</w:t>
      </w:r>
    </w:p>
    <w:p>
      <w:pPr>
        <w:pStyle w:val="BodyText"/>
        <w:ind w:left="0"/>
      </w:pPr>
    </w:p>
    <w:p>
      <w:pPr>
        <w:pStyle w:val="Heading2"/>
        <w:tabs>
          <w:tab w:pos="974" w:val="left" w:leader="none"/>
        </w:tabs>
        <w:spacing w:line="240" w:lineRule="auto"/>
        <w:jc w:val="left"/>
      </w:pPr>
      <w:r>
        <w:rPr>
          <w:color w:val="006FC0"/>
        </w:rPr>
        <w:t>Día</w:t>
      </w:r>
      <w:r>
        <w:rPr>
          <w:color w:val="006FC0"/>
          <w:spacing w:val="2"/>
        </w:rPr>
        <w:t> </w:t>
      </w:r>
      <w:r>
        <w:rPr>
          <w:color w:val="006FC0"/>
          <w:spacing w:val="-10"/>
        </w:rPr>
        <w:t>5</w:t>
      </w:r>
      <w:r>
        <w:rPr>
          <w:color w:val="006FC0"/>
        </w:rPr>
        <w:tab/>
      </w:r>
      <w:r>
        <w:rPr>
          <w:color w:val="006FC0"/>
          <w:spacing w:val="-2"/>
        </w:rPr>
        <w:t>Vancouver</w:t>
      </w:r>
    </w:p>
    <w:p>
      <w:pPr>
        <w:pStyle w:val="BodyText"/>
        <w:spacing w:line="207" w:lineRule="exact"/>
        <w:ind w:left="288"/>
      </w:pPr>
      <w:r>
        <w:rPr/>
        <w:t>A</w:t>
      </w:r>
      <w:r>
        <w:rPr>
          <w:spacing w:val="-2"/>
        </w:rPr>
        <w:t> </w:t>
      </w:r>
      <w:r>
        <w:rPr/>
        <w:t>la</w:t>
      </w:r>
      <w:r>
        <w:rPr>
          <w:spacing w:val="-5"/>
        </w:rPr>
        <w:t> </w:t>
      </w:r>
      <w:r>
        <w:rPr/>
        <w:t>hora</w:t>
      </w:r>
      <w:r>
        <w:rPr>
          <w:spacing w:val="-4"/>
        </w:rPr>
        <w:t> </w:t>
      </w:r>
      <w:r>
        <w:rPr/>
        <w:t>indicada,</w:t>
      </w:r>
      <w:r>
        <w:rPr>
          <w:spacing w:val="-7"/>
        </w:rPr>
        <w:t> </w:t>
      </w:r>
      <w:r>
        <w:rPr/>
        <w:t>traslado</w:t>
      </w:r>
      <w:r>
        <w:rPr>
          <w:spacing w:val="-1"/>
        </w:rPr>
        <w:t> </w:t>
      </w:r>
      <w:r>
        <w:rPr/>
        <w:t>al</w:t>
      </w:r>
      <w:r>
        <w:rPr>
          <w:spacing w:val="-1"/>
        </w:rPr>
        <w:t> </w:t>
      </w:r>
      <w:r>
        <w:rPr>
          <w:spacing w:val="-2"/>
        </w:rPr>
        <w:t>aeropuerto.</w:t>
      </w:r>
    </w:p>
    <w:p>
      <w:pPr>
        <w:spacing w:line="207" w:lineRule="exact"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before="206"/>
        <w:ind w:left="288" w:right="0" w:firstLine="0"/>
        <w:jc w:val="left"/>
        <w:rPr>
          <w:rFonts w:ascii="Arial" w:hAnsi="Arial"/>
          <w:b/>
          <w:i/>
          <w:sz w:val="18"/>
        </w:rPr>
      </w:pPr>
      <w:r>
        <w:rPr>
          <w:rFonts w:ascii="Arial" w:hAnsi="Arial"/>
          <w:b/>
          <w:i/>
          <w:color w:val="404040"/>
          <w:sz w:val="18"/>
        </w:rPr>
        <w:t>Nota: El</w:t>
      </w:r>
      <w:r>
        <w:rPr>
          <w:rFonts w:ascii="Arial" w:hAnsi="Arial"/>
          <w:b/>
          <w:i/>
          <w:color w:val="404040"/>
          <w:spacing w:val="-4"/>
          <w:sz w:val="18"/>
        </w:rPr>
        <w:t> </w:t>
      </w:r>
      <w:r>
        <w:rPr>
          <w:rFonts w:ascii="Arial" w:hAnsi="Arial"/>
          <w:b/>
          <w:i/>
          <w:color w:val="404040"/>
          <w:sz w:val="18"/>
        </w:rPr>
        <w:t>orden</w:t>
      </w:r>
      <w:r>
        <w:rPr>
          <w:rFonts w:ascii="Arial" w:hAnsi="Arial"/>
          <w:b/>
          <w:i/>
          <w:color w:val="404040"/>
          <w:spacing w:val="-2"/>
          <w:sz w:val="18"/>
        </w:rPr>
        <w:t> </w:t>
      </w:r>
      <w:r>
        <w:rPr>
          <w:rFonts w:ascii="Arial" w:hAnsi="Arial"/>
          <w:b/>
          <w:i/>
          <w:color w:val="404040"/>
          <w:sz w:val="18"/>
        </w:rPr>
        <w:t>de</w:t>
      </w:r>
      <w:r>
        <w:rPr>
          <w:rFonts w:ascii="Arial" w:hAnsi="Arial"/>
          <w:b/>
          <w:i/>
          <w:color w:val="404040"/>
          <w:spacing w:val="-1"/>
          <w:sz w:val="18"/>
        </w:rPr>
        <w:t> </w:t>
      </w:r>
      <w:r>
        <w:rPr>
          <w:rFonts w:ascii="Arial" w:hAnsi="Arial"/>
          <w:b/>
          <w:i/>
          <w:color w:val="404040"/>
          <w:sz w:val="18"/>
        </w:rPr>
        <w:t>las</w:t>
      </w:r>
      <w:r>
        <w:rPr>
          <w:rFonts w:ascii="Arial" w:hAnsi="Arial"/>
          <w:b/>
          <w:i/>
          <w:color w:val="404040"/>
          <w:spacing w:val="-4"/>
          <w:sz w:val="18"/>
        </w:rPr>
        <w:t> </w:t>
      </w:r>
      <w:r>
        <w:rPr>
          <w:rFonts w:ascii="Arial" w:hAnsi="Arial"/>
          <w:b/>
          <w:i/>
          <w:color w:val="404040"/>
          <w:sz w:val="18"/>
        </w:rPr>
        <w:t>visitas</w:t>
      </w:r>
      <w:r>
        <w:rPr>
          <w:rFonts w:ascii="Arial" w:hAnsi="Arial"/>
          <w:b/>
          <w:i/>
          <w:color w:val="404040"/>
          <w:spacing w:val="-5"/>
          <w:sz w:val="18"/>
        </w:rPr>
        <w:t> </w:t>
      </w:r>
      <w:r>
        <w:rPr>
          <w:rFonts w:ascii="Arial" w:hAnsi="Arial"/>
          <w:b/>
          <w:i/>
          <w:color w:val="404040"/>
          <w:sz w:val="18"/>
        </w:rPr>
        <w:t>se</w:t>
      </w:r>
      <w:r>
        <w:rPr>
          <w:rFonts w:ascii="Arial" w:hAnsi="Arial"/>
          <w:b/>
          <w:i/>
          <w:color w:val="404040"/>
          <w:spacing w:val="-2"/>
          <w:sz w:val="18"/>
        </w:rPr>
        <w:t> </w:t>
      </w:r>
      <w:r>
        <w:rPr>
          <w:rFonts w:ascii="Arial" w:hAnsi="Arial"/>
          <w:b/>
          <w:i/>
          <w:color w:val="404040"/>
          <w:sz w:val="18"/>
        </w:rPr>
        <w:t>reconfirmarán</w:t>
      </w:r>
      <w:r>
        <w:rPr>
          <w:rFonts w:ascii="Arial" w:hAnsi="Arial"/>
          <w:b/>
          <w:i/>
          <w:color w:val="404040"/>
          <w:spacing w:val="-7"/>
          <w:sz w:val="18"/>
        </w:rPr>
        <w:t> </w:t>
      </w:r>
      <w:r>
        <w:rPr>
          <w:rFonts w:ascii="Arial" w:hAnsi="Arial"/>
          <w:b/>
          <w:i/>
          <w:color w:val="404040"/>
          <w:sz w:val="18"/>
        </w:rPr>
        <w:t>hasta</w:t>
      </w:r>
      <w:r>
        <w:rPr>
          <w:rFonts w:ascii="Arial" w:hAnsi="Arial"/>
          <w:b/>
          <w:i/>
          <w:color w:val="404040"/>
          <w:spacing w:val="-5"/>
          <w:sz w:val="18"/>
        </w:rPr>
        <w:t> </w:t>
      </w:r>
      <w:r>
        <w:rPr>
          <w:rFonts w:ascii="Arial" w:hAnsi="Arial"/>
          <w:b/>
          <w:i/>
          <w:color w:val="404040"/>
          <w:sz w:val="18"/>
        </w:rPr>
        <w:t>el</w:t>
      </w:r>
      <w:r>
        <w:rPr>
          <w:rFonts w:ascii="Arial" w:hAnsi="Arial"/>
          <w:b/>
          <w:i/>
          <w:color w:val="404040"/>
          <w:spacing w:val="-4"/>
          <w:sz w:val="18"/>
        </w:rPr>
        <w:t> </w:t>
      </w:r>
      <w:r>
        <w:rPr>
          <w:rFonts w:ascii="Arial" w:hAnsi="Arial"/>
          <w:b/>
          <w:i/>
          <w:color w:val="404040"/>
          <w:sz w:val="18"/>
        </w:rPr>
        <w:t>momento</w:t>
      </w:r>
      <w:r>
        <w:rPr>
          <w:rFonts w:ascii="Arial" w:hAnsi="Arial"/>
          <w:b/>
          <w:i/>
          <w:color w:val="404040"/>
          <w:spacing w:val="-6"/>
          <w:sz w:val="18"/>
        </w:rPr>
        <w:t> </w:t>
      </w:r>
      <w:r>
        <w:rPr>
          <w:rFonts w:ascii="Arial" w:hAnsi="Arial"/>
          <w:b/>
          <w:i/>
          <w:color w:val="404040"/>
          <w:sz w:val="18"/>
        </w:rPr>
        <w:t>de</w:t>
      </w:r>
      <w:r>
        <w:rPr>
          <w:rFonts w:ascii="Arial" w:hAnsi="Arial"/>
          <w:b/>
          <w:i/>
          <w:color w:val="404040"/>
          <w:spacing w:val="-2"/>
          <w:sz w:val="18"/>
        </w:rPr>
        <w:t> </w:t>
      </w:r>
      <w:r>
        <w:rPr>
          <w:rFonts w:ascii="Arial" w:hAnsi="Arial"/>
          <w:b/>
          <w:i/>
          <w:color w:val="404040"/>
          <w:sz w:val="18"/>
        </w:rPr>
        <w:t>la</w:t>
      </w:r>
      <w:r>
        <w:rPr>
          <w:rFonts w:ascii="Arial" w:hAnsi="Arial"/>
          <w:b/>
          <w:i/>
          <w:color w:val="404040"/>
          <w:spacing w:val="-2"/>
          <w:sz w:val="18"/>
        </w:rPr>
        <w:t> </w:t>
      </w:r>
      <w:r>
        <w:rPr>
          <w:rFonts w:ascii="Arial" w:hAnsi="Arial"/>
          <w:b/>
          <w:i/>
          <w:color w:val="404040"/>
          <w:sz w:val="18"/>
        </w:rPr>
        <w:t>llegada</w:t>
      </w:r>
      <w:r>
        <w:rPr>
          <w:rFonts w:ascii="Arial" w:hAnsi="Arial"/>
          <w:b/>
          <w:i/>
          <w:color w:val="404040"/>
          <w:spacing w:val="-5"/>
          <w:sz w:val="18"/>
        </w:rPr>
        <w:t> </w:t>
      </w:r>
      <w:r>
        <w:rPr>
          <w:rFonts w:ascii="Arial" w:hAnsi="Arial"/>
          <w:b/>
          <w:i/>
          <w:color w:val="404040"/>
          <w:sz w:val="18"/>
        </w:rPr>
        <w:t>a</w:t>
      </w:r>
      <w:r>
        <w:rPr>
          <w:rFonts w:ascii="Arial" w:hAnsi="Arial"/>
          <w:b/>
          <w:i/>
          <w:color w:val="404040"/>
          <w:spacing w:val="-2"/>
          <w:sz w:val="18"/>
        </w:rPr>
        <w:t> Vancouver.</w:t>
      </w:r>
    </w:p>
    <w:p>
      <w:pPr>
        <w:pStyle w:val="BodyText"/>
        <w:ind w:left="0"/>
        <w:rPr>
          <w:rFonts w:ascii="Arial"/>
          <w:b/>
          <w:i/>
        </w:rPr>
      </w:pPr>
    </w:p>
    <w:p>
      <w:pPr>
        <w:pStyle w:val="BodyText"/>
        <w:ind w:left="0"/>
        <w:rPr>
          <w:rFonts w:ascii="Arial"/>
          <w:b/>
          <w:i/>
        </w:rPr>
      </w:pPr>
    </w:p>
    <w:p>
      <w:pPr>
        <w:pStyle w:val="BodyText"/>
        <w:spacing w:before="2"/>
        <w:ind w:left="0"/>
        <w:rPr>
          <w:rFonts w:ascii="Arial"/>
          <w:b/>
          <w:i/>
        </w:rPr>
      </w:pPr>
    </w:p>
    <w:p>
      <w:pPr>
        <w:pStyle w:val="Heading1"/>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ind w:left="0"/>
        <w:rPr>
          <w:rFonts w:ascii="Arial"/>
          <w:b/>
        </w:rPr>
      </w:pPr>
    </w:p>
    <w:tbl>
      <w:tblPr>
        <w:tblW w:w="0" w:type="auto"/>
        <w:jc w:val="left"/>
        <w:tblInd w:w="12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325"/>
        <w:gridCol w:w="2281"/>
        <w:gridCol w:w="2473"/>
      </w:tblGrid>
      <w:tr>
        <w:trPr>
          <w:trHeight w:val="205" w:hRule="atLeast"/>
        </w:trPr>
        <w:tc>
          <w:tcPr>
            <w:tcW w:w="1325" w:type="dxa"/>
            <w:tcBorders>
              <w:top w:val="nil"/>
              <w:bottom w:val="nil"/>
            </w:tcBorders>
            <w:shd w:val="clear" w:color="auto" w:fill="00AF50"/>
          </w:tcPr>
          <w:p>
            <w:pPr>
              <w:pStyle w:val="TableParagraph"/>
              <w:spacing w:line="186" w:lineRule="exact"/>
              <w:ind w:left="0" w:right="332"/>
              <w:jc w:val="right"/>
              <w:rPr>
                <w:b/>
                <w:sz w:val="18"/>
              </w:rPr>
            </w:pPr>
            <w:r>
              <w:rPr>
                <w:b/>
                <w:color w:val="FFFFFF"/>
                <w:spacing w:val="-2"/>
                <w:sz w:val="18"/>
              </w:rPr>
              <w:t>Ciudad</w:t>
            </w:r>
          </w:p>
        </w:tc>
        <w:tc>
          <w:tcPr>
            <w:tcW w:w="2281" w:type="dxa"/>
            <w:shd w:val="clear" w:color="auto" w:fill="006FC0"/>
          </w:tcPr>
          <w:p>
            <w:pPr>
              <w:pStyle w:val="TableParagraph"/>
              <w:spacing w:line="186" w:lineRule="exact"/>
              <w:ind w:left="20" w:right="6"/>
              <w:rPr>
                <w:b/>
                <w:sz w:val="18"/>
              </w:rPr>
            </w:pPr>
            <w:r>
              <w:rPr>
                <w:b/>
                <w:color w:val="FFFFFF"/>
                <w:spacing w:val="-2"/>
                <w:sz w:val="18"/>
              </w:rPr>
              <w:t>Turista</w:t>
            </w:r>
          </w:p>
        </w:tc>
        <w:tc>
          <w:tcPr>
            <w:tcW w:w="2473" w:type="dxa"/>
            <w:shd w:val="clear" w:color="auto" w:fill="E26C09"/>
          </w:tcPr>
          <w:p>
            <w:pPr>
              <w:pStyle w:val="TableParagraph"/>
              <w:spacing w:line="186" w:lineRule="exact"/>
              <w:ind w:left="9"/>
              <w:rPr>
                <w:b/>
                <w:sz w:val="18"/>
              </w:rPr>
            </w:pPr>
            <w:r>
              <w:rPr>
                <w:b/>
                <w:color w:val="FFFFFF"/>
                <w:spacing w:val="-2"/>
                <w:sz w:val="18"/>
              </w:rPr>
              <w:t>Boutique</w:t>
            </w:r>
          </w:p>
        </w:tc>
      </w:tr>
      <w:tr>
        <w:trPr>
          <w:trHeight w:val="416" w:hRule="atLeast"/>
        </w:trPr>
        <w:tc>
          <w:tcPr>
            <w:tcW w:w="1325" w:type="dxa"/>
            <w:tcBorders>
              <w:top w:val="nil"/>
            </w:tcBorders>
          </w:tcPr>
          <w:p>
            <w:pPr>
              <w:pStyle w:val="TableParagraph"/>
              <w:spacing w:before="99"/>
              <w:ind w:left="0" w:right="272"/>
              <w:jc w:val="right"/>
              <w:rPr>
                <w:b/>
                <w:sz w:val="18"/>
              </w:rPr>
            </w:pPr>
            <w:r>
              <w:rPr>
                <w:b/>
                <w:spacing w:val="-2"/>
                <w:sz w:val="18"/>
              </w:rPr>
              <w:t>Vancouver</w:t>
            </w:r>
          </w:p>
        </w:tc>
        <w:tc>
          <w:tcPr>
            <w:tcW w:w="2281" w:type="dxa"/>
            <w:shd w:val="clear" w:color="auto" w:fill="EAF0DD"/>
          </w:tcPr>
          <w:p>
            <w:pPr>
              <w:pStyle w:val="TableParagraph"/>
              <w:spacing w:line="201" w:lineRule="exact"/>
              <w:ind w:left="20" w:right="8"/>
              <w:rPr>
                <w:rFonts w:ascii="Arial MT"/>
                <w:sz w:val="18"/>
              </w:rPr>
            </w:pPr>
            <w:r>
              <w:rPr>
                <w:rFonts w:ascii="Arial MT"/>
                <w:sz w:val="18"/>
              </w:rPr>
              <w:t>Sandman</w:t>
            </w:r>
            <w:r>
              <w:rPr>
                <w:rFonts w:ascii="Arial MT"/>
                <w:spacing w:val="-7"/>
                <w:sz w:val="18"/>
              </w:rPr>
              <w:t> </w:t>
            </w:r>
            <w:r>
              <w:rPr>
                <w:rFonts w:ascii="Arial MT"/>
                <w:sz w:val="18"/>
              </w:rPr>
              <w:t>Vancouver</w:t>
            </w:r>
            <w:r>
              <w:rPr>
                <w:rFonts w:ascii="Arial MT"/>
                <w:spacing w:val="-1"/>
                <w:sz w:val="18"/>
              </w:rPr>
              <w:t> </w:t>
            </w:r>
            <w:r>
              <w:rPr>
                <w:rFonts w:ascii="Arial MT"/>
                <w:spacing w:val="-4"/>
                <w:sz w:val="18"/>
              </w:rPr>
              <w:t>City</w:t>
            </w:r>
          </w:p>
          <w:p>
            <w:pPr>
              <w:pStyle w:val="TableParagraph"/>
              <w:spacing w:line="196" w:lineRule="exact"/>
              <w:ind w:left="20"/>
              <w:rPr>
                <w:rFonts w:ascii="Arial MT"/>
                <w:sz w:val="18"/>
              </w:rPr>
            </w:pPr>
            <w:r>
              <w:rPr>
                <w:rFonts w:ascii="Arial MT"/>
                <w:spacing w:val="-2"/>
                <w:sz w:val="18"/>
              </w:rPr>
              <w:t>Centre</w:t>
            </w:r>
          </w:p>
        </w:tc>
        <w:tc>
          <w:tcPr>
            <w:tcW w:w="2473" w:type="dxa"/>
          </w:tcPr>
          <w:p>
            <w:pPr>
              <w:pStyle w:val="TableParagraph"/>
              <w:spacing w:before="99"/>
              <w:ind w:left="9" w:right="4"/>
              <w:rPr>
                <w:rFonts w:ascii="Arial MT"/>
                <w:sz w:val="18"/>
              </w:rPr>
            </w:pPr>
            <w:r>
              <w:rPr>
                <w:rFonts w:ascii="Arial MT"/>
                <w:sz w:val="18"/>
              </w:rPr>
              <w:t>Georgian</w:t>
            </w:r>
            <w:r>
              <w:rPr>
                <w:rFonts w:ascii="Arial MT"/>
                <w:spacing w:val="-5"/>
                <w:sz w:val="18"/>
              </w:rPr>
              <w:t> </w:t>
            </w:r>
            <w:r>
              <w:rPr>
                <w:rFonts w:ascii="Arial MT"/>
                <w:sz w:val="18"/>
              </w:rPr>
              <w:t>Court</w:t>
            </w:r>
            <w:r>
              <w:rPr>
                <w:rFonts w:ascii="Arial MT"/>
                <w:spacing w:val="-2"/>
                <w:sz w:val="18"/>
              </w:rPr>
              <w:t> </w:t>
            </w:r>
            <w:r>
              <w:rPr>
                <w:rFonts w:ascii="Arial MT"/>
                <w:spacing w:val="-4"/>
                <w:sz w:val="18"/>
              </w:rPr>
              <w:t>Hotel</w:t>
            </w:r>
          </w:p>
        </w:tc>
      </w:tr>
    </w:tbl>
    <w:p>
      <w:pPr>
        <w:spacing w:before="0"/>
        <w:ind w:left="288" w:right="175" w:firstLine="0"/>
        <w:jc w:val="left"/>
        <w:rPr>
          <w:rFonts w:ascii="Arial" w:hAnsi="Arial"/>
          <w:b/>
          <w:i/>
          <w:sz w:val="18"/>
        </w:rPr>
      </w:pPr>
      <w:r>
        <w:rPr>
          <w:rFonts w:ascii="Arial" w:hAnsi="Arial"/>
          <w:b/>
          <w:i/>
          <w:sz w:val="18"/>
        </w:rPr>
        <w:t>Nota: en</w:t>
      </w:r>
      <w:r>
        <w:rPr>
          <w:rFonts w:ascii="Arial" w:hAnsi="Arial"/>
          <w:b/>
          <w:i/>
          <w:spacing w:val="-6"/>
          <w:sz w:val="18"/>
        </w:rPr>
        <w:t> </w:t>
      </w:r>
      <w:r>
        <w:rPr>
          <w:rFonts w:ascii="Arial" w:hAnsi="Arial"/>
          <w:b/>
          <w:i/>
          <w:sz w:val="18"/>
        </w:rPr>
        <w:t>caso</w:t>
      </w:r>
      <w:r>
        <w:rPr>
          <w:rFonts w:ascii="Arial" w:hAnsi="Arial"/>
          <w:b/>
          <w:i/>
          <w:spacing w:val="-6"/>
          <w:sz w:val="18"/>
        </w:rPr>
        <w:t> </w:t>
      </w:r>
      <w:r>
        <w:rPr>
          <w:rFonts w:ascii="Arial" w:hAnsi="Arial"/>
          <w:b/>
          <w:i/>
          <w:sz w:val="18"/>
        </w:rPr>
        <w:t>no</w:t>
      </w:r>
      <w:r>
        <w:rPr>
          <w:rFonts w:ascii="Arial" w:hAnsi="Arial"/>
          <w:b/>
          <w:i/>
          <w:spacing w:val="-6"/>
          <w:sz w:val="18"/>
        </w:rPr>
        <w:t> </w:t>
      </w:r>
      <w:r>
        <w:rPr>
          <w:rFonts w:ascii="Arial" w:hAnsi="Arial"/>
          <w:b/>
          <w:i/>
          <w:sz w:val="18"/>
        </w:rPr>
        <w:t>estar disponible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 mencionados, se</w:t>
      </w:r>
      <w:r>
        <w:rPr>
          <w:rFonts w:ascii="Arial" w:hAnsi="Arial"/>
          <w:b/>
          <w:i/>
          <w:spacing w:val="-1"/>
          <w:sz w:val="18"/>
        </w:rPr>
        <w:t> </w:t>
      </w:r>
      <w:r>
        <w:rPr>
          <w:rFonts w:ascii="Arial" w:hAnsi="Arial"/>
          <w:b/>
          <w:i/>
          <w:sz w:val="18"/>
        </w:rPr>
        <w:t>confirmara</w:t>
      </w:r>
      <w:r>
        <w:rPr>
          <w:rFonts w:ascii="Arial" w:hAnsi="Arial"/>
          <w:b/>
          <w:i/>
          <w:spacing w:val="-1"/>
          <w:sz w:val="18"/>
        </w:rPr>
        <w:t> </w:t>
      </w:r>
      <w:r>
        <w:rPr>
          <w:rFonts w:ascii="Arial" w:hAnsi="Arial"/>
          <w:b/>
          <w:i/>
          <w:sz w:val="18"/>
        </w:rPr>
        <w:t>otra</w:t>
      </w:r>
      <w:r>
        <w:rPr>
          <w:rFonts w:ascii="Arial" w:hAnsi="Arial"/>
          <w:b/>
          <w:i/>
          <w:spacing w:val="-5"/>
          <w:sz w:val="18"/>
        </w:rPr>
        <w:t> </w:t>
      </w:r>
      <w:r>
        <w:rPr>
          <w:rFonts w:ascii="Arial" w:hAnsi="Arial"/>
          <w:b/>
          <w:i/>
          <w:sz w:val="18"/>
        </w:rPr>
        <w:t>de misma categoría.</w:t>
      </w:r>
    </w:p>
    <w:p>
      <w:pPr>
        <w:pStyle w:val="BodyText"/>
        <w:spacing w:before="200"/>
        <w:ind w:left="0"/>
        <w:rPr>
          <w:rFonts w:ascii="Arial"/>
          <w:b/>
          <w:i/>
        </w:rPr>
      </w:pPr>
    </w:p>
    <w:p>
      <w:pPr>
        <w:pStyle w:val="Heading1"/>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6"/>
          <w:u w:val="single" w:color="006FC0"/>
        </w:rPr>
        <w:t> </w:t>
      </w:r>
      <w:r>
        <w:rPr>
          <w:color w:val="006FC0"/>
          <w:spacing w:val="-4"/>
          <w:u w:val="single" w:color="006FC0"/>
        </w:rPr>
        <w:t>USD</w:t>
      </w:r>
      <w:r>
        <w:rPr>
          <w:color w:val="006FC0"/>
          <w:spacing w:val="-4"/>
          <w:u w:val="none"/>
        </w:rPr>
        <w:t>:</w:t>
      </w:r>
    </w:p>
    <w:p>
      <w:pPr>
        <w:pStyle w:val="BodyText"/>
        <w:spacing w:before="9"/>
        <w:ind w:left="0"/>
        <w:rPr>
          <w:rFonts w:ascii="Arial"/>
          <w:b/>
        </w:rPr>
      </w:pPr>
    </w:p>
    <w:tbl>
      <w:tblPr>
        <w:tblW w:w="0" w:type="auto"/>
        <w:jc w:val="left"/>
        <w:tblInd w:w="125"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758"/>
        <w:gridCol w:w="1306"/>
        <w:gridCol w:w="1306"/>
        <w:gridCol w:w="1306"/>
        <w:gridCol w:w="1306"/>
        <w:gridCol w:w="1301"/>
      </w:tblGrid>
      <w:tr>
        <w:trPr>
          <w:trHeight w:val="311" w:hRule="atLeast"/>
        </w:trPr>
        <w:tc>
          <w:tcPr>
            <w:tcW w:w="8283" w:type="dxa"/>
            <w:gridSpan w:val="6"/>
            <w:tcBorders>
              <w:bottom w:val="nil"/>
            </w:tcBorders>
            <w:shd w:val="clear" w:color="auto" w:fill="006FC0"/>
          </w:tcPr>
          <w:p>
            <w:pPr>
              <w:pStyle w:val="TableParagraph"/>
              <w:spacing w:before="46"/>
              <w:ind w:right="10"/>
              <w:rPr>
                <w:b/>
                <w:sz w:val="18"/>
              </w:rPr>
            </w:pPr>
            <w:r>
              <w:rPr>
                <w:b/>
                <w:color w:val="FFFFFF"/>
                <w:sz w:val="18"/>
              </w:rPr>
              <w:t>Categoría</w:t>
            </w:r>
            <w:r>
              <w:rPr>
                <w:b/>
                <w:color w:val="FFFFFF"/>
                <w:spacing w:val="-5"/>
                <w:sz w:val="18"/>
              </w:rPr>
              <w:t> </w:t>
            </w:r>
            <w:r>
              <w:rPr>
                <w:b/>
                <w:color w:val="FFFFFF"/>
                <w:spacing w:val="-2"/>
                <w:sz w:val="18"/>
              </w:rPr>
              <w:t>Turista</w:t>
            </w:r>
          </w:p>
        </w:tc>
      </w:tr>
      <w:tr>
        <w:trPr>
          <w:trHeight w:val="451" w:hRule="atLeast"/>
        </w:trPr>
        <w:tc>
          <w:tcPr>
            <w:tcW w:w="1758" w:type="dxa"/>
            <w:tcBorders>
              <w:top w:val="nil"/>
              <w:bottom w:val="nil"/>
            </w:tcBorders>
            <w:shd w:val="clear" w:color="auto" w:fill="00AF50"/>
          </w:tcPr>
          <w:p>
            <w:pPr>
              <w:pStyle w:val="TableParagraph"/>
              <w:spacing w:before="13"/>
              <w:ind w:left="504" w:right="194" w:hanging="288"/>
              <w:jc w:val="left"/>
              <w:rPr>
                <w:b/>
                <w:sz w:val="18"/>
              </w:rPr>
            </w:pPr>
            <w:r>
              <w:rPr>
                <w:b/>
                <w:color w:val="FFFFFF"/>
                <w:sz w:val="18"/>
              </w:rPr>
              <w:t>Salidas:</w:t>
            </w:r>
            <w:r>
              <w:rPr>
                <w:b/>
                <w:color w:val="FFFFFF"/>
                <w:spacing w:val="-13"/>
                <w:sz w:val="18"/>
              </w:rPr>
              <w:t> </w:t>
            </w:r>
            <w:r>
              <w:rPr>
                <w:b/>
                <w:color w:val="FFFFFF"/>
                <w:sz w:val="18"/>
              </w:rPr>
              <w:t>diarias </w:t>
            </w:r>
            <w:r>
              <w:rPr>
                <w:b/>
                <w:color w:val="FFFFFF"/>
                <w:spacing w:val="-2"/>
                <w:sz w:val="18"/>
              </w:rPr>
              <w:t>Vigencia</w:t>
            </w:r>
          </w:p>
        </w:tc>
        <w:tc>
          <w:tcPr>
            <w:tcW w:w="1306" w:type="dxa"/>
            <w:tcBorders>
              <w:top w:val="nil"/>
              <w:bottom w:val="nil"/>
            </w:tcBorders>
            <w:shd w:val="clear" w:color="auto" w:fill="00AF50"/>
          </w:tcPr>
          <w:p>
            <w:pPr>
              <w:pStyle w:val="TableParagraph"/>
              <w:spacing w:before="119"/>
              <w:ind w:right="6"/>
              <w:rPr>
                <w:b/>
                <w:sz w:val="18"/>
              </w:rPr>
            </w:pPr>
            <w:r>
              <w:rPr>
                <w:b/>
                <w:color w:val="FFFFFF"/>
                <w:spacing w:val="-2"/>
                <w:sz w:val="18"/>
              </w:rPr>
              <w:t>Doble</w:t>
            </w:r>
          </w:p>
        </w:tc>
        <w:tc>
          <w:tcPr>
            <w:tcW w:w="1306" w:type="dxa"/>
            <w:tcBorders>
              <w:top w:val="nil"/>
              <w:bottom w:val="nil"/>
            </w:tcBorders>
            <w:shd w:val="clear" w:color="auto" w:fill="00AF50"/>
          </w:tcPr>
          <w:p>
            <w:pPr>
              <w:pStyle w:val="TableParagraph"/>
              <w:spacing w:before="119"/>
              <w:ind w:right="6"/>
              <w:rPr>
                <w:b/>
                <w:sz w:val="18"/>
              </w:rPr>
            </w:pPr>
            <w:r>
              <w:rPr>
                <w:b/>
                <w:color w:val="FFFFFF"/>
                <w:spacing w:val="-2"/>
                <w:sz w:val="18"/>
              </w:rPr>
              <w:t>Triple</w:t>
            </w:r>
          </w:p>
        </w:tc>
        <w:tc>
          <w:tcPr>
            <w:tcW w:w="1306" w:type="dxa"/>
            <w:tcBorders>
              <w:top w:val="nil"/>
              <w:bottom w:val="nil"/>
            </w:tcBorders>
            <w:shd w:val="clear" w:color="auto" w:fill="00AF50"/>
          </w:tcPr>
          <w:p>
            <w:pPr>
              <w:pStyle w:val="TableParagraph"/>
              <w:spacing w:before="119"/>
              <w:rPr>
                <w:b/>
                <w:sz w:val="18"/>
              </w:rPr>
            </w:pPr>
            <w:r>
              <w:rPr>
                <w:b/>
                <w:color w:val="FFFFFF"/>
                <w:spacing w:val="-2"/>
                <w:sz w:val="18"/>
              </w:rPr>
              <w:t>Cuádruple</w:t>
            </w:r>
          </w:p>
        </w:tc>
        <w:tc>
          <w:tcPr>
            <w:tcW w:w="1306" w:type="dxa"/>
            <w:tcBorders>
              <w:top w:val="nil"/>
              <w:bottom w:val="nil"/>
            </w:tcBorders>
            <w:shd w:val="clear" w:color="auto" w:fill="00AF50"/>
          </w:tcPr>
          <w:p>
            <w:pPr>
              <w:pStyle w:val="TableParagraph"/>
              <w:spacing w:before="119"/>
              <w:ind w:right="6"/>
              <w:rPr>
                <w:b/>
                <w:sz w:val="18"/>
              </w:rPr>
            </w:pPr>
            <w:r>
              <w:rPr>
                <w:b/>
                <w:color w:val="FFFFFF"/>
                <w:spacing w:val="-2"/>
                <w:sz w:val="18"/>
              </w:rPr>
              <w:t>Sencilla</w:t>
            </w:r>
          </w:p>
        </w:tc>
        <w:tc>
          <w:tcPr>
            <w:tcW w:w="1301" w:type="dxa"/>
            <w:tcBorders>
              <w:top w:val="nil"/>
              <w:bottom w:val="nil"/>
            </w:tcBorders>
            <w:shd w:val="clear" w:color="auto" w:fill="00AF50"/>
          </w:tcPr>
          <w:p>
            <w:pPr>
              <w:pStyle w:val="TableParagraph"/>
              <w:spacing w:before="13"/>
              <w:ind w:left="417" w:right="353" w:hanging="39"/>
              <w:jc w:val="left"/>
              <w:rPr>
                <w:b/>
                <w:sz w:val="18"/>
              </w:rPr>
            </w:pPr>
            <w:r>
              <w:rPr>
                <w:b/>
                <w:color w:val="FFFFFF"/>
                <w:spacing w:val="-2"/>
                <w:sz w:val="18"/>
              </w:rPr>
              <w:t>Menor </w:t>
            </w:r>
            <w:r>
              <w:rPr>
                <w:b/>
                <w:color w:val="FFFFFF"/>
                <w:sz w:val="18"/>
              </w:rPr>
              <w:t>0</w:t>
            </w:r>
            <w:r>
              <w:rPr>
                <w:b/>
                <w:color w:val="FFFFFF"/>
                <w:spacing w:val="2"/>
                <w:sz w:val="18"/>
              </w:rPr>
              <w:t> </w:t>
            </w:r>
            <w:r>
              <w:rPr>
                <w:b/>
                <w:color w:val="FFFFFF"/>
                <w:sz w:val="18"/>
              </w:rPr>
              <w:t>-</w:t>
            </w:r>
            <w:r>
              <w:rPr>
                <w:b/>
                <w:color w:val="FFFFFF"/>
                <w:spacing w:val="1"/>
                <w:sz w:val="18"/>
              </w:rPr>
              <w:t> </w:t>
            </w:r>
            <w:r>
              <w:rPr>
                <w:b/>
                <w:color w:val="FFFFFF"/>
                <w:spacing w:val="-5"/>
                <w:sz w:val="18"/>
              </w:rPr>
              <w:t>14</w:t>
            </w:r>
          </w:p>
        </w:tc>
      </w:tr>
      <w:tr>
        <w:trPr>
          <w:trHeight w:val="556" w:hRule="atLeast"/>
        </w:trPr>
        <w:tc>
          <w:tcPr>
            <w:tcW w:w="1758" w:type="dxa"/>
            <w:tcBorders>
              <w:top w:val="nil"/>
            </w:tcBorders>
          </w:tcPr>
          <w:p>
            <w:pPr>
              <w:pStyle w:val="TableParagraph"/>
              <w:spacing w:before="172"/>
              <w:ind w:left="144"/>
              <w:jc w:val="left"/>
              <w:rPr>
                <w:b/>
                <w:sz w:val="18"/>
              </w:rPr>
            </w:pPr>
            <w:r>
              <w:rPr>
                <w:b/>
                <w:spacing w:val="-2"/>
                <w:sz w:val="18"/>
              </w:rPr>
              <w:t>01/05/26-31/10/26</w:t>
            </w:r>
          </w:p>
        </w:tc>
        <w:tc>
          <w:tcPr>
            <w:tcW w:w="1306" w:type="dxa"/>
            <w:tcBorders>
              <w:top w:val="nil"/>
            </w:tcBorders>
          </w:tcPr>
          <w:p>
            <w:pPr>
              <w:pStyle w:val="TableParagraph"/>
              <w:spacing w:before="172"/>
              <w:ind w:right="1"/>
              <w:rPr>
                <w:rFonts w:ascii="Arial MT"/>
                <w:sz w:val="18"/>
              </w:rPr>
            </w:pPr>
            <w:r>
              <w:rPr>
                <w:rFonts w:ascii="Arial MT"/>
                <w:sz w:val="18"/>
              </w:rPr>
              <w:t>USD</w:t>
            </w:r>
            <w:r>
              <w:rPr>
                <w:rFonts w:ascii="Arial MT"/>
                <w:spacing w:val="-1"/>
                <w:sz w:val="18"/>
              </w:rPr>
              <w:t> </w:t>
            </w:r>
            <w:r>
              <w:rPr>
                <w:rFonts w:ascii="Arial MT"/>
                <w:spacing w:val="-2"/>
                <w:sz w:val="18"/>
              </w:rPr>
              <w:t>1,883</w:t>
            </w:r>
          </w:p>
        </w:tc>
        <w:tc>
          <w:tcPr>
            <w:tcW w:w="1306" w:type="dxa"/>
            <w:tcBorders>
              <w:top w:val="nil"/>
            </w:tcBorders>
          </w:tcPr>
          <w:p>
            <w:pPr>
              <w:pStyle w:val="TableParagraph"/>
              <w:spacing w:before="172"/>
              <w:ind w:right="1"/>
              <w:rPr>
                <w:rFonts w:ascii="Arial MT"/>
                <w:sz w:val="18"/>
              </w:rPr>
            </w:pPr>
            <w:r>
              <w:rPr>
                <w:rFonts w:ascii="Arial MT"/>
                <w:sz w:val="18"/>
              </w:rPr>
              <w:t>USD</w:t>
            </w:r>
            <w:r>
              <w:rPr>
                <w:rFonts w:ascii="Arial MT"/>
                <w:spacing w:val="-1"/>
                <w:sz w:val="18"/>
              </w:rPr>
              <w:t> </w:t>
            </w:r>
            <w:r>
              <w:rPr>
                <w:rFonts w:ascii="Arial MT"/>
                <w:spacing w:val="-2"/>
                <w:sz w:val="18"/>
              </w:rPr>
              <w:t>1,508</w:t>
            </w:r>
          </w:p>
        </w:tc>
        <w:tc>
          <w:tcPr>
            <w:tcW w:w="1306" w:type="dxa"/>
            <w:tcBorders>
              <w:top w:val="nil"/>
            </w:tcBorders>
          </w:tcPr>
          <w:p>
            <w:pPr>
              <w:pStyle w:val="TableParagraph"/>
              <w:spacing w:before="172"/>
              <w:ind w:right="1"/>
              <w:rPr>
                <w:rFonts w:ascii="Arial MT"/>
                <w:sz w:val="18"/>
              </w:rPr>
            </w:pPr>
            <w:r>
              <w:rPr>
                <w:rFonts w:ascii="Arial MT"/>
                <w:sz w:val="18"/>
              </w:rPr>
              <w:t>USD</w:t>
            </w:r>
            <w:r>
              <w:rPr>
                <w:rFonts w:ascii="Arial MT"/>
                <w:spacing w:val="-1"/>
                <w:sz w:val="18"/>
              </w:rPr>
              <w:t> </w:t>
            </w:r>
            <w:r>
              <w:rPr>
                <w:rFonts w:ascii="Arial MT"/>
                <w:spacing w:val="-2"/>
                <w:sz w:val="18"/>
              </w:rPr>
              <w:t>1,326</w:t>
            </w:r>
          </w:p>
        </w:tc>
        <w:tc>
          <w:tcPr>
            <w:tcW w:w="1306" w:type="dxa"/>
            <w:tcBorders>
              <w:top w:val="nil"/>
            </w:tcBorders>
          </w:tcPr>
          <w:p>
            <w:pPr>
              <w:pStyle w:val="TableParagraph"/>
              <w:spacing w:before="172"/>
              <w:rPr>
                <w:rFonts w:ascii="Arial MT"/>
                <w:sz w:val="18"/>
              </w:rPr>
            </w:pPr>
            <w:r>
              <w:rPr>
                <w:rFonts w:ascii="Arial MT"/>
                <w:sz w:val="18"/>
              </w:rPr>
              <w:t>USD</w:t>
            </w:r>
            <w:r>
              <w:rPr>
                <w:rFonts w:ascii="Arial MT"/>
                <w:spacing w:val="-1"/>
                <w:sz w:val="18"/>
              </w:rPr>
              <w:t> </w:t>
            </w:r>
            <w:r>
              <w:rPr>
                <w:rFonts w:ascii="Arial MT"/>
                <w:spacing w:val="-2"/>
                <w:sz w:val="18"/>
              </w:rPr>
              <w:t>3,497</w:t>
            </w:r>
          </w:p>
        </w:tc>
        <w:tc>
          <w:tcPr>
            <w:tcW w:w="1301" w:type="dxa"/>
            <w:tcBorders>
              <w:top w:val="nil"/>
            </w:tcBorders>
          </w:tcPr>
          <w:p>
            <w:pPr>
              <w:pStyle w:val="TableParagraph"/>
              <w:spacing w:before="172"/>
              <w:ind w:left="282"/>
              <w:jc w:val="left"/>
              <w:rPr>
                <w:rFonts w:ascii="Arial MT"/>
                <w:sz w:val="18"/>
              </w:rPr>
            </w:pPr>
            <w:r>
              <w:rPr>
                <w:rFonts w:ascii="Arial MT"/>
                <w:sz w:val="18"/>
              </w:rPr>
              <w:t>USD </w:t>
            </w:r>
            <w:r>
              <w:rPr>
                <w:rFonts w:ascii="Arial MT"/>
                <w:spacing w:val="-5"/>
                <w:sz w:val="18"/>
              </w:rPr>
              <w:t>679</w:t>
            </w:r>
          </w:p>
        </w:tc>
      </w:tr>
    </w:tbl>
    <w:p>
      <w:pPr>
        <w:pStyle w:val="BodyText"/>
        <w:spacing w:before="5"/>
        <w:ind w:left="0"/>
        <w:rPr>
          <w:rFonts w:ascii="Arial"/>
          <w:b/>
        </w:rPr>
      </w:pPr>
    </w:p>
    <w:tbl>
      <w:tblPr>
        <w:tblW w:w="0" w:type="auto"/>
        <w:jc w:val="left"/>
        <w:tblInd w:w="125"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758"/>
        <w:gridCol w:w="1306"/>
        <w:gridCol w:w="1306"/>
        <w:gridCol w:w="1306"/>
        <w:gridCol w:w="1306"/>
        <w:gridCol w:w="1301"/>
      </w:tblGrid>
      <w:tr>
        <w:trPr>
          <w:trHeight w:val="311" w:hRule="atLeast"/>
        </w:trPr>
        <w:tc>
          <w:tcPr>
            <w:tcW w:w="8283" w:type="dxa"/>
            <w:gridSpan w:val="6"/>
            <w:tcBorders>
              <w:bottom w:val="nil"/>
            </w:tcBorders>
            <w:shd w:val="clear" w:color="auto" w:fill="E26C09"/>
          </w:tcPr>
          <w:p>
            <w:pPr>
              <w:pStyle w:val="TableParagraph"/>
              <w:spacing w:before="46"/>
              <w:rPr>
                <w:b/>
                <w:sz w:val="18"/>
              </w:rPr>
            </w:pPr>
            <w:r>
              <w:rPr>
                <w:b/>
                <w:color w:val="FFFFFF"/>
                <w:sz w:val="18"/>
              </w:rPr>
              <w:t>Categoría</w:t>
            </w:r>
            <w:r>
              <w:rPr>
                <w:b/>
                <w:color w:val="FFFFFF"/>
                <w:spacing w:val="-4"/>
                <w:sz w:val="18"/>
              </w:rPr>
              <w:t> </w:t>
            </w:r>
            <w:r>
              <w:rPr>
                <w:b/>
                <w:color w:val="FFFFFF"/>
                <w:spacing w:val="-2"/>
                <w:sz w:val="18"/>
              </w:rPr>
              <w:t>Boutique</w:t>
            </w:r>
          </w:p>
        </w:tc>
      </w:tr>
      <w:tr>
        <w:trPr>
          <w:trHeight w:val="451" w:hRule="atLeast"/>
        </w:trPr>
        <w:tc>
          <w:tcPr>
            <w:tcW w:w="1758" w:type="dxa"/>
            <w:tcBorders>
              <w:top w:val="nil"/>
              <w:bottom w:val="nil"/>
            </w:tcBorders>
            <w:shd w:val="clear" w:color="auto" w:fill="00AF50"/>
          </w:tcPr>
          <w:p>
            <w:pPr>
              <w:pStyle w:val="TableParagraph"/>
              <w:spacing w:before="13"/>
              <w:ind w:left="504" w:right="194" w:hanging="288"/>
              <w:jc w:val="left"/>
              <w:rPr>
                <w:b/>
                <w:sz w:val="18"/>
              </w:rPr>
            </w:pPr>
            <w:r>
              <w:rPr>
                <w:b/>
                <w:color w:val="FFFFFF"/>
                <w:sz w:val="18"/>
              </w:rPr>
              <w:t>Salidas:</w:t>
            </w:r>
            <w:r>
              <w:rPr>
                <w:b/>
                <w:color w:val="FFFFFF"/>
                <w:spacing w:val="-13"/>
                <w:sz w:val="18"/>
              </w:rPr>
              <w:t> </w:t>
            </w:r>
            <w:r>
              <w:rPr>
                <w:b/>
                <w:color w:val="FFFFFF"/>
                <w:sz w:val="18"/>
              </w:rPr>
              <w:t>diarias </w:t>
            </w:r>
            <w:r>
              <w:rPr>
                <w:b/>
                <w:color w:val="FFFFFF"/>
                <w:spacing w:val="-2"/>
                <w:sz w:val="18"/>
              </w:rPr>
              <w:t>Vigencia</w:t>
            </w:r>
          </w:p>
        </w:tc>
        <w:tc>
          <w:tcPr>
            <w:tcW w:w="1306" w:type="dxa"/>
            <w:tcBorders>
              <w:top w:val="nil"/>
              <w:bottom w:val="nil"/>
            </w:tcBorders>
            <w:shd w:val="clear" w:color="auto" w:fill="00AF50"/>
          </w:tcPr>
          <w:p>
            <w:pPr>
              <w:pStyle w:val="TableParagraph"/>
              <w:spacing w:before="119"/>
              <w:ind w:right="6"/>
              <w:rPr>
                <w:b/>
                <w:sz w:val="18"/>
              </w:rPr>
            </w:pPr>
            <w:r>
              <w:rPr>
                <w:b/>
                <w:color w:val="FFFFFF"/>
                <w:spacing w:val="-2"/>
                <w:sz w:val="18"/>
              </w:rPr>
              <w:t>Doble</w:t>
            </w:r>
          </w:p>
        </w:tc>
        <w:tc>
          <w:tcPr>
            <w:tcW w:w="1306" w:type="dxa"/>
            <w:tcBorders>
              <w:top w:val="nil"/>
              <w:bottom w:val="nil"/>
            </w:tcBorders>
            <w:shd w:val="clear" w:color="auto" w:fill="00AF50"/>
          </w:tcPr>
          <w:p>
            <w:pPr>
              <w:pStyle w:val="TableParagraph"/>
              <w:spacing w:before="119"/>
              <w:ind w:right="6"/>
              <w:rPr>
                <w:b/>
                <w:sz w:val="18"/>
              </w:rPr>
            </w:pPr>
            <w:r>
              <w:rPr>
                <w:b/>
                <w:color w:val="FFFFFF"/>
                <w:spacing w:val="-2"/>
                <w:sz w:val="18"/>
              </w:rPr>
              <w:t>Triple</w:t>
            </w:r>
          </w:p>
        </w:tc>
        <w:tc>
          <w:tcPr>
            <w:tcW w:w="1306" w:type="dxa"/>
            <w:tcBorders>
              <w:top w:val="nil"/>
              <w:bottom w:val="nil"/>
            </w:tcBorders>
            <w:shd w:val="clear" w:color="auto" w:fill="00AF50"/>
          </w:tcPr>
          <w:p>
            <w:pPr>
              <w:pStyle w:val="TableParagraph"/>
              <w:spacing w:before="119"/>
              <w:rPr>
                <w:b/>
                <w:sz w:val="18"/>
              </w:rPr>
            </w:pPr>
            <w:r>
              <w:rPr>
                <w:b/>
                <w:color w:val="FFFFFF"/>
                <w:spacing w:val="-2"/>
                <w:sz w:val="18"/>
              </w:rPr>
              <w:t>Cuádruple</w:t>
            </w:r>
          </w:p>
        </w:tc>
        <w:tc>
          <w:tcPr>
            <w:tcW w:w="1306" w:type="dxa"/>
            <w:tcBorders>
              <w:top w:val="nil"/>
              <w:bottom w:val="nil"/>
            </w:tcBorders>
            <w:shd w:val="clear" w:color="auto" w:fill="00AF50"/>
          </w:tcPr>
          <w:p>
            <w:pPr>
              <w:pStyle w:val="TableParagraph"/>
              <w:spacing w:before="119"/>
              <w:ind w:right="6"/>
              <w:rPr>
                <w:b/>
                <w:sz w:val="18"/>
              </w:rPr>
            </w:pPr>
            <w:r>
              <w:rPr>
                <w:b/>
                <w:color w:val="FFFFFF"/>
                <w:spacing w:val="-2"/>
                <w:sz w:val="18"/>
              </w:rPr>
              <w:t>Sencilla</w:t>
            </w:r>
          </w:p>
        </w:tc>
        <w:tc>
          <w:tcPr>
            <w:tcW w:w="1301" w:type="dxa"/>
            <w:tcBorders>
              <w:top w:val="nil"/>
              <w:bottom w:val="nil"/>
            </w:tcBorders>
            <w:shd w:val="clear" w:color="auto" w:fill="00AF50"/>
          </w:tcPr>
          <w:p>
            <w:pPr>
              <w:pStyle w:val="TableParagraph"/>
              <w:spacing w:before="13"/>
              <w:ind w:left="417" w:right="353" w:hanging="39"/>
              <w:jc w:val="left"/>
              <w:rPr>
                <w:b/>
                <w:sz w:val="18"/>
              </w:rPr>
            </w:pPr>
            <w:r>
              <w:rPr>
                <w:b/>
                <w:color w:val="FFFFFF"/>
                <w:spacing w:val="-2"/>
                <w:sz w:val="18"/>
              </w:rPr>
              <w:t>Menor </w:t>
            </w:r>
            <w:r>
              <w:rPr>
                <w:b/>
                <w:color w:val="FFFFFF"/>
                <w:sz w:val="18"/>
              </w:rPr>
              <w:t>0</w:t>
            </w:r>
            <w:r>
              <w:rPr>
                <w:b/>
                <w:color w:val="FFFFFF"/>
                <w:spacing w:val="2"/>
                <w:sz w:val="18"/>
              </w:rPr>
              <w:t> </w:t>
            </w:r>
            <w:r>
              <w:rPr>
                <w:b/>
                <w:color w:val="FFFFFF"/>
                <w:sz w:val="18"/>
              </w:rPr>
              <w:t>-</w:t>
            </w:r>
            <w:r>
              <w:rPr>
                <w:b/>
                <w:color w:val="FFFFFF"/>
                <w:spacing w:val="1"/>
                <w:sz w:val="18"/>
              </w:rPr>
              <w:t> </w:t>
            </w:r>
            <w:r>
              <w:rPr>
                <w:b/>
                <w:color w:val="FFFFFF"/>
                <w:spacing w:val="-5"/>
                <w:sz w:val="18"/>
              </w:rPr>
              <w:t>17</w:t>
            </w:r>
          </w:p>
        </w:tc>
      </w:tr>
      <w:tr>
        <w:trPr>
          <w:trHeight w:val="412" w:hRule="atLeast"/>
        </w:trPr>
        <w:tc>
          <w:tcPr>
            <w:tcW w:w="1758" w:type="dxa"/>
            <w:tcBorders>
              <w:top w:val="nil"/>
            </w:tcBorders>
          </w:tcPr>
          <w:p>
            <w:pPr>
              <w:pStyle w:val="TableParagraph"/>
              <w:spacing w:before="100"/>
              <w:ind w:left="144"/>
              <w:jc w:val="left"/>
              <w:rPr>
                <w:b/>
                <w:sz w:val="18"/>
              </w:rPr>
            </w:pPr>
            <w:r>
              <w:rPr>
                <w:b/>
                <w:spacing w:val="-2"/>
                <w:sz w:val="18"/>
              </w:rPr>
              <w:t>01/05/26-31/10/26</w:t>
            </w:r>
          </w:p>
        </w:tc>
        <w:tc>
          <w:tcPr>
            <w:tcW w:w="1306" w:type="dxa"/>
            <w:tcBorders>
              <w:top w:val="nil"/>
            </w:tcBorders>
          </w:tcPr>
          <w:p>
            <w:pPr>
              <w:pStyle w:val="TableParagraph"/>
              <w:spacing w:before="100"/>
              <w:ind w:right="1"/>
              <w:rPr>
                <w:rFonts w:ascii="Arial MT"/>
                <w:sz w:val="18"/>
              </w:rPr>
            </w:pPr>
            <w:r>
              <w:rPr>
                <w:rFonts w:ascii="Arial MT"/>
                <w:sz w:val="18"/>
              </w:rPr>
              <w:t>USD</w:t>
            </w:r>
            <w:r>
              <w:rPr>
                <w:rFonts w:ascii="Arial MT"/>
                <w:spacing w:val="-1"/>
                <w:sz w:val="18"/>
              </w:rPr>
              <w:t> </w:t>
            </w:r>
            <w:r>
              <w:rPr>
                <w:rFonts w:ascii="Arial MT"/>
                <w:spacing w:val="-2"/>
                <w:sz w:val="18"/>
              </w:rPr>
              <w:t>2,116</w:t>
            </w:r>
          </w:p>
        </w:tc>
        <w:tc>
          <w:tcPr>
            <w:tcW w:w="1306" w:type="dxa"/>
            <w:tcBorders>
              <w:top w:val="nil"/>
            </w:tcBorders>
          </w:tcPr>
          <w:p>
            <w:pPr>
              <w:pStyle w:val="TableParagraph"/>
              <w:spacing w:before="100"/>
              <w:ind w:right="1"/>
              <w:rPr>
                <w:rFonts w:ascii="Arial MT"/>
                <w:sz w:val="18"/>
              </w:rPr>
            </w:pPr>
            <w:r>
              <w:rPr>
                <w:rFonts w:ascii="Arial MT"/>
                <w:sz w:val="18"/>
              </w:rPr>
              <w:t>USD</w:t>
            </w:r>
            <w:r>
              <w:rPr>
                <w:rFonts w:ascii="Arial MT"/>
                <w:spacing w:val="-1"/>
                <w:sz w:val="18"/>
              </w:rPr>
              <w:t> </w:t>
            </w:r>
            <w:r>
              <w:rPr>
                <w:rFonts w:ascii="Arial MT"/>
                <w:spacing w:val="-2"/>
                <w:sz w:val="18"/>
              </w:rPr>
              <w:t>1,689</w:t>
            </w:r>
          </w:p>
        </w:tc>
        <w:tc>
          <w:tcPr>
            <w:tcW w:w="1306" w:type="dxa"/>
            <w:tcBorders>
              <w:top w:val="nil"/>
            </w:tcBorders>
          </w:tcPr>
          <w:p>
            <w:pPr>
              <w:pStyle w:val="TableParagraph"/>
              <w:spacing w:before="100"/>
              <w:ind w:right="1"/>
              <w:rPr>
                <w:rFonts w:ascii="Arial MT"/>
                <w:sz w:val="18"/>
              </w:rPr>
            </w:pPr>
            <w:r>
              <w:rPr>
                <w:rFonts w:ascii="Arial MT"/>
                <w:sz w:val="18"/>
              </w:rPr>
              <w:t>USD</w:t>
            </w:r>
            <w:r>
              <w:rPr>
                <w:rFonts w:ascii="Arial MT"/>
                <w:spacing w:val="-1"/>
                <w:sz w:val="18"/>
              </w:rPr>
              <w:t> </w:t>
            </w:r>
            <w:r>
              <w:rPr>
                <w:rFonts w:ascii="Arial MT"/>
                <w:spacing w:val="-2"/>
                <w:sz w:val="18"/>
              </w:rPr>
              <w:t>1,487</w:t>
            </w:r>
          </w:p>
        </w:tc>
        <w:tc>
          <w:tcPr>
            <w:tcW w:w="1306" w:type="dxa"/>
            <w:tcBorders>
              <w:top w:val="nil"/>
            </w:tcBorders>
          </w:tcPr>
          <w:p>
            <w:pPr>
              <w:pStyle w:val="TableParagraph"/>
              <w:spacing w:before="100"/>
              <w:rPr>
                <w:rFonts w:ascii="Arial MT"/>
                <w:sz w:val="18"/>
              </w:rPr>
            </w:pPr>
            <w:r>
              <w:rPr>
                <w:rFonts w:ascii="Arial MT"/>
                <w:sz w:val="18"/>
              </w:rPr>
              <w:t>USD</w:t>
            </w:r>
            <w:r>
              <w:rPr>
                <w:rFonts w:ascii="Arial MT"/>
                <w:spacing w:val="-1"/>
                <w:sz w:val="18"/>
              </w:rPr>
              <w:t> </w:t>
            </w:r>
            <w:r>
              <w:rPr>
                <w:rFonts w:ascii="Arial MT"/>
                <w:spacing w:val="-2"/>
                <w:sz w:val="18"/>
              </w:rPr>
              <w:t>3,972</w:t>
            </w:r>
          </w:p>
        </w:tc>
        <w:tc>
          <w:tcPr>
            <w:tcW w:w="1301" w:type="dxa"/>
            <w:tcBorders>
              <w:top w:val="nil"/>
            </w:tcBorders>
          </w:tcPr>
          <w:p>
            <w:pPr>
              <w:pStyle w:val="TableParagraph"/>
              <w:spacing w:before="100"/>
              <w:ind w:left="282"/>
              <w:jc w:val="left"/>
              <w:rPr>
                <w:rFonts w:ascii="Arial MT"/>
                <w:sz w:val="18"/>
              </w:rPr>
            </w:pPr>
            <w:r>
              <w:rPr>
                <w:rFonts w:ascii="Arial MT"/>
                <w:sz w:val="18"/>
              </w:rPr>
              <w:t>USD </w:t>
            </w:r>
            <w:r>
              <w:rPr>
                <w:rFonts w:ascii="Arial MT"/>
                <w:spacing w:val="-5"/>
                <w:sz w:val="18"/>
              </w:rPr>
              <w:t>679</w:t>
            </w:r>
          </w:p>
        </w:tc>
      </w:tr>
    </w:tbl>
    <w:p>
      <w:pPr>
        <w:spacing w:line="244" w:lineRule="auto" w:before="201"/>
        <w:ind w:left="1368" w:right="175" w:firstLine="0"/>
        <w:jc w:val="left"/>
        <w:rPr>
          <w:rFonts w:ascii="Arial"/>
          <w:b/>
          <w:sz w:val="18"/>
        </w:rPr>
      </w:pPr>
      <w:r>
        <w:rPr>
          <w:rFonts w:ascii="Arial"/>
          <w:b/>
          <w:sz w:val="18"/>
        </w:rPr>
        <w:t>Nota:</w:t>
      </w:r>
      <w:r>
        <w:rPr>
          <w:rFonts w:ascii="Arial"/>
          <w:b/>
          <w:spacing w:val="-3"/>
          <w:sz w:val="18"/>
        </w:rPr>
        <w:t> </w:t>
      </w:r>
      <w:r>
        <w:rPr>
          <w:rFonts w:ascii="Arial"/>
          <w:b/>
          <w:sz w:val="18"/>
        </w:rPr>
        <w:t>Se</w:t>
      </w:r>
      <w:r>
        <w:rPr>
          <w:rFonts w:ascii="Arial"/>
          <w:b/>
          <w:spacing w:val="-5"/>
          <w:sz w:val="18"/>
        </w:rPr>
        <w:t> </w:t>
      </w:r>
      <w:r>
        <w:rPr>
          <w:rFonts w:ascii="Arial"/>
          <w:b/>
          <w:sz w:val="18"/>
        </w:rPr>
        <w:t>permite</w:t>
      </w:r>
      <w:r>
        <w:rPr>
          <w:rFonts w:ascii="Arial"/>
          <w:b/>
          <w:spacing w:val="-5"/>
          <w:sz w:val="18"/>
        </w:rPr>
        <w:t> </w:t>
      </w:r>
      <w:r>
        <w:rPr>
          <w:rFonts w:ascii="Arial"/>
          <w:b/>
          <w:sz w:val="18"/>
        </w:rPr>
        <w:t>hasta</w:t>
      </w:r>
      <w:r>
        <w:rPr>
          <w:rFonts w:ascii="Arial"/>
          <w:b/>
          <w:spacing w:val="-1"/>
          <w:sz w:val="18"/>
        </w:rPr>
        <w:t> </w:t>
      </w:r>
      <w:r>
        <w:rPr>
          <w:rFonts w:ascii="Arial"/>
          <w:b/>
          <w:sz w:val="18"/>
        </w:rPr>
        <w:t>2</w:t>
      </w:r>
      <w:r>
        <w:rPr>
          <w:rFonts w:ascii="Arial"/>
          <w:b/>
          <w:spacing w:val="-9"/>
          <w:sz w:val="18"/>
        </w:rPr>
        <w:t> </w:t>
      </w:r>
      <w:r>
        <w:rPr>
          <w:rFonts w:ascii="Arial"/>
          <w:b/>
          <w:sz w:val="18"/>
        </w:rPr>
        <w:t>menores</w:t>
      </w:r>
      <w:r>
        <w:rPr>
          <w:rFonts w:ascii="Arial"/>
          <w:b/>
          <w:spacing w:val="40"/>
          <w:sz w:val="18"/>
        </w:rPr>
        <w:t> </w:t>
      </w:r>
      <w:r>
        <w:rPr>
          <w:rFonts w:ascii="Arial"/>
          <w:b/>
          <w:sz w:val="18"/>
        </w:rPr>
        <w:t>compartiendo</w:t>
      </w:r>
      <w:r>
        <w:rPr>
          <w:rFonts w:ascii="Arial"/>
          <w:b/>
          <w:spacing w:val="-6"/>
          <w:sz w:val="18"/>
        </w:rPr>
        <w:t> </w:t>
      </w:r>
      <w:r>
        <w:rPr>
          <w:rFonts w:ascii="Arial"/>
          <w:b/>
          <w:sz w:val="18"/>
        </w:rPr>
        <w:t>siempre</w:t>
      </w:r>
      <w:r>
        <w:rPr>
          <w:rFonts w:ascii="Arial"/>
          <w:b/>
          <w:spacing w:val="-1"/>
          <w:sz w:val="18"/>
        </w:rPr>
        <w:t> </w:t>
      </w:r>
      <w:r>
        <w:rPr>
          <w:rFonts w:ascii="Arial"/>
          <w:b/>
          <w:sz w:val="18"/>
        </w:rPr>
        <w:t>con</w:t>
      </w:r>
      <w:r>
        <w:rPr>
          <w:rFonts w:ascii="Arial"/>
          <w:b/>
          <w:spacing w:val="-6"/>
          <w:sz w:val="18"/>
        </w:rPr>
        <w:t> </w:t>
      </w:r>
      <w:r>
        <w:rPr>
          <w:rFonts w:ascii="Arial"/>
          <w:b/>
          <w:sz w:val="18"/>
        </w:rPr>
        <w:t>2</w:t>
      </w:r>
      <w:r>
        <w:rPr>
          <w:rFonts w:ascii="Arial"/>
          <w:b/>
          <w:spacing w:val="-5"/>
          <w:sz w:val="18"/>
        </w:rPr>
        <w:t> </w:t>
      </w:r>
      <w:r>
        <w:rPr>
          <w:rFonts w:ascii="Arial"/>
          <w:b/>
          <w:sz w:val="18"/>
        </w:rPr>
        <w:t>adultos, ocupando las camas existentes.</w:t>
      </w:r>
    </w:p>
    <w:p>
      <w:pPr>
        <w:pStyle w:val="BodyText"/>
        <w:spacing w:before="201"/>
        <w:ind w:left="0"/>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rFonts w:ascii="Arial" w:hAnsi="Arial"/>
          <w:b/>
          <w:i/>
          <w:sz w:val="18"/>
        </w:rPr>
      </w:pPr>
      <w:r>
        <w:rPr>
          <w:sz w:val="18"/>
        </w:rPr>
        <w:t>Traslado</w:t>
      </w:r>
      <w:r>
        <w:rPr>
          <w:spacing w:val="42"/>
          <w:sz w:val="18"/>
        </w:rPr>
        <w:t> </w:t>
      </w:r>
      <w:r>
        <w:rPr>
          <w:sz w:val="18"/>
        </w:rPr>
        <w:t>aeropuerto</w:t>
      </w:r>
      <w:r>
        <w:rPr>
          <w:spacing w:val="-4"/>
          <w:sz w:val="18"/>
        </w:rPr>
        <w:t> </w:t>
      </w:r>
      <w:r>
        <w:rPr>
          <w:sz w:val="18"/>
        </w:rPr>
        <w:t>–</w:t>
      </w:r>
      <w:r>
        <w:rPr>
          <w:spacing w:val="-1"/>
          <w:sz w:val="18"/>
        </w:rPr>
        <w:t> </w:t>
      </w:r>
      <w:r>
        <w:rPr>
          <w:sz w:val="18"/>
        </w:rPr>
        <w:t>hotel</w:t>
      </w:r>
      <w:r>
        <w:rPr>
          <w:spacing w:val="-4"/>
          <w:sz w:val="18"/>
        </w:rPr>
        <w:t> </w:t>
      </w:r>
      <w:r>
        <w:rPr>
          <w:sz w:val="18"/>
        </w:rPr>
        <w:t>-</w:t>
      </w:r>
      <w:r>
        <w:rPr>
          <w:spacing w:val="46"/>
          <w:sz w:val="18"/>
        </w:rPr>
        <w:t> </w:t>
      </w:r>
      <w:r>
        <w:rPr>
          <w:sz w:val="18"/>
        </w:rPr>
        <w:t>aeropuerto</w:t>
      </w:r>
      <w:r>
        <w:rPr>
          <w:spacing w:val="-5"/>
          <w:sz w:val="18"/>
        </w:rPr>
        <w:t> </w:t>
      </w:r>
      <w:r>
        <w:rPr>
          <w:rFonts w:ascii="Arial" w:hAnsi="Arial"/>
          <w:b/>
          <w:i/>
          <w:sz w:val="18"/>
        </w:rPr>
        <w:t>en</w:t>
      </w:r>
      <w:r>
        <w:rPr>
          <w:rFonts w:ascii="Arial" w:hAnsi="Arial"/>
          <w:b/>
          <w:i/>
          <w:spacing w:val="-2"/>
          <w:sz w:val="18"/>
        </w:rPr>
        <w:t> </w:t>
      </w:r>
      <w:r>
        <w:rPr>
          <w:rFonts w:ascii="Arial" w:hAnsi="Arial"/>
          <w:b/>
          <w:i/>
          <w:sz w:val="18"/>
        </w:rPr>
        <w:t>servicio</w:t>
      </w:r>
      <w:r>
        <w:rPr>
          <w:rFonts w:ascii="Arial" w:hAnsi="Arial"/>
          <w:b/>
          <w:i/>
          <w:spacing w:val="-7"/>
          <w:sz w:val="18"/>
        </w:rPr>
        <w:t> </w:t>
      </w:r>
      <w:r>
        <w:rPr>
          <w:rFonts w:ascii="Arial" w:hAnsi="Arial"/>
          <w:b/>
          <w:i/>
          <w:sz w:val="18"/>
        </w:rPr>
        <w:t>compartido</w:t>
      </w:r>
      <w:r>
        <w:rPr>
          <w:rFonts w:ascii="Arial" w:hAnsi="Arial"/>
          <w:b/>
          <w:i/>
          <w:spacing w:val="-7"/>
          <w:sz w:val="18"/>
        </w:rPr>
        <w:t> </w:t>
      </w:r>
      <w:r>
        <w:rPr>
          <w:rFonts w:ascii="Arial" w:hAnsi="Arial"/>
          <w:b/>
          <w:i/>
          <w:sz w:val="18"/>
        </w:rPr>
        <w:t>en</w:t>
      </w:r>
      <w:r>
        <w:rPr>
          <w:rFonts w:ascii="Arial" w:hAnsi="Arial"/>
          <w:b/>
          <w:i/>
          <w:spacing w:val="-3"/>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4</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Vancouver</w:t>
      </w:r>
    </w:p>
    <w:p>
      <w:pPr>
        <w:pStyle w:val="ListParagraph"/>
        <w:numPr>
          <w:ilvl w:val="0"/>
          <w:numId w:val="1"/>
        </w:numPr>
        <w:tabs>
          <w:tab w:pos="1008" w:val="left" w:leader="none"/>
        </w:tabs>
        <w:spacing w:line="240" w:lineRule="auto" w:before="0" w:after="0"/>
        <w:ind w:left="1008" w:right="0" w:hanging="360"/>
        <w:jc w:val="left"/>
        <w:rPr>
          <w:sz w:val="18"/>
        </w:rPr>
      </w:pPr>
      <w:r>
        <w:rPr>
          <w:sz w:val="18"/>
        </w:rPr>
        <w:t>Tour</w:t>
      </w:r>
      <w:r>
        <w:rPr>
          <w:spacing w:val="-3"/>
          <w:sz w:val="18"/>
        </w:rPr>
        <w:t> </w:t>
      </w:r>
      <w:r>
        <w:rPr>
          <w:sz w:val="18"/>
        </w:rPr>
        <w:t>de</w:t>
      </w:r>
      <w:r>
        <w:rPr>
          <w:spacing w:val="-4"/>
          <w:sz w:val="18"/>
        </w:rPr>
        <w:t> </w:t>
      </w:r>
      <w:r>
        <w:rPr>
          <w:sz w:val="18"/>
        </w:rPr>
        <w:t>ciudad en </w:t>
      </w:r>
      <w:r>
        <w:rPr>
          <w:spacing w:val="-2"/>
          <w:sz w:val="18"/>
        </w:rPr>
        <w:t>Vancouver</w:t>
      </w:r>
    </w:p>
    <w:p>
      <w:pPr>
        <w:pStyle w:val="ListParagraph"/>
        <w:numPr>
          <w:ilvl w:val="0"/>
          <w:numId w:val="1"/>
        </w:numPr>
        <w:tabs>
          <w:tab w:pos="1008" w:val="left" w:leader="none"/>
        </w:tabs>
        <w:spacing w:line="207" w:lineRule="exact" w:before="4" w:after="0"/>
        <w:ind w:left="1008" w:right="0" w:hanging="360"/>
        <w:jc w:val="left"/>
        <w:rPr>
          <w:sz w:val="18"/>
        </w:rPr>
      </w:pPr>
      <w:r>
        <w:rPr>
          <w:sz w:val="18"/>
        </w:rPr>
        <w:t>Tour</w:t>
      </w:r>
      <w:r>
        <w:rPr>
          <w:spacing w:val="-4"/>
          <w:sz w:val="18"/>
        </w:rPr>
        <w:t> </w:t>
      </w:r>
      <w:r>
        <w:rPr>
          <w:sz w:val="18"/>
        </w:rPr>
        <w:t>a</w:t>
      </w:r>
      <w:r>
        <w:rPr>
          <w:spacing w:val="-2"/>
          <w:sz w:val="18"/>
        </w:rPr>
        <w:t> </w:t>
      </w:r>
      <w:r>
        <w:rPr>
          <w:sz w:val="18"/>
        </w:rPr>
        <w:t>Victoria</w:t>
      </w:r>
      <w:r>
        <w:rPr>
          <w:spacing w:val="-6"/>
          <w:sz w:val="18"/>
        </w:rPr>
        <w:t> </w:t>
      </w:r>
      <w:r>
        <w:rPr>
          <w:sz w:val="18"/>
        </w:rPr>
        <w:t>con</w:t>
      </w:r>
      <w:r>
        <w:rPr>
          <w:spacing w:val="-6"/>
          <w:sz w:val="18"/>
        </w:rPr>
        <w:t> </w:t>
      </w:r>
      <w:r>
        <w:rPr>
          <w:sz w:val="18"/>
        </w:rPr>
        <w:t>ferry,</w:t>
      </w:r>
      <w:r>
        <w:rPr>
          <w:spacing w:val="1"/>
          <w:sz w:val="18"/>
        </w:rPr>
        <w:t> </w:t>
      </w:r>
      <w:r>
        <w:rPr>
          <w:sz w:val="18"/>
        </w:rPr>
        <w:t>y</w:t>
      </w:r>
      <w:r>
        <w:rPr>
          <w:spacing w:val="-6"/>
          <w:sz w:val="18"/>
        </w:rPr>
        <w:t> </w:t>
      </w:r>
      <w:r>
        <w:rPr>
          <w:sz w:val="18"/>
        </w:rPr>
        <w:t>admisión</w:t>
      </w:r>
      <w:r>
        <w:rPr>
          <w:spacing w:val="-6"/>
          <w:sz w:val="18"/>
        </w:rPr>
        <w:t> </w:t>
      </w:r>
      <w:r>
        <w:rPr>
          <w:sz w:val="18"/>
        </w:rPr>
        <w:t>a</w:t>
      </w:r>
      <w:r>
        <w:rPr>
          <w:spacing w:val="-2"/>
          <w:sz w:val="18"/>
        </w:rPr>
        <w:t> </w:t>
      </w:r>
      <w:r>
        <w:rPr>
          <w:sz w:val="18"/>
        </w:rPr>
        <w:t>Jardines</w:t>
      </w:r>
      <w:r>
        <w:rPr>
          <w:spacing w:val="-1"/>
          <w:sz w:val="18"/>
        </w:rPr>
        <w:t> </w:t>
      </w:r>
      <w:r>
        <w:rPr>
          <w:spacing w:val="-2"/>
          <w:sz w:val="18"/>
        </w:rPr>
        <w:t>Butchart</w:t>
      </w:r>
    </w:p>
    <w:p>
      <w:pPr>
        <w:pStyle w:val="ListParagraph"/>
        <w:numPr>
          <w:ilvl w:val="0"/>
          <w:numId w:val="1"/>
        </w:numPr>
        <w:tabs>
          <w:tab w:pos="1008" w:val="left" w:leader="none"/>
        </w:tabs>
        <w:spacing w:line="206" w:lineRule="exact" w:before="0" w:after="0"/>
        <w:ind w:left="1008" w:right="0" w:hanging="360"/>
        <w:jc w:val="left"/>
        <w:rPr>
          <w:sz w:val="18"/>
        </w:rPr>
      </w:pPr>
      <w:r>
        <w:rPr>
          <w:sz w:val="18"/>
        </w:rPr>
        <w:t>Tour</w:t>
      </w:r>
      <w:r>
        <w:rPr>
          <w:spacing w:val="-1"/>
          <w:sz w:val="18"/>
        </w:rPr>
        <w:t> </w:t>
      </w:r>
      <w:r>
        <w:rPr>
          <w:sz w:val="18"/>
        </w:rPr>
        <w:t>a</w:t>
      </w:r>
      <w:r>
        <w:rPr>
          <w:spacing w:val="-8"/>
          <w:sz w:val="18"/>
        </w:rPr>
        <w:t> </w:t>
      </w:r>
      <w:r>
        <w:rPr>
          <w:spacing w:val="-2"/>
          <w:sz w:val="18"/>
        </w:rPr>
        <w:t>Whistler</w:t>
      </w:r>
    </w:p>
    <w:p>
      <w:pPr>
        <w:pStyle w:val="ListParagraph"/>
        <w:numPr>
          <w:ilvl w:val="0"/>
          <w:numId w:val="1"/>
        </w:numPr>
        <w:tabs>
          <w:tab w:pos="1008" w:val="left" w:leader="none"/>
        </w:tabs>
        <w:spacing w:line="206" w:lineRule="exact" w:before="0" w:after="0"/>
        <w:ind w:left="1008" w:right="0" w:hanging="360"/>
        <w:jc w:val="left"/>
        <w:rPr>
          <w:sz w:val="18"/>
        </w:rPr>
      </w:pPr>
      <w:r>
        <w:rPr>
          <w:sz w:val="18"/>
        </w:rPr>
        <w:t>Chofer</w:t>
      </w:r>
      <w:r>
        <w:rPr>
          <w:spacing w:val="2"/>
          <w:sz w:val="18"/>
        </w:rPr>
        <w:t> </w:t>
      </w:r>
      <w:r>
        <w:rPr>
          <w:sz w:val="18"/>
        </w:rPr>
        <w:t>–</w:t>
      </w:r>
      <w:r>
        <w:rPr>
          <w:spacing w:val="-4"/>
          <w:sz w:val="18"/>
        </w:rPr>
        <w:t> </w:t>
      </w:r>
      <w:r>
        <w:rPr>
          <w:sz w:val="18"/>
        </w:rPr>
        <w:t>guía</w:t>
      </w:r>
      <w:r>
        <w:rPr>
          <w:spacing w:val="-4"/>
          <w:sz w:val="18"/>
        </w:rPr>
        <w:t> </w:t>
      </w:r>
      <w:r>
        <w:rPr>
          <w:sz w:val="18"/>
        </w:rPr>
        <w:t>de</w:t>
      </w:r>
      <w:r>
        <w:rPr>
          <w:spacing w:val="-4"/>
          <w:sz w:val="18"/>
        </w:rPr>
        <w:t> </w:t>
      </w:r>
      <w:r>
        <w:rPr>
          <w:sz w:val="18"/>
        </w:rPr>
        <w:t>habla </w:t>
      </w:r>
      <w:r>
        <w:rPr>
          <w:spacing w:val="-2"/>
          <w:sz w:val="18"/>
        </w:rPr>
        <w:t>hispana</w:t>
      </w:r>
    </w:p>
    <w:p>
      <w:pPr>
        <w:pStyle w:val="ListParagraph"/>
        <w:numPr>
          <w:ilvl w:val="0"/>
          <w:numId w:val="1"/>
        </w:numPr>
        <w:tabs>
          <w:tab w:pos="1008" w:val="left" w:leader="none"/>
        </w:tabs>
        <w:spacing w:line="206" w:lineRule="exact" w:before="0" w:after="0"/>
        <w:ind w:left="1008" w:right="0" w:hanging="360"/>
        <w:jc w:val="left"/>
        <w:rPr>
          <w:sz w:val="18"/>
        </w:rPr>
      </w:pPr>
      <w:r>
        <w:rPr>
          <w:sz w:val="18"/>
        </w:rPr>
        <w:t>Maleteros</w:t>
      </w:r>
      <w:r>
        <w:rPr>
          <w:spacing w:val="-2"/>
          <w:sz w:val="18"/>
        </w:rPr>
        <w:t> </w:t>
      </w:r>
      <w:r>
        <w:rPr>
          <w:sz w:val="18"/>
        </w:rPr>
        <w:t>(1</w:t>
      </w:r>
      <w:r>
        <w:rPr>
          <w:spacing w:val="-3"/>
          <w:sz w:val="18"/>
        </w:rPr>
        <w:t> </w:t>
      </w:r>
      <w:r>
        <w:rPr>
          <w:sz w:val="18"/>
        </w:rPr>
        <w:t>pieza</w:t>
      </w:r>
      <w:r>
        <w:rPr>
          <w:spacing w:val="-3"/>
          <w:sz w:val="18"/>
        </w:rPr>
        <w:t> </w:t>
      </w:r>
      <w:r>
        <w:rPr>
          <w:sz w:val="18"/>
        </w:rPr>
        <w:t>de</w:t>
      </w:r>
      <w:r>
        <w:rPr>
          <w:spacing w:val="-6"/>
          <w:sz w:val="18"/>
        </w:rPr>
        <w:t> </w:t>
      </w:r>
      <w:r>
        <w:rPr>
          <w:sz w:val="18"/>
        </w:rPr>
        <w:t>equipaje</w:t>
      </w:r>
      <w:r>
        <w:rPr>
          <w:spacing w:val="-6"/>
          <w:sz w:val="18"/>
        </w:rPr>
        <w:t> </w:t>
      </w:r>
      <w:r>
        <w:rPr>
          <w:sz w:val="18"/>
        </w:rPr>
        <w:t>por</w:t>
      </w:r>
      <w:r>
        <w:rPr>
          <w:spacing w:val="-1"/>
          <w:sz w:val="18"/>
        </w:rPr>
        <w:t> </w:t>
      </w:r>
      <w:r>
        <w:rPr>
          <w:spacing w:val="-2"/>
          <w:sz w:val="18"/>
        </w:rPr>
        <w:t>cliente)</w:t>
      </w:r>
    </w:p>
    <w:p>
      <w:pPr>
        <w:pStyle w:val="ListParagraph"/>
        <w:numPr>
          <w:ilvl w:val="0"/>
          <w:numId w:val="1"/>
        </w:numPr>
        <w:tabs>
          <w:tab w:pos="1008" w:val="left" w:leader="none"/>
        </w:tabs>
        <w:spacing w:line="207" w:lineRule="exact" w:before="0" w:after="0"/>
        <w:ind w:left="1008" w:right="0" w:hanging="360"/>
        <w:jc w:val="left"/>
        <w:rPr>
          <w:sz w:val="18"/>
        </w:rPr>
      </w:pPr>
      <w:r>
        <w:rPr>
          <w:sz w:val="18"/>
        </w:rPr>
        <w:t>Asistencia</w:t>
      </w:r>
      <w:r>
        <w:rPr>
          <w:spacing w:val="-6"/>
          <w:sz w:val="18"/>
        </w:rPr>
        <w:t> </w:t>
      </w:r>
      <w:r>
        <w:rPr>
          <w:sz w:val="18"/>
        </w:rPr>
        <w:t>en</w:t>
      </w:r>
      <w:r>
        <w:rPr>
          <w:spacing w:val="-3"/>
          <w:sz w:val="18"/>
        </w:rPr>
        <w:t> </w:t>
      </w:r>
      <w:r>
        <w:rPr>
          <w:sz w:val="18"/>
        </w:rPr>
        <w:t>español</w:t>
      </w:r>
      <w:r>
        <w:rPr>
          <w:spacing w:val="-3"/>
          <w:sz w:val="18"/>
        </w:rPr>
        <w:t> </w:t>
      </w:r>
      <w:r>
        <w:rPr>
          <w:spacing w:val="-2"/>
          <w:sz w:val="18"/>
        </w:rPr>
        <w:t>24hrs.</w:t>
      </w:r>
    </w:p>
    <w:p>
      <w:pPr>
        <w:pStyle w:val="ListParagraph"/>
        <w:spacing w:after="0" w:line="207" w:lineRule="exact"/>
        <w:jc w:val="left"/>
        <w:rPr>
          <w:sz w:val="18"/>
        </w:rPr>
        <w:sectPr>
          <w:pgSz w:w="11910" w:h="16840"/>
          <w:pgMar w:header="0" w:footer="998" w:top="2420" w:bottom="1180" w:left="1700" w:right="1700"/>
        </w:sectPr>
      </w:pPr>
    </w:p>
    <w:p>
      <w:pPr>
        <w:pStyle w:val="BodyText"/>
        <w:spacing w:before="156"/>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line="207" w:lineRule="exact" w:before="206"/>
        <w:ind w:left="646"/>
      </w:pPr>
      <w:r>
        <w:rPr>
          <w:position w:val="1"/>
        </w:rPr>
        <w:drawing>
          <wp:inline distT="0" distB="0" distL="0" distR="0">
            <wp:extent cx="80909" cy="8090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5"/>
        </w:rPr>
        <w:t> </w:t>
      </w:r>
      <w:r>
        <w:rPr/>
        <w:t>avión</w:t>
      </w:r>
      <w:r>
        <w:rPr>
          <w:spacing w:val="-1"/>
        </w:rPr>
        <w:t> </w:t>
      </w:r>
      <w:r>
        <w:rPr/>
        <w:t>México</w:t>
      </w:r>
      <w:r>
        <w:rPr>
          <w:spacing w:val="-4"/>
        </w:rPr>
        <w:t> </w:t>
      </w:r>
      <w:r>
        <w:rPr/>
        <w:t>–</w:t>
      </w:r>
      <w:r>
        <w:rPr>
          <w:spacing w:val="-5"/>
        </w:rPr>
        <w:t> </w:t>
      </w:r>
      <w:r>
        <w:rPr/>
        <w:t>Vancouver</w:t>
      </w:r>
      <w:r>
        <w:rPr>
          <w:spacing w:val="2"/>
        </w:rPr>
        <w:t> </w:t>
      </w:r>
      <w:r>
        <w:rPr/>
        <w:t>–</w:t>
      </w:r>
      <w:r>
        <w:rPr>
          <w:spacing w:val="45"/>
        </w:rPr>
        <w:t> </w:t>
      </w:r>
      <w:r>
        <w:rPr>
          <w:spacing w:val="-2"/>
        </w:rPr>
        <w:t>México.</w:t>
      </w:r>
    </w:p>
    <w:p>
      <w:pPr>
        <w:pStyle w:val="BodyText"/>
        <w:tabs>
          <w:tab w:pos="1008" w:val="left" w:leader="none"/>
        </w:tabs>
        <w:spacing w:line="244" w:lineRule="auto"/>
        <w:ind w:left="646" w:right="2861"/>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4"/>
        </w:rPr>
        <w:t> </w:t>
      </w:r>
      <w:r>
        <w:rPr/>
        <w:t>alimentos</w:t>
      </w:r>
      <w:r>
        <w:rPr>
          <w:spacing w:val="-6"/>
        </w:rPr>
        <w:t> </w:t>
      </w:r>
      <w:r>
        <w:rPr/>
        <w:t>y</w:t>
      </w:r>
      <w:r>
        <w:rPr>
          <w:spacing w:val="-6"/>
        </w:rPr>
        <w:t> </w:t>
      </w:r>
      <w:r>
        <w:rPr/>
        <w:t>bebidas</w:t>
      </w:r>
      <w:r>
        <w:rPr>
          <w:spacing w:val="-6"/>
        </w:rPr>
        <w:t> </w:t>
      </w:r>
      <w:r>
        <w:rPr/>
        <w:t>no</w:t>
      </w:r>
      <w:r>
        <w:rPr>
          <w:spacing w:val="-6"/>
        </w:rPr>
        <w:t> </w:t>
      </w:r>
      <w:r>
        <w:rPr/>
        <w:t>especificadas. </w:t>
      </w: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008" w:val="left" w:leader="none"/>
        </w:tabs>
        <w:spacing w:line="202" w:lineRule="exact"/>
        <w:ind w:left="646"/>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Manejo</w:t>
      </w:r>
      <w:r>
        <w:rPr>
          <w:spacing w:val="-1"/>
        </w:rPr>
        <w:t> </w:t>
      </w:r>
      <w:r>
        <w:rPr/>
        <w:t>de</w:t>
      </w:r>
      <w:r>
        <w:rPr>
          <w:spacing w:val="-5"/>
        </w:rPr>
        <w:t> </w:t>
      </w:r>
      <w:r>
        <w:rPr>
          <w:spacing w:val="-2"/>
        </w:rPr>
        <w:t>equipaje</w:t>
      </w:r>
    </w:p>
    <w:p>
      <w:pPr>
        <w:pStyle w:val="BodyText"/>
        <w:tabs>
          <w:tab w:pos="1008" w:val="left" w:leader="none"/>
        </w:tabs>
        <w:ind w:left="646" w:right="2917"/>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Propinas</w:t>
      </w:r>
      <w:r>
        <w:rPr>
          <w:spacing w:val="-7"/>
        </w:rPr>
        <w:t> </w:t>
      </w:r>
      <w:r>
        <w:rPr/>
        <w:t>obligatorias</w:t>
      </w:r>
      <w:r>
        <w:rPr>
          <w:spacing w:val="40"/>
        </w:rPr>
        <w:t> </w:t>
      </w:r>
      <w:r>
        <w:rPr/>
        <w:t>pago</w:t>
      </w:r>
      <w:r>
        <w:rPr>
          <w:spacing w:val="-3"/>
        </w:rPr>
        <w:t> </w:t>
      </w:r>
      <w:r>
        <w:rPr/>
        <w:t>directo</w:t>
      </w:r>
      <w:r>
        <w:rPr>
          <w:spacing w:val="-3"/>
        </w:rPr>
        <w:t> </w:t>
      </w:r>
      <w:r>
        <w:rPr/>
        <w:t>en</w:t>
      </w:r>
      <w:r>
        <w:rPr>
          <w:spacing w:val="-3"/>
        </w:rPr>
        <w:t> </w:t>
      </w:r>
      <w:r>
        <w:rPr/>
        <w:t>destino</w:t>
      </w:r>
      <w:r>
        <w:rPr>
          <w:spacing w:val="-7"/>
        </w:rPr>
        <w:t> </w:t>
      </w:r>
      <w:r>
        <w:rPr/>
        <w:t>en</w:t>
      </w:r>
      <w:r>
        <w:rPr>
          <w:spacing w:val="-3"/>
        </w:rPr>
        <w:t> </w:t>
      </w:r>
      <w:r>
        <w:rPr/>
        <w:t>efectivo </w:t>
      </w:r>
      <w:r>
        <w:rPr>
          <w:spacing w:val="-1"/>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Tramite eTA para Canadá</w:t>
      </w:r>
    </w:p>
    <w:p>
      <w:pPr>
        <w:pStyle w:val="BodyText"/>
        <w:ind w:left="0"/>
      </w:pPr>
    </w:p>
    <w:p>
      <w:pPr>
        <w:pStyle w:val="BodyText"/>
        <w:spacing w:before="204"/>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ind w:left="0"/>
        <w:rPr>
          <w:rFonts w:ascii="Arial"/>
          <w:b/>
        </w:rPr>
      </w:pPr>
    </w:p>
    <w:p>
      <w:pPr>
        <w:pStyle w:val="ListParagraph"/>
        <w:numPr>
          <w:ilvl w:val="0"/>
          <w:numId w:val="2"/>
        </w:numPr>
        <w:tabs>
          <w:tab w:pos="1008" w:val="left" w:leader="none"/>
        </w:tabs>
        <w:spacing w:line="213" w:lineRule="auto" w:before="0" w:after="0"/>
        <w:ind w:left="1008" w:right="278"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1" w:after="0"/>
        <w:ind w:left="1008" w:right="269"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before="4"/>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008" w:val="left" w:leader="none"/>
        </w:tabs>
        <w:spacing w:line="192" w:lineRule="auto" w:before="45"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192" w:lineRule="auto" w:before="55" w:after="0"/>
        <w:ind w:left="1008" w:right="268" w:hanging="360"/>
        <w:jc w:val="both"/>
        <w:rPr>
          <w:sz w:val="18"/>
        </w:rPr>
      </w:pPr>
      <w:r>
        <w:rPr>
          <w:rFonts w:ascii="Arial" w:hAnsi="Arial"/>
          <w:b/>
          <w:sz w:val="18"/>
        </w:rPr>
        <w:t>Los ciudadanos mexicanos que estén interesados en </w:t>
      </w:r>
      <w:r>
        <w:rPr>
          <w:rFonts w:ascii="Arial" w:hAnsi="Arial"/>
          <w:b/>
          <w:sz w:val="18"/>
          <w:u w:val="single"/>
        </w:rPr>
        <w:t>viajar a Canadá no</w:t>
      </w:r>
      <w:r>
        <w:rPr>
          <w:rFonts w:ascii="Arial" w:hAnsi="Arial"/>
          <w:b/>
          <w:spacing w:val="40"/>
          <w:sz w:val="18"/>
        </w:rPr>
        <w:t> </w:t>
      </w:r>
      <w:r>
        <w:rPr>
          <w:rFonts w:ascii="Arial" w:hAnsi="Arial"/>
          <w:b/>
          <w:sz w:val="18"/>
          <w:u w:val="single"/>
        </w:rPr>
        <w:t>necesitarán</w:t>
      </w:r>
      <w:r>
        <w:rPr>
          <w:rFonts w:ascii="Arial" w:hAnsi="Arial"/>
          <w:b/>
          <w:spacing w:val="19"/>
          <w:sz w:val="18"/>
          <w:u w:val="single"/>
        </w:rPr>
        <w:t> </w:t>
      </w:r>
      <w:r>
        <w:rPr>
          <w:rFonts w:ascii="Arial" w:hAnsi="Arial"/>
          <w:b/>
          <w:sz w:val="18"/>
          <w:u w:val="single"/>
        </w:rPr>
        <w:t>visa</w:t>
      </w:r>
      <w:r>
        <w:rPr>
          <w:rFonts w:ascii="Arial" w:hAnsi="Arial"/>
          <w:b/>
          <w:sz w:val="18"/>
        </w:rPr>
        <w:t>,</w:t>
      </w:r>
      <w:r>
        <w:rPr>
          <w:rFonts w:ascii="Arial" w:hAnsi="Arial"/>
          <w:b/>
          <w:spacing w:val="18"/>
          <w:sz w:val="18"/>
        </w:rPr>
        <w:t> </w:t>
      </w:r>
      <w:r>
        <w:rPr>
          <w:sz w:val="18"/>
        </w:rPr>
        <w:t>pero</w:t>
      </w:r>
      <w:r>
        <w:rPr>
          <w:spacing w:val="20"/>
          <w:sz w:val="18"/>
        </w:rPr>
        <w:t> </w:t>
      </w:r>
      <w:r>
        <w:rPr>
          <w:sz w:val="18"/>
        </w:rPr>
        <w:t>sí</w:t>
      </w:r>
      <w:r>
        <w:rPr>
          <w:spacing w:val="18"/>
          <w:sz w:val="18"/>
        </w:rPr>
        <w:t> </w:t>
      </w:r>
      <w:r>
        <w:rPr>
          <w:sz w:val="18"/>
        </w:rPr>
        <w:t>una Autorización Electrónica</w:t>
      </w:r>
      <w:r>
        <w:rPr>
          <w:spacing w:val="20"/>
          <w:sz w:val="18"/>
        </w:rPr>
        <w:t> </w:t>
      </w:r>
      <w:r>
        <w:rPr>
          <w:sz w:val="18"/>
        </w:rPr>
        <w:t>de Viaje (eTA,</w:t>
      </w:r>
      <w:r>
        <w:rPr>
          <w:spacing w:val="22"/>
          <w:sz w:val="18"/>
        </w:rPr>
        <w:t> </w:t>
      </w:r>
      <w:r>
        <w:rPr>
          <w:sz w:val="18"/>
        </w:rPr>
        <w:t>por</w:t>
      </w:r>
      <w:r>
        <w:rPr>
          <w:spacing w:val="17"/>
          <w:sz w:val="18"/>
        </w:rPr>
        <w:t> </w:t>
      </w:r>
      <w:r>
        <w:rPr>
          <w:sz w:val="18"/>
        </w:rPr>
        <w:t>sus</w:t>
      </w:r>
      <w:r>
        <w:rPr>
          <w:spacing w:val="16"/>
          <w:sz w:val="18"/>
        </w:rPr>
        <w:t> </w:t>
      </w:r>
      <w:r>
        <w:rPr>
          <w:sz w:val="18"/>
        </w:rPr>
        <w:t>siglas</w:t>
      </w:r>
      <w:r>
        <w:rPr>
          <w:spacing w:val="16"/>
          <w:sz w:val="18"/>
        </w:rPr>
        <w:t> </w:t>
      </w:r>
      <w:r>
        <w:rPr>
          <w:sz w:val="18"/>
        </w:rPr>
        <w:t>en</w:t>
      </w:r>
    </w:p>
    <w:p>
      <w:pPr>
        <w:pStyle w:val="BodyText"/>
        <w:spacing w:before="8"/>
        <w:ind w:right="277"/>
        <w:jc w:val="both"/>
      </w:pPr>
      <w:r>
        <w:rPr/>
        <w:t>inglés). Dicho permiso se tramita vía electrónica o en las sedes de la Embajada de Canadá en México, y es válida durante cinco años o hasta que el pasaporte finalice su vigencia, lo que suceda primero; y tiene un costo de 7 dólares canadienses (aprox.).</w:t>
      </w:r>
    </w:p>
    <w:p>
      <w:pPr>
        <w:pStyle w:val="ListParagraph"/>
        <w:numPr>
          <w:ilvl w:val="0"/>
          <w:numId w:val="2"/>
        </w:numPr>
        <w:tabs>
          <w:tab w:pos="1008" w:val="left" w:leader="none"/>
        </w:tabs>
        <w:spacing w:line="213" w:lineRule="auto" w:before="24" w:after="0"/>
        <w:ind w:left="1008" w:right="274"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Heading2"/>
        <w:numPr>
          <w:ilvl w:val="0"/>
          <w:numId w:val="2"/>
        </w:numPr>
        <w:tabs>
          <w:tab w:pos="1008" w:val="left" w:leader="none"/>
        </w:tabs>
        <w:spacing w:line="192" w:lineRule="auto" w:before="51" w:after="0"/>
        <w:ind w:left="1008" w:right="280" w:hanging="360"/>
        <w:jc w:val="both"/>
      </w:pPr>
      <w:r>
        <w:rPr/>
        <w:t>El pasajero debe tener una tarjeta de crédito a su nombre para el depósito de garantía en el momento del check-in.</w:t>
      </w:r>
    </w:p>
    <w:p>
      <w:pPr>
        <w:pStyle w:val="ListParagraph"/>
        <w:numPr>
          <w:ilvl w:val="0"/>
          <w:numId w:val="2"/>
        </w:numPr>
        <w:tabs>
          <w:tab w:pos="1008" w:val="left" w:leader="none"/>
        </w:tabs>
        <w:spacing w:line="213" w:lineRule="auto" w:before="34" w:after="0"/>
        <w:ind w:left="1008" w:right="271"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69"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1" w:lineRule="exact" w:before="7"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192" w:lineRule="auto" w:before="17" w:after="0"/>
        <w:ind w:left="1008" w:right="273"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w:t>
      </w:r>
    </w:p>
    <w:p>
      <w:pPr>
        <w:pStyle w:val="BodyText"/>
        <w:spacing w:line="242" w:lineRule="auto" w:before="8"/>
        <w:ind w:right="276"/>
        <w:jc w:val="both"/>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192" w:lineRule="auto" w:before="36" w:after="0"/>
        <w:ind w:left="1008" w:right="271" w:hanging="360"/>
        <w:jc w:val="both"/>
        <w:rPr>
          <w:sz w:val="18"/>
        </w:rPr>
      </w:pPr>
      <w:r>
        <w:rPr>
          <w:sz w:val="18"/>
        </w:rPr>
        <w:t>CIRCUITOS 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27"/>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13"/>
        <w:ind w:right="274"/>
        <w:jc w:val="both"/>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10"/>
        </w:rPr>
        <w:t> </w:t>
      </w:r>
      <w:r>
        <w:rPr/>
        <w:t>la</w:t>
      </w:r>
      <w:r>
        <w:rPr>
          <w:spacing w:val="-5"/>
        </w:rPr>
        <w:t> </w:t>
      </w:r>
      <w:r>
        <w:rPr/>
        <w:t>categoría</w:t>
      </w:r>
      <w:r>
        <w:rPr>
          <w:spacing w:val="-5"/>
        </w:rPr>
        <w:t> </w:t>
      </w:r>
      <w:r>
        <w:rPr/>
        <w:t>seleccionada. Se</w:t>
      </w:r>
      <w:r>
        <w:rPr>
          <w:spacing w:val="-5"/>
        </w:rPr>
        <w:t> </w:t>
      </w:r>
      <w:r>
        <w:rPr/>
        <w:t>Indica</w:t>
      </w:r>
      <w:r>
        <w:rPr>
          <w:spacing w:val="-1"/>
        </w:rPr>
        <w:t> </w:t>
      </w:r>
      <w:r>
        <w:rPr/>
        <w:t>varios</w:t>
      </w:r>
      <w:r>
        <w:rPr>
          <w:spacing w:val="-5"/>
        </w:rPr>
        <w:t> </w:t>
      </w:r>
      <w:r>
        <w:rPr/>
        <w:t>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ListParagraph"/>
        <w:numPr>
          <w:ilvl w:val="0"/>
          <w:numId w:val="2"/>
        </w:numPr>
        <w:tabs>
          <w:tab w:pos="1008" w:val="left" w:leader="none"/>
        </w:tabs>
        <w:spacing w:line="213" w:lineRule="auto" w:before="24" w:after="0"/>
        <w:ind w:left="1008" w:right="272" w:hanging="360"/>
        <w:jc w:val="both"/>
        <w:rPr>
          <w:sz w:val="18"/>
        </w:rPr>
      </w:pPr>
      <w:r>
        <w:rPr>
          <w:sz w:val="18"/>
        </w:rPr>
        <w:t>La tarifa para niños es aplicable para los menores de 11 años acompañados y compartiendo siempre 1 o 2 menores con dos adultos; con las camas disponibles en la habitación. Los menores compartiendo no incluyen desayuno.</w:t>
      </w:r>
    </w:p>
    <w:p>
      <w:pPr>
        <w:pStyle w:val="ListParagraph"/>
        <w:spacing w:after="0" w:line="213" w:lineRule="auto"/>
        <w:jc w:val="both"/>
        <w:rPr>
          <w:sz w:val="18"/>
        </w:rPr>
        <w:sectPr>
          <w:pgSz w:w="11910" w:h="16840"/>
          <w:pgMar w:header="0" w:footer="998" w:top="2420" w:bottom="1180" w:left="1700" w:right="1700"/>
        </w:sectPr>
      </w:pPr>
    </w:p>
    <w:p>
      <w:pPr>
        <w:pStyle w:val="ListParagraph"/>
        <w:numPr>
          <w:ilvl w:val="0"/>
          <w:numId w:val="2"/>
        </w:numPr>
        <w:tabs>
          <w:tab w:pos="1008" w:val="left" w:leader="none"/>
        </w:tabs>
        <w:spacing w:line="213" w:lineRule="auto" w:before="183" w:after="0"/>
        <w:ind w:left="1008" w:right="277"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 etc.</w:t>
      </w:r>
    </w:p>
    <w:p>
      <w:pPr>
        <w:pStyle w:val="BodyText"/>
        <w:spacing w:before="4"/>
        <w:ind w:right="271"/>
        <w:jc w:val="both"/>
      </w:pPr>
      <w:r>
        <w:rPr/>
        <w:t>El cliente</w:t>
      </w:r>
      <w:r>
        <w:rPr>
          <w:spacing w:val="-4"/>
        </w:rPr>
        <w:t> </w:t>
      </w:r>
      <w:r>
        <w:rPr/>
        <w:t>prestará personalmente</w:t>
      </w:r>
      <w:r>
        <w:rPr>
          <w:spacing w:val="-4"/>
        </w:rPr>
        <w:t> </w:t>
      </w:r>
      <w:r>
        <w:rPr/>
        <w:t>especial atención en</w:t>
      </w:r>
      <w:r>
        <w:rPr>
          <w:spacing w:val="-4"/>
        </w:rPr>
        <w:t> </w:t>
      </w:r>
      <w:r>
        <w:rPr/>
        <w:t>la</w:t>
      </w:r>
      <w:r>
        <w:rPr>
          <w:spacing w:val="-4"/>
        </w:rPr>
        <w:t> </w:t>
      </w:r>
      <w:r>
        <w:rPr/>
        <w:t>manipulación de</w:t>
      </w:r>
      <w:r>
        <w:rPr>
          <w:spacing w:val="-4"/>
        </w:rPr>
        <w:t> </w:t>
      </w:r>
      <w:r>
        <w:rPr/>
        <w:t>su equipaje, de los mismos en los medios de transporte utilizados durante los circuitos.</w:t>
      </w:r>
    </w:p>
    <w:p>
      <w:pPr>
        <w:pStyle w:val="ListParagraph"/>
        <w:numPr>
          <w:ilvl w:val="0"/>
          <w:numId w:val="2"/>
        </w:numPr>
        <w:tabs>
          <w:tab w:pos="1008" w:val="left" w:leader="none"/>
        </w:tabs>
        <w:spacing w:line="213" w:lineRule="auto" w:before="25"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51" w:after="0"/>
        <w:ind w:left="1008" w:right="271" w:hanging="360"/>
        <w:jc w:val="both"/>
        <w:rPr>
          <w:sz w:val="18"/>
        </w:rPr>
      </w:pPr>
      <w:r>
        <w:rPr>
          <w:sz w:val="18"/>
        </w:rPr>
        <w:t>Nuestra Organización, es la más interesada en respetar y cumplir los programas tal y como</w:t>
      </w:r>
      <w:r>
        <w:rPr>
          <w:spacing w:val="80"/>
          <w:w w:val="150"/>
          <w:sz w:val="18"/>
        </w:rPr>
        <w:t> </w:t>
      </w:r>
      <w:r>
        <w:rPr>
          <w:sz w:val="18"/>
        </w:rPr>
        <w:t>están</w:t>
      </w:r>
      <w:r>
        <w:rPr>
          <w:spacing w:val="80"/>
          <w:w w:val="150"/>
          <w:sz w:val="18"/>
        </w:rPr>
        <w:t> </w:t>
      </w:r>
      <w:r>
        <w:rPr>
          <w:sz w:val="18"/>
        </w:rPr>
        <w:t>diseñados.</w:t>
      </w:r>
      <w:r>
        <w:rPr>
          <w:spacing w:val="80"/>
          <w:w w:val="150"/>
          <w:sz w:val="18"/>
        </w:rPr>
        <w:t> </w:t>
      </w:r>
      <w:r>
        <w:rPr>
          <w:sz w:val="18"/>
        </w:rPr>
        <w:t>Ocasionalmente</w:t>
      </w:r>
      <w:r>
        <w:rPr>
          <w:spacing w:val="80"/>
          <w:w w:val="150"/>
          <w:sz w:val="18"/>
        </w:rPr>
        <w:t> </w:t>
      </w:r>
      <w:r>
        <w:rPr>
          <w:sz w:val="18"/>
        </w:rPr>
        <w:t>por</w:t>
      </w:r>
      <w:r>
        <w:rPr>
          <w:spacing w:val="80"/>
          <w:w w:val="150"/>
          <w:sz w:val="18"/>
        </w:rPr>
        <w:t> </w:t>
      </w:r>
      <w:r>
        <w:rPr>
          <w:sz w:val="18"/>
        </w:rPr>
        <w:t>causas</w:t>
      </w:r>
      <w:r>
        <w:rPr>
          <w:spacing w:val="80"/>
          <w:w w:val="150"/>
          <w:sz w:val="18"/>
        </w:rPr>
        <w:t> </w:t>
      </w:r>
      <w:r>
        <w:rPr>
          <w:sz w:val="18"/>
        </w:rPr>
        <w:t>meteorológicas,</w:t>
      </w:r>
      <w:r>
        <w:rPr>
          <w:spacing w:val="80"/>
          <w:w w:val="150"/>
          <w:sz w:val="18"/>
        </w:rPr>
        <w:t> </w:t>
      </w:r>
      <w:r>
        <w:rPr>
          <w:sz w:val="18"/>
        </w:rPr>
        <w:t>climáticas,</w:t>
      </w:r>
    </w:p>
    <w:p>
      <w:pPr>
        <w:pStyle w:val="BodyText"/>
        <w:spacing w:before="8"/>
        <w:ind w:right="271"/>
        <w:jc w:val="both"/>
      </w:pPr>
      <w:r>
        <w:rPr/>
        <w:t>operativas, horarios de invierno o de verano, horarios reducidos por fiestas locales o religiosas o durante el mes sagrado del Ramadán, overbooking y/o casos de fuerza</w:t>
      </w:r>
      <w:r>
        <w:rPr>
          <w:spacing w:val="40"/>
        </w:rPr>
        <w:t> </w:t>
      </w:r>
      <w:r>
        <w:rPr/>
        <w:t>mayor, los programas podrían ser modificados en su ruta o itinerario previsto, respetando en cualquier caso</w:t>
      </w:r>
      <w:r>
        <w:rPr>
          <w:spacing w:val="-3"/>
        </w:rPr>
        <w:t> </w:t>
      </w:r>
      <w:r>
        <w:rPr/>
        <w:t>todas</w:t>
      </w:r>
      <w:r>
        <w:rPr>
          <w:spacing w:val="-3"/>
        </w:rPr>
        <w:t> </w:t>
      </w:r>
      <w:r>
        <w:rPr/>
        <w:t>las</w:t>
      </w:r>
      <w:r>
        <w:rPr>
          <w:spacing w:val="-3"/>
        </w:rPr>
        <w:t> </w:t>
      </w:r>
      <w:r>
        <w:rPr/>
        <w:t>visitas</w:t>
      </w:r>
      <w:r>
        <w:rPr>
          <w:spacing w:val="-3"/>
        </w:rPr>
        <w:t> </w:t>
      </w:r>
      <w:r>
        <w:rPr/>
        <w:t>indicadas y</w:t>
      </w:r>
      <w:r>
        <w:rPr>
          <w:spacing w:val="-3"/>
        </w:rPr>
        <w:t> </w:t>
      </w:r>
      <w:r>
        <w:rPr/>
        <w:t>reembolsando</w:t>
      </w:r>
      <w:r>
        <w:rPr>
          <w:spacing w:val="-3"/>
        </w:rPr>
        <w:t> </w:t>
      </w:r>
      <w:r>
        <w:rPr/>
        <w:t>los servicios no utilizados, si </w:t>
      </w:r>
      <w:r>
        <w:rPr>
          <w:spacing w:val="-2"/>
        </w:rPr>
        <w:t>procede.</w:t>
      </w:r>
    </w:p>
    <w:p>
      <w:pPr>
        <w:pStyle w:val="ListParagraph"/>
        <w:numPr>
          <w:ilvl w:val="0"/>
          <w:numId w:val="2"/>
        </w:numPr>
        <w:tabs>
          <w:tab w:pos="1008" w:val="left" w:leader="none"/>
        </w:tabs>
        <w:spacing w:line="192" w:lineRule="auto" w:before="43" w:after="0"/>
        <w:ind w:left="1008" w:right="274"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2"/>
        </w:numPr>
        <w:tabs>
          <w:tab w:pos="1008" w:val="left" w:leader="none"/>
        </w:tabs>
        <w:spacing w:line="213" w:lineRule="auto" w:before="35" w:after="0"/>
        <w:ind w:left="1008" w:right="270" w:hanging="360"/>
        <w:jc w:val="both"/>
        <w:rPr>
          <w:rFonts w:ascii="Arial" w:hAnsi="Arial"/>
          <w:b/>
          <w:sz w:val="18"/>
        </w:rPr>
      </w:pPr>
      <w:r>
        <w:rPr>
          <w:rFonts w:ascii="Arial" w:hAnsi="Arial"/>
          <w:b/>
          <w:sz w:val="18"/>
        </w:rPr>
        <w:t>Para poder confirmar los traslados debemos de recibir la información completa de vuelos por lo </w:t>
      </w:r>
      <w:r>
        <w:rPr>
          <w:rFonts w:ascii="Arial" w:hAnsi="Arial"/>
          <w:b/>
          <w:sz w:val="18"/>
          <w:u w:val="single"/>
        </w:rPr>
        <w:t>menos 10 días hábiles antes de</w:t>
      </w:r>
      <w:r>
        <w:rPr>
          <w:rFonts w:ascii="Arial" w:hAnsi="Arial"/>
          <w:b/>
          <w:sz w:val="18"/>
        </w:rPr>
        <w:t> la fecha de salida, en caso contrario no</w:t>
      </w:r>
      <w:r>
        <w:rPr>
          <w:rFonts w:ascii="Arial" w:hAnsi="Arial"/>
          <w:b/>
          <w:spacing w:val="38"/>
          <w:sz w:val="18"/>
        </w:rPr>
        <w:t> </w:t>
      </w:r>
      <w:r>
        <w:rPr>
          <w:rFonts w:ascii="Arial" w:hAnsi="Arial"/>
          <w:b/>
          <w:sz w:val="18"/>
        </w:rPr>
        <w:t>se</w:t>
      </w:r>
      <w:r>
        <w:rPr>
          <w:rFonts w:ascii="Arial" w:hAnsi="Arial"/>
          <w:b/>
          <w:spacing w:val="34"/>
          <w:sz w:val="18"/>
        </w:rPr>
        <w:t> </w:t>
      </w:r>
      <w:r>
        <w:rPr>
          <w:rFonts w:ascii="Arial" w:hAnsi="Arial"/>
          <w:b/>
          <w:sz w:val="18"/>
        </w:rPr>
        <w:t>podrá</w:t>
      </w:r>
      <w:r>
        <w:rPr>
          <w:rFonts w:ascii="Arial" w:hAnsi="Arial"/>
          <w:b/>
          <w:spacing w:val="34"/>
          <w:sz w:val="18"/>
        </w:rPr>
        <w:t> </w:t>
      </w:r>
      <w:r>
        <w:rPr>
          <w:rFonts w:ascii="Arial" w:hAnsi="Arial"/>
          <w:b/>
          <w:sz w:val="18"/>
        </w:rPr>
        <w:t>proporcionar</w:t>
      </w:r>
      <w:r>
        <w:rPr>
          <w:rFonts w:ascii="Arial" w:hAnsi="Arial"/>
          <w:b/>
          <w:spacing w:val="36"/>
          <w:sz w:val="18"/>
        </w:rPr>
        <w:t> </w:t>
      </w:r>
      <w:r>
        <w:rPr>
          <w:rFonts w:ascii="Arial" w:hAnsi="Arial"/>
          <w:b/>
          <w:sz w:val="18"/>
        </w:rPr>
        <w:t>los</w:t>
      </w:r>
      <w:r>
        <w:rPr>
          <w:rFonts w:ascii="Arial" w:hAnsi="Arial"/>
          <w:b/>
          <w:spacing w:val="34"/>
          <w:sz w:val="18"/>
        </w:rPr>
        <w:t> </w:t>
      </w:r>
      <w:r>
        <w:rPr>
          <w:rFonts w:ascii="Arial" w:hAnsi="Arial"/>
          <w:b/>
          <w:sz w:val="18"/>
        </w:rPr>
        <w:t>servicios</w:t>
      </w:r>
      <w:r>
        <w:rPr>
          <w:rFonts w:ascii="Arial" w:hAnsi="Arial"/>
          <w:b/>
          <w:spacing w:val="34"/>
          <w:sz w:val="18"/>
        </w:rPr>
        <w:t> </w:t>
      </w:r>
      <w:r>
        <w:rPr>
          <w:rFonts w:ascii="Arial" w:hAnsi="Arial"/>
          <w:b/>
          <w:sz w:val="18"/>
        </w:rPr>
        <w:t>de</w:t>
      </w:r>
      <w:r>
        <w:rPr>
          <w:rFonts w:ascii="Arial" w:hAnsi="Arial"/>
          <w:b/>
          <w:spacing w:val="29"/>
          <w:sz w:val="18"/>
        </w:rPr>
        <w:t> </w:t>
      </w:r>
      <w:r>
        <w:rPr>
          <w:rFonts w:ascii="Arial" w:hAnsi="Arial"/>
          <w:b/>
          <w:sz w:val="18"/>
        </w:rPr>
        <w:t>traslados</w:t>
      </w:r>
      <w:r>
        <w:rPr>
          <w:rFonts w:ascii="Arial" w:hAnsi="Arial"/>
          <w:b/>
          <w:spacing w:val="29"/>
          <w:sz w:val="18"/>
        </w:rPr>
        <w:t> </w:t>
      </w:r>
      <w:r>
        <w:rPr>
          <w:rFonts w:ascii="Arial" w:hAnsi="Arial"/>
          <w:b/>
          <w:sz w:val="18"/>
        </w:rPr>
        <w:t>de</w:t>
      </w:r>
      <w:r>
        <w:rPr>
          <w:rFonts w:ascii="Arial" w:hAnsi="Arial"/>
          <w:b/>
          <w:spacing w:val="39"/>
          <w:sz w:val="18"/>
        </w:rPr>
        <w:t> </w:t>
      </w:r>
      <w:r>
        <w:rPr>
          <w:rFonts w:ascii="Arial" w:hAnsi="Arial"/>
          <w:b/>
          <w:sz w:val="18"/>
        </w:rPr>
        <w:t>entrada</w:t>
      </w:r>
      <w:r>
        <w:rPr>
          <w:rFonts w:ascii="Arial" w:hAnsi="Arial"/>
          <w:b/>
          <w:spacing w:val="34"/>
          <w:sz w:val="18"/>
        </w:rPr>
        <w:t> </w:t>
      </w:r>
      <w:r>
        <w:rPr>
          <w:rFonts w:ascii="Arial" w:hAnsi="Arial"/>
          <w:b/>
          <w:sz w:val="18"/>
        </w:rPr>
        <w:t>y/o</w:t>
      </w:r>
      <w:r>
        <w:rPr>
          <w:rFonts w:ascii="Arial" w:hAnsi="Arial"/>
          <w:b/>
          <w:spacing w:val="34"/>
          <w:sz w:val="18"/>
        </w:rPr>
        <w:t> </w:t>
      </w:r>
      <w:r>
        <w:rPr>
          <w:rFonts w:ascii="Arial" w:hAnsi="Arial"/>
          <w:b/>
          <w:sz w:val="18"/>
        </w:rPr>
        <w:t>salida,</w:t>
      </w:r>
      <w:r>
        <w:rPr>
          <w:rFonts w:ascii="Arial" w:hAnsi="Arial"/>
          <w:b/>
          <w:spacing w:val="37"/>
          <w:sz w:val="18"/>
        </w:rPr>
        <w:t> </w:t>
      </w:r>
      <w:r>
        <w:rPr>
          <w:rFonts w:ascii="Arial" w:hAnsi="Arial"/>
          <w:b/>
          <w:sz w:val="18"/>
        </w:rPr>
        <w:t>y</w:t>
      </w:r>
      <w:r>
        <w:rPr>
          <w:rFonts w:ascii="Arial" w:hAnsi="Arial"/>
          <w:b/>
          <w:spacing w:val="34"/>
          <w:sz w:val="18"/>
        </w:rPr>
        <w:t> </w:t>
      </w:r>
      <w:r>
        <w:rPr>
          <w:rFonts w:ascii="Arial" w:hAnsi="Arial"/>
          <w:b/>
          <w:sz w:val="18"/>
        </w:rPr>
        <w:t>no</w:t>
      </w:r>
    </w:p>
    <w:p>
      <w:pPr>
        <w:spacing w:before="3"/>
        <w:ind w:left="1008" w:right="0" w:firstLine="0"/>
        <w:jc w:val="both"/>
        <w:rPr>
          <w:rFonts w:ascii="Arial" w:hAnsi="Arial"/>
          <w:b/>
          <w:sz w:val="18"/>
        </w:rPr>
      </w:pPr>
      <w:r>
        <w:rPr>
          <w:rFonts w:ascii="Arial" w:hAnsi="Arial"/>
          <w:b/>
          <w:sz w:val="18"/>
        </w:rPr>
        <w:t>serán</w:t>
      </w:r>
      <w:r>
        <w:rPr>
          <w:rFonts w:ascii="Arial" w:hAnsi="Arial"/>
          <w:b/>
          <w:spacing w:val="-3"/>
          <w:sz w:val="18"/>
        </w:rPr>
        <w:t> </w:t>
      </w:r>
      <w:r>
        <w:rPr>
          <w:rFonts w:ascii="Arial" w:hAnsi="Arial"/>
          <w:b/>
          <w:spacing w:val="-2"/>
          <w:sz w:val="18"/>
        </w:rPr>
        <w:t>reembolsables.</w:t>
      </w:r>
    </w:p>
    <w:p>
      <w:pPr>
        <w:pStyle w:val="ListParagraph"/>
        <w:numPr>
          <w:ilvl w:val="0"/>
          <w:numId w:val="2"/>
        </w:numPr>
        <w:tabs>
          <w:tab w:pos="1008" w:val="left" w:leader="none"/>
        </w:tabs>
        <w:spacing w:line="281" w:lineRule="exact" w:before="2"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8" w:val="left" w:leader="none"/>
        </w:tabs>
        <w:spacing w:line="281" w:lineRule="exact" w:before="0" w:after="0"/>
        <w:ind w:left="1008" w:right="0" w:hanging="360"/>
        <w:jc w:val="left"/>
        <w:rPr>
          <w:sz w:val="18"/>
        </w:rPr>
      </w:pPr>
      <w:r>
        <w:rPr>
          <w:sz w:val="18"/>
        </w:rPr>
        <w:t>Operación</w:t>
      </w:r>
      <w:r>
        <w:rPr>
          <w:spacing w:val="-4"/>
          <w:sz w:val="18"/>
        </w:rPr>
        <w:t> </w:t>
      </w:r>
      <w:r>
        <w:rPr>
          <w:sz w:val="18"/>
        </w:rPr>
        <w:t>a</w:t>
      </w:r>
      <w:r>
        <w:rPr>
          <w:spacing w:val="1"/>
          <w:sz w:val="18"/>
        </w:rPr>
        <w:t> </w:t>
      </w:r>
      <w:r>
        <w:rPr>
          <w:sz w:val="18"/>
        </w:rPr>
        <w:t>partir</w:t>
      </w:r>
      <w:r>
        <w:rPr>
          <w:spacing w:val="-1"/>
          <w:sz w:val="18"/>
        </w:rPr>
        <w:t> </w:t>
      </w:r>
      <w:r>
        <w:rPr>
          <w:sz w:val="18"/>
        </w:rPr>
        <w:t>de</w:t>
      </w:r>
      <w:r>
        <w:rPr>
          <w:spacing w:val="-8"/>
          <w:sz w:val="18"/>
        </w:rPr>
        <w:t> </w:t>
      </w:r>
      <w:r>
        <w:rPr>
          <w:sz w:val="18"/>
        </w:rPr>
        <w:t>mínimo</w:t>
      </w:r>
      <w:r>
        <w:rPr>
          <w:spacing w:val="-3"/>
          <w:sz w:val="18"/>
        </w:rPr>
        <w:t> </w:t>
      </w:r>
      <w:r>
        <w:rPr>
          <w:sz w:val="18"/>
        </w:rPr>
        <w:t>2</w:t>
      </w:r>
      <w:r>
        <w:rPr>
          <w:spacing w:val="-3"/>
          <w:sz w:val="18"/>
        </w:rPr>
        <w:t> </w:t>
      </w:r>
      <w:r>
        <w:rPr>
          <w:spacing w:val="-2"/>
          <w:sz w:val="18"/>
        </w:rPr>
        <w:t>personas.</w:t>
      </w:r>
    </w:p>
    <w:p>
      <w:pPr>
        <w:pStyle w:val="Heading1"/>
        <w:spacing w:before="16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ind w:left="0"/>
        <w:rPr>
          <w:sz w:val="22"/>
        </w:rPr>
      </w:pPr>
    </w:p>
    <w:p>
      <w:pPr>
        <w:pStyle w:val="BodyText"/>
        <w:spacing w:before="1"/>
        <w:ind w:left="0"/>
        <w:rPr>
          <w:sz w:val="22"/>
        </w:rPr>
      </w:pPr>
    </w:p>
    <w:p>
      <w:pPr>
        <w:spacing w:before="0"/>
        <w:ind w:left="15" w:right="4" w:firstLine="0"/>
        <w:jc w:val="center"/>
        <w:rPr>
          <w:rFonts w:ascii="Arial"/>
          <w:b/>
          <w:sz w:val="22"/>
        </w:rPr>
      </w:pPr>
      <w:r>
        <w:rPr>
          <w:rFonts w:ascii="Arial"/>
          <w:b/>
          <w:color w:val="006FC0"/>
          <w:sz w:val="22"/>
          <w:u w:val="single" w:color="006FC0"/>
        </w:rPr>
        <w:t>VIGENCIA</w:t>
      </w:r>
      <w:r>
        <w:rPr>
          <w:rFonts w:ascii="Arial"/>
          <w:b/>
          <w:color w:val="006FC0"/>
          <w:spacing w:val="-13"/>
          <w:sz w:val="22"/>
          <w:u w:val="single" w:color="006FC0"/>
        </w:rPr>
        <w:t> </w:t>
      </w:r>
      <w:r>
        <w:rPr>
          <w:rFonts w:ascii="Arial"/>
          <w:b/>
          <w:color w:val="006FC0"/>
          <w:sz w:val="22"/>
          <w:u w:val="single" w:color="006FC0"/>
        </w:rPr>
        <w:t>DEL</w:t>
      </w:r>
      <w:r>
        <w:rPr>
          <w:rFonts w:ascii="Arial"/>
          <w:b/>
          <w:color w:val="006FC0"/>
          <w:spacing w:val="-5"/>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MAYO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2"/>
          <w:sz w:val="22"/>
          <w:u w:val="single" w:color="006FC0"/>
        </w:rPr>
        <w:t> </w:t>
      </w:r>
      <w:r>
        <w:rPr>
          <w:rFonts w:ascii="Arial"/>
          <w:b/>
          <w:color w:val="006FC0"/>
          <w:sz w:val="22"/>
          <w:u w:val="single" w:color="006FC0"/>
        </w:rPr>
        <w:t>31</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pacing w:val="-4"/>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ind w:left="0"/>
        <w:rPr>
          <w:rFonts w:ascii="Arial"/>
          <w:b/>
        </w:rPr>
      </w:pPr>
    </w:p>
    <w:tbl>
      <w:tblPr>
        <w:tblW w:w="0" w:type="auto"/>
        <w:jc w:val="left"/>
        <w:tblInd w:w="768"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15"/>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131" w:hRule="atLeast"/>
        </w:trPr>
        <w:tc>
          <w:tcPr>
            <w:tcW w:w="7001" w:type="dxa"/>
            <w:shd w:val="clear" w:color="auto" w:fill="EAF0DD"/>
          </w:tcPr>
          <w:p>
            <w:pPr>
              <w:pStyle w:val="TableParagraph"/>
              <w:numPr>
                <w:ilvl w:val="0"/>
                <w:numId w:val="3"/>
              </w:numPr>
              <w:tabs>
                <w:tab w:pos="825" w:val="left" w:leader="none"/>
              </w:tabs>
              <w:spacing w:line="240" w:lineRule="auto" w:before="203" w:after="0"/>
              <w:ind w:left="825" w:right="673" w:hanging="361"/>
              <w:jc w:val="left"/>
              <w:rPr>
                <w:b/>
                <w:sz w:val="18"/>
              </w:rPr>
            </w:pPr>
            <w:r>
              <w:rPr>
                <w:b/>
                <w:sz w:val="18"/>
              </w:rPr>
              <w:t>De</w:t>
            </w:r>
            <w:r>
              <w:rPr>
                <w:b/>
                <w:spacing w:val="-1"/>
                <w:sz w:val="18"/>
              </w:rPr>
              <w:t> </w:t>
            </w:r>
            <w:r>
              <w:rPr>
                <w:b/>
                <w:sz w:val="18"/>
              </w:rPr>
              <w:t>48</w:t>
            </w:r>
            <w:r>
              <w:rPr>
                <w:b/>
                <w:spacing w:val="-5"/>
                <w:sz w:val="18"/>
              </w:rPr>
              <w:t> </w:t>
            </w:r>
            <w:r>
              <w:rPr>
                <w:b/>
                <w:sz w:val="18"/>
              </w:rPr>
              <w:t>y</w:t>
            </w:r>
            <w:r>
              <w:rPr>
                <w:b/>
                <w:spacing w:val="-5"/>
                <w:sz w:val="18"/>
              </w:rPr>
              <w:t> </w:t>
            </w:r>
            <w:r>
              <w:rPr>
                <w:b/>
                <w:sz w:val="18"/>
              </w:rPr>
              <w:t>35</w:t>
            </w:r>
            <w:r>
              <w:rPr>
                <w:b/>
                <w:spacing w:val="-1"/>
                <w:sz w:val="18"/>
              </w:rPr>
              <w:t> </w:t>
            </w:r>
            <w:r>
              <w:rPr>
                <w:b/>
                <w:sz w:val="18"/>
              </w:rPr>
              <w:t>días</w:t>
            </w:r>
            <w:r>
              <w:rPr>
                <w:b/>
                <w:spacing w:val="-5"/>
                <w:sz w:val="18"/>
              </w:rPr>
              <w:t> </w:t>
            </w:r>
            <w:r>
              <w:rPr>
                <w:b/>
                <w:sz w:val="18"/>
              </w:rPr>
              <w:t>35%</w:t>
            </w:r>
            <w:r>
              <w:rPr>
                <w:b/>
                <w:spacing w:val="-4"/>
                <w:sz w:val="18"/>
              </w:rPr>
              <w:t> </w:t>
            </w:r>
            <w:r>
              <w:rPr>
                <w:b/>
                <w:sz w:val="18"/>
              </w:rPr>
              <w:t>de</w:t>
            </w:r>
            <w:r>
              <w:rPr>
                <w:b/>
                <w:spacing w:val="-5"/>
                <w:sz w:val="18"/>
              </w:rPr>
              <w:t> </w:t>
            </w:r>
            <w:r>
              <w:rPr>
                <w:b/>
                <w:sz w:val="18"/>
              </w:rPr>
              <w:t>cargos, por</w:t>
            </w:r>
            <w:r>
              <w:rPr>
                <w:b/>
                <w:spacing w:val="-4"/>
                <w:sz w:val="18"/>
              </w:rPr>
              <w:t> </w:t>
            </w:r>
            <w:r>
              <w:rPr>
                <w:b/>
                <w:sz w:val="18"/>
              </w:rPr>
              <w:t>el</w:t>
            </w:r>
            <w:r>
              <w:rPr>
                <w:b/>
                <w:spacing w:val="-3"/>
                <w:sz w:val="18"/>
              </w:rPr>
              <w:t> </w:t>
            </w:r>
            <w:r>
              <w:rPr>
                <w:b/>
                <w:sz w:val="18"/>
              </w:rPr>
              <w:t>total de</w:t>
            </w:r>
            <w:r>
              <w:rPr>
                <w:b/>
                <w:spacing w:val="-10"/>
                <w:sz w:val="18"/>
              </w:rPr>
              <w:t> </w:t>
            </w:r>
            <w:r>
              <w:rPr>
                <w:b/>
                <w:sz w:val="18"/>
              </w:rPr>
              <w:t>la</w:t>
            </w:r>
            <w:r>
              <w:rPr>
                <w:b/>
                <w:spacing w:val="-5"/>
                <w:sz w:val="18"/>
              </w:rPr>
              <w:t> </w:t>
            </w:r>
            <w:r>
              <w:rPr>
                <w:b/>
                <w:sz w:val="18"/>
              </w:rPr>
              <w:t>reservación</w:t>
            </w:r>
            <w:r>
              <w:rPr>
                <w:b/>
                <w:spacing w:val="-1"/>
                <w:sz w:val="18"/>
              </w:rPr>
              <w:t> </w:t>
            </w:r>
            <w:r>
              <w:rPr>
                <w:b/>
                <w:sz w:val="18"/>
              </w:rPr>
              <w:t>por </w:t>
            </w:r>
            <w:r>
              <w:rPr>
                <w:b/>
                <w:spacing w:val="-2"/>
                <w:sz w:val="18"/>
              </w:rPr>
              <w:t>persona.</w:t>
            </w:r>
          </w:p>
          <w:p>
            <w:pPr>
              <w:pStyle w:val="TableParagraph"/>
              <w:numPr>
                <w:ilvl w:val="0"/>
                <w:numId w:val="3"/>
              </w:numPr>
              <w:tabs>
                <w:tab w:pos="825" w:val="left" w:leader="none"/>
              </w:tabs>
              <w:spacing w:line="240" w:lineRule="auto" w:before="0" w:after="0"/>
              <w:ind w:left="825" w:right="673" w:hanging="361"/>
              <w:jc w:val="left"/>
              <w:rPr>
                <w:b/>
                <w:sz w:val="18"/>
              </w:rPr>
            </w:pPr>
            <w:r>
              <w:rPr>
                <w:b/>
                <w:sz w:val="18"/>
              </w:rPr>
              <w:t>De</w:t>
            </w:r>
            <w:r>
              <w:rPr>
                <w:b/>
                <w:spacing w:val="-1"/>
                <w:sz w:val="18"/>
              </w:rPr>
              <w:t> </w:t>
            </w:r>
            <w:r>
              <w:rPr>
                <w:b/>
                <w:sz w:val="18"/>
              </w:rPr>
              <w:t>34</w:t>
            </w:r>
            <w:r>
              <w:rPr>
                <w:b/>
                <w:spacing w:val="-5"/>
                <w:sz w:val="18"/>
              </w:rPr>
              <w:t> </w:t>
            </w:r>
            <w:r>
              <w:rPr>
                <w:b/>
                <w:sz w:val="18"/>
              </w:rPr>
              <w:t>y</w:t>
            </w:r>
            <w:r>
              <w:rPr>
                <w:b/>
                <w:spacing w:val="-5"/>
                <w:sz w:val="18"/>
              </w:rPr>
              <w:t> </w:t>
            </w:r>
            <w:r>
              <w:rPr>
                <w:b/>
                <w:sz w:val="18"/>
              </w:rPr>
              <w:t>18</w:t>
            </w:r>
            <w:r>
              <w:rPr>
                <w:b/>
                <w:spacing w:val="-1"/>
                <w:sz w:val="18"/>
              </w:rPr>
              <w:t> </w:t>
            </w:r>
            <w:r>
              <w:rPr>
                <w:b/>
                <w:sz w:val="18"/>
              </w:rPr>
              <w:t>días</w:t>
            </w:r>
            <w:r>
              <w:rPr>
                <w:b/>
                <w:spacing w:val="-5"/>
                <w:sz w:val="18"/>
              </w:rPr>
              <w:t> </w:t>
            </w:r>
            <w:r>
              <w:rPr>
                <w:b/>
                <w:sz w:val="18"/>
              </w:rPr>
              <w:t>60%</w:t>
            </w:r>
            <w:r>
              <w:rPr>
                <w:b/>
                <w:spacing w:val="-4"/>
                <w:sz w:val="18"/>
              </w:rPr>
              <w:t> </w:t>
            </w:r>
            <w:r>
              <w:rPr>
                <w:b/>
                <w:sz w:val="18"/>
              </w:rPr>
              <w:t>de</w:t>
            </w:r>
            <w:r>
              <w:rPr>
                <w:b/>
                <w:spacing w:val="-5"/>
                <w:sz w:val="18"/>
              </w:rPr>
              <w:t> </w:t>
            </w:r>
            <w:r>
              <w:rPr>
                <w:b/>
                <w:sz w:val="18"/>
              </w:rPr>
              <w:t>cargos, por</w:t>
            </w:r>
            <w:r>
              <w:rPr>
                <w:b/>
                <w:spacing w:val="-4"/>
                <w:sz w:val="18"/>
              </w:rPr>
              <w:t> </w:t>
            </w:r>
            <w:r>
              <w:rPr>
                <w:b/>
                <w:sz w:val="18"/>
              </w:rPr>
              <w:t>el</w:t>
            </w:r>
            <w:r>
              <w:rPr>
                <w:b/>
                <w:spacing w:val="-3"/>
                <w:sz w:val="18"/>
              </w:rPr>
              <w:t> </w:t>
            </w:r>
            <w:r>
              <w:rPr>
                <w:b/>
                <w:sz w:val="18"/>
              </w:rPr>
              <w:t>total de</w:t>
            </w:r>
            <w:r>
              <w:rPr>
                <w:b/>
                <w:spacing w:val="-10"/>
                <w:sz w:val="18"/>
              </w:rPr>
              <w:t> </w:t>
            </w:r>
            <w:r>
              <w:rPr>
                <w:b/>
                <w:sz w:val="18"/>
              </w:rPr>
              <w:t>la</w:t>
            </w:r>
            <w:r>
              <w:rPr>
                <w:b/>
                <w:spacing w:val="-5"/>
                <w:sz w:val="18"/>
              </w:rPr>
              <w:t> </w:t>
            </w:r>
            <w:r>
              <w:rPr>
                <w:b/>
                <w:sz w:val="18"/>
              </w:rPr>
              <w:t>reservación</w:t>
            </w:r>
            <w:r>
              <w:rPr>
                <w:b/>
                <w:spacing w:val="-1"/>
                <w:sz w:val="18"/>
              </w:rPr>
              <w:t> </w:t>
            </w:r>
            <w:r>
              <w:rPr>
                <w:b/>
                <w:sz w:val="18"/>
              </w:rPr>
              <w:t>por </w:t>
            </w:r>
            <w:r>
              <w:rPr>
                <w:b/>
                <w:spacing w:val="-2"/>
                <w:sz w:val="18"/>
              </w:rPr>
              <w:t>persona.</w:t>
            </w:r>
          </w:p>
          <w:p>
            <w:pPr>
              <w:pStyle w:val="TableParagraph"/>
              <w:numPr>
                <w:ilvl w:val="0"/>
                <w:numId w:val="3"/>
              </w:numPr>
              <w:tabs>
                <w:tab w:pos="825" w:val="left" w:leader="none"/>
              </w:tabs>
              <w:spacing w:line="240" w:lineRule="auto" w:before="0" w:after="0"/>
              <w:ind w:left="825" w:right="614" w:hanging="361"/>
              <w:jc w:val="left"/>
              <w:rPr>
                <w:b/>
                <w:sz w:val="18"/>
              </w:rPr>
            </w:pPr>
            <w:r>
              <w:rPr>
                <w:b/>
                <w:sz w:val="18"/>
              </w:rPr>
              <w:t>De 17</w:t>
            </w:r>
            <w:r>
              <w:rPr>
                <w:b/>
                <w:spacing w:val="40"/>
                <w:sz w:val="18"/>
              </w:rPr>
              <w:t> </w:t>
            </w:r>
            <w:r>
              <w:rPr>
                <w:b/>
                <w:sz w:val="18"/>
              </w:rPr>
              <w:t>a</w:t>
            </w:r>
            <w:r>
              <w:rPr>
                <w:b/>
                <w:spacing w:val="-4"/>
                <w:sz w:val="18"/>
              </w:rPr>
              <w:t> </w:t>
            </w:r>
            <w:r>
              <w:rPr>
                <w:b/>
                <w:sz w:val="18"/>
              </w:rPr>
              <w:t>0</w:t>
            </w:r>
            <w:r>
              <w:rPr>
                <w:b/>
                <w:spacing w:val="-4"/>
                <w:sz w:val="18"/>
              </w:rPr>
              <w:t> </w:t>
            </w:r>
            <w:r>
              <w:rPr>
                <w:b/>
                <w:sz w:val="18"/>
              </w:rPr>
              <w:t>días 100%</w:t>
            </w:r>
            <w:r>
              <w:rPr>
                <w:b/>
                <w:spacing w:val="-3"/>
                <w:sz w:val="18"/>
              </w:rPr>
              <w:t> </w:t>
            </w:r>
            <w:r>
              <w:rPr>
                <w:b/>
                <w:sz w:val="18"/>
              </w:rPr>
              <w:t>de</w:t>
            </w:r>
            <w:r>
              <w:rPr>
                <w:b/>
                <w:spacing w:val="-4"/>
                <w:sz w:val="18"/>
              </w:rPr>
              <w:t> </w:t>
            </w:r>
            <w:r>
              <w:rPr>
                <w:b/>
                <w:sz w:val="18"/>
              </w:rPr>
              <w:t>cargos,</w:t>
            </w:r>
            <w:r>
              <w:rPr>
                <w:b/>
                <w:spacing w:val="-2"/>
                <w:sz w:val="18"/>
              </w:rPr>
              <w:t> </w:t>
            </w:r>
            <w:r>
              <w:rPr>
                <w:b/>
                <w:sz w:val="18"/>
              </w:rPr>
              <w:t>por</w:t>
            </w:r>
            <w:r>
              <w:rPr>
                <w:b/>
                <w:spacing w:val="-3"/>
                <w:sz w:val="18"/>
              </w:rPr>
              <w:t> </w:t>
            </w:r>
            <w:r>
              <w:rPr>
                <w:b/>
                <w:sz w:val="18"/>
              </w:rPr>
              <w:t>el</w:t>
            </w:r>
            <w:r>
              <w:rPr>
                <w:b/>
                <w:spacing w:val="-2"/>
                <w:sz w:val="18"/>
              </w:rPr>
              <w:t> </w:t>
            </w:r>
            <w:r>
              <w:rPr>
                <w:b/>
                <w:sz w:val="18"/>
              </w:rPr>
              <w:t>total</w:t>
            </w:r>
            <w:r>
              <w:rPr>
                <w:b/>
                <w:spacing w:val="-2"/>
                <w:sz w:val="18"/>
              </w:rPr>
              <w:t> </w:t>
            </w:r>
            <w:r>
              <w:rPr>
                <w:b/>
                <w:sz w:val="18"/>
              </w:rPr>
              <w:t>de</w:t>
            </w:r>
            <w:r>
              <w:rPr>
                <w:b/>
                <w:spacing w:val="-4"/>
                <w:sz w:val="18"/>
              </w:rPr>
              <w:t> </w:t>
            </w:r>
            <w:r>
              <w:rPr>
                <w:b/>
                <w:sz w:val="18"/>
              </w:rPr>
              <w:t>la reservación</w:t>
            </w:r>
            <w:r>
              <w:rPr>
                <w:b/>
                <w:spacing w:val="-5"/>
                <w:sz w:val="18"/>
              </w:rPr>
              <w:t> </w:t>
            </w:r>
            <w:r>
              <w:rPr>
                <w:b/>
                <w:sz w:val="18"/>
              </w:rPr>
              <w:t>por </w:t>
            </w:r>
            <w:r>
              <w:rPr>
                <w:b/>
                <w:spacing w:val="-2"/>
                <w:sz w:val="18"/>
              </w:rPr>
              <w:t>persona.</w:t>
            </w:r>
          </w:p>
          <w:p>
            <w:pPr>
              <w:pStyle w:val="TableParagraph"/>
              <w:numPr>
                <w:ilvl w:val="0"/>
                <w:numId w:val="3"/>
              </w:numPr>
              <w:tabs>
                <w:tab w:pos="825" w:val="left" w:leader="none"/>
              </w:tabs>
              <w:spacing w:line="240" w:lineRule="auto" w:before="0" w:after="0"/>
              <w:ind w:left="825" w:right="441" w:hanging="361"/>
              <w:jc w:val="left"/>
              <w:rPr>
                <w:b/>
                <w:sz w:val="18"/>
              </w:rPr>
            </w:pPr>
            <w:r>
              <w:rPr>
                <w:b/>
                <w:sz w:val="18"/>
              </w:rPr>
              <w:t>No show</w:t>
            </w:r>
            <w:r>
              <w:rPr>
                <w:b/>
                <w:spacing w:val="-6"/>
                <w:sz w:val="18"/>
              </w:rPr>
              <w:t> </w:t>
            </w:r>
            <w:r>
              <w:rPr>
                <w:b/>
                <w:sz w:val="18"/>
              </w:rPr>
              <w:t>aplican</w:t>
            </w:r>
            <w:r>
              <w:rPr>
                <w:b/>
                <w:spacing w:val="-5"/>
                <w:sz w:val="18"/>
              </w:rPr>
              <w:t> </w:t>
            </w:r>
            <w:r>
              <w:rPr>
                <w:b/>
                <w:sz w:val="18"/>
              </w:rPr>
              <w:t>cargos del</w:t>
            </w:r>
            <w:r>
              <w:rPr>
                <w:b/>
                <w:spacing w:val="-2"/>
                <w:sz w:val="18"/>
              </w:rPr>
              <w:t> </w:t>
            </w:r>
            <w:r>
              <w:rPr>
                <w:b/>
                <w:sz w:val="18"/>
              </w:rPr>
              <w:t>100%</w:t>
            </w:r>
            <w:r>
              <w:rPr>
                <w:b/>
                <w:spacing w:val="-7"/>
                <w:sz w:val="18"/>
              </w:rPr>
              <w:t> </w:t>
            </w:r>
            <w:r>
              <w:rPr>
                <w:b/>
                <w:sz w:val="18"/>
              </w:rPr>
              <w:t>por</w:t>
            </w:r>
            <w:r>
              <w:rPr>
                <w:b/>
                <w:spacing w:val="-3"/>
                <w:sz w:val="18"/>
              </w:rPr>
              <w:t> </w:t>
            </w:r>
            <w:r>
              <w:rPr>
                <w:b/>
                <w:sz w:val="18"/>
              </w:rPr>
              <w:t>el</w:t>
            </w:r>
            <w:r>
              <w:rPr>
                <w:b/>
                <w:spacing w:val="-2"/>
                <w:sz w:val="18"/>
              </w:rPr>
              <w:t> </w:t>
            </w:r>
            <w:r>
              <w:rPr>
                <w:b/>
                <w:sz w:val="18"/>
              </w:rPr>
              <w:t>total</w:t>
            </w:r>
            <w:r>
              <w:rPr>
                <w:b/>
                <w:spacing w:val="-2"/>
                <w:sz w:val="18"/>
              </w:rPr>
              <w:t> </w:t>
            </w:r>
            <w:r>
              <w:rPr>
                <w:b/>
                <w:sz w:val="18"/>
              </w:rPr>
              <w:t>de</w:t>
            </w:r>
            <w:r>
              <w:rPr>
                <w:b/>
                <w:spacing w:val="-4"/>
                <w:sz w:val="18"/>
              </w:rPr>
              <w:t> </w:t>
            </w:r>
            <w:r>
              <w:rPr>
                <w:b/>
                <w:sz w:val="18"/>
              </w:rPr>
              <w:t>la</w:t>
            </w:r>
            <w:r>
              <w:rPr>
                <w:b/>
                <w:spacing w:val="-4"/>
                <w:sz w:val="18"/>
              </w:rPr>
              <w:t> </w:t>
            </w:r>
            <w:r>
              <w:rPr>
                <w:b/>
                <w:sz w:val="18"/>
              </w:rPr>
              <w:t>reservación</w:t>
            </w:r>
            <w:r>
              <w:rPr>
                <w:b/>
                <w:spacing w:val="-5"/>
                <w:sz w:val="18"/>
              </w:rPr>
              <w:t> </w:t>
            </w:r>
            <w:r>
              <w:rPr>
                <w:b/>
                <w:sz w:val="18"/>
              </w:rPr>
              <w:t>por </w:t>
            </w:r>
            <w:r>
              <w:rPr>
                <w:b/>
                <w:spacing w:val="-2"/>
                <w:sz w:val="18"/>
              </w:rPr>
              <w:t>persona</w:t>
            </w:r>
          </w:p>
          <w:p>
            <w:pPr>
              <w:pStyle w:val="TableParagraph"/>
              <w:numPr>
                <w:ilvl w:val="0"/>
                <w:numId w:val="3"/>
              </w:numPr>
              <w:tabs>
                <w:tab w:pos="825" w:val="left" w:leader="none"/>
              </w:tabs>
              <w:spacing w:line="199" w:lineRule="exact" w:before="0" w:after="0"/>
              <w:ind w:left="825"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5"/>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731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916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3680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7968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98"/>
      <w:ind w:left="268"/>
    </w:pPr>
    <w:rPr>
      <w:rFonts w:ascii="Arial" w:hAnsi="Arial" w:eastAsia="Arial" w:cs="Arial"/>
      <w:b/>
      <w:bCs/>
      <w:sz w:val="32"/>
      <w:szCs w:val="32"/>
      <w:u w:val="single" w:color="00000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9"/>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2026-03-25T19:04:14Z</dcterms:created>
  <dcterms:modified xsi:type="dcterms:W3CDTF">2026-03-25T19:04:14Z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www.ilovepdf.com</vt:lpwstr>
  </property>
</Properties>
</file>