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A4CEEB" w14:textId="77777777" w:rsidR="000148F5" w:rsidRPr="00616D1E" w:rsidRDefault="000148F5" w:rsidP="00B46D84">
      <w:pPr>
        <w:spacing w:after="0" w:line="240" w:lineRule="auto"/>
        <w:jc w:val="right"/>
        <w:rPr>
          <w:rFonts w:ascii="Arial" w:eastAsia="Times New Roman" w:hAnsi="Arial" w:cs="Arial"/>
          <w:b/>
          <w:color w:val="0070C0"/>
          <w:sz w:val="16"/>
          <w:szCs w:val="20"/>
          <w:lang w:eastAsia="es-ES"/>
        </w:rPr>
      </w:pPr>
    </w:p>
    <w:p w14:paraId="5C9B0732" w14:textId="77777777" w:rsidR="008B50B0" w:rsidRDefault="00645F95" w:rsidP="00B46D84">
      <w:pPr>
        <w:spacing w:after="0" w:line="240" w:lineRule="auto"/>
        <w:jc w:val="right"/>
        <w:rPr>
          <w:rFonts w:ascii="Arial" w:eastAsia="Times New Roman" w:hAnsi="Arial" w:cs="Arial"/>
          <w:b/>
          <w:color w:val="0070C0"/>
          <w:sz w:val="40"/>
          <w:szCs w:val="30"/>
          <w:lang w:eastAsia="es-ES"/>
        </w:rPr>
      </w:pPr>
      <w:r>
        <w:rPr>
          <w:rFonts w:ascii="Arial" w:eastAsia="Times New Roman" w:hAnsi="Arial" w:cs="Arial"/>
          <w:b/>
          <w:color w:val="0070C0"/>
          <w:sz w:val="40"/>
          <w:szCs w:val="30"/>
          <w:lang w:eastAsia="es-ES"/>
        </w:rPr>
        <w:t>EGIPTO, MAR ROJO Y HURGADA</w:t>
      </w:r>
      <w:r w:rsidR="00950EC4">
        <w:rPr>
          <w:rFonts w:ascii="Arial" w:eastAsia="Times New Roman" w:hAnsi="Arial" w:cs="Arial"/>
          <w:b/>
          <w:color w:val="0070C0"/>
          <w:sz w:val="40"/>
          <w:szCs w:val="30"/>
          <w:lang w:eastAsia="es-ES"/>
        </w:rPr>
        <w:t xml:space="preserve">, </w:t>
      </w:r>
    </w:p>
    <w:p w14:paraId="4D87400F" w14:textId="12C64D95" w:rsidR="0046232D" w:rsidRPr="00B46D84" w:rsidRDefault="00645F95" w:rsidP="00B46D84">
      <w:pPr>
        <w:spacing w:after="0" w:line="240" w:lineRule="auto"/>
        <w:jc w:val="right"/>
        <w:rPr>
          <w:rFonts w:ascii="Arial" w:eastAsia="Times New Roman" w:hAnsi="Arial" w:cs="Arial"/>
          <w:b/>
          <w:color w:val="0070C0"/>
          <w:sz w:val="40"/>
          <w:szCs w:val="30"/>
          <w:lang w:eastAsia="es-ES"/>
        </w:rPr>
      </w:pPr>
      <w:r>
        <w:rPr>
          <w:rFonts w:ascii="Arial" w:eastAsia="Times New Roman" w:hAnsi="Arial" w:cs="Arial"/>
          <w:b/>
          <w:color w:val="0070C0"/>
          <w:sz w:val="40"/>
          <w:szCs w:val="30"/>
          <w:lang w:eastAsia="es-ES"/>
        </w:rPr>
        <w:t xml:space="preserve">11 </w:t>
      </w:r>
      <w:r w:rsidR="00003DF6">
        <w:rPr>
          <w:rFonts w:ascii="Arial" w:eastAsia="Times New Roman" w:hAnsi="Arial" w:cs="Arial"/>
          <w:b/>
          <w:color w:val="0070C0"/>
          <w:sz w:val="40"/>
          <w:szCs w:val="30"/>
          <w:lang w:eastAsia="es-ES"/>
        </w:rPr>
        <w:t>DÍAS</w:t>
      </w:r>
    </w:p>
    <w:tbl>
      <w:tblPr>
        <w:tblStyle w:val="Cuadrculamedia1-nfasis6"/>
        <w:tblW w:w="7962" w:type="dxa"/>
        <w:tblInd w:w="108" w:type="dxa"/>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shd w:val="clear" w:color="auto" w:fill="F2F2F2" w:themeFill="background1" w:themeFillShade="F2"/>
        <w:tblLook w:val="04A0" w:firstRow="1" w:lastRow="0" w:firstColumn="1" w:lastColumn="0" w:noHBand="0" w:noVBand="1"/>
      </w:tblPr>
      <w:tblGrid>
        <w:gridCol w:w="7962"/>
      </w:tblGrid>
      <w:tr w:rsidR="0046232D" w:rsidRPr="00C96F86" w14:paraId="791456D4" w14:textId="77777777" w:rsidTr="0090009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62" w:type="dxa"/>
            <w:shd w:val="clear" w:color="auto" w:fill="F2F2F2" w:themeFill="background1" w:themeFillShade="F2"/>
          </w:tcPr>
          <w:p w14:paraId="58B15039" w14:textId="77777777" w:rsidR="008C73A7" w:rsidRPr="002E3C8E" w:rsidRDefault="0046232D" w:rsidP="007B53F5">
            <w:pPr>
              <w:ind w:left="1410" w:hanging="1410"/>
              <w:jc w:val="both"/>
              <w:rPr>
                <w:rFonts w:ascii="Arial" w:eastAsia="Times New Roman" w:hAnsi="Arial" w:cs="Arial"/>
                <w:color w:val="262626" w:themeColor="text1" w:themeTint="D9"/>
                <w:sz w:val="18"/>
                <w:szCs w:val="18"/>
                <w:lang w:eastAsia="es-ES"/>
              </w:rPr>
            </w:pPr>
            <w:r w:rsidRPr="004E6B7B">
              <w:rPr>
                <w:rFonts w:ascii="Arial" w:eastAsia="Times New Roman" w:hAnsi="Arial" w:cs="Arial"/>
                <w:color w:val="28AC04"/>
                <w:sz w:val="18"/>
                <w:szCs w:val="18"/>
                <w:lang w:eastAsia="es-ES"/>
              </w:rPr>
              <w:t>Visitando:</w:t>
            </w:r>
            <w:r w:rsidR="008C2718">
              <w:rPr>
                <w:rFonts w:ascii="Arial" w:eastAsia="Times New Roman" w:hAnsi="Arial" w:cs="Arial"/>
                <w:color w:val="000000"/>
                <w:sz w:val="18"/>
                <w:szCs w:val="18"/>
                <w:lang w:eastAsia="es-ES"/>
              </w:rPr>
              <w:tab/>
            </w:r>
            <w:r w:rsidR="00616D1E">
              <w:rPr>
                <w:rFonts w:ascii="Arial" w:eastAsia="Times New Roman" w:hAnsi="Arial" w:cs="Arial"/>
                <w:color w:val="000000"/>
                <w:sz w:val="18"/>
                <w:szCs w:val="18"/>
                <w:lang w:eastAsia="es-ES"/>
              </w:rPr>
              <w:t xml:space="preserve">El Cairo – </w:t>
            </w:r>
            <w:r w:rsidR="00645F95">
              <w:rPr>
                <w:rFonts w:ascii="Arial" w:eastAsia="Times New Roman" w:hAnsi="Arial" w:cs="Arial"/>
                <w:color w:val="000000"/>
                <w:sz w:val="18"/>
                <w:szCs w:val="18"/>
                <w:lang w:eastAsia="es-ES"/>
              </w:rPr>
              <w:t xml:space="preserve">Asuán – </w:t>
            </w:r>
            <w:proofErr w:type="spellStart"/>
            <w:r w:rsidR="00645F95">
              <w:rPr>
                <w:rFonts w:ascii="Arial" w:eastAsia="Times New Roman" w:hAnsi="Arial" w:cs="Arial"/>
                <w:color w:val="000000"/>
                <w:sz w:val="18"/>
                <w:szCs w:val="18"/>
                <w:lang w:eastAsia="es-ES"/>
              </w:rPr>
              <w:t>Kom</w:t>
            </w:r>
            <w:proofErr w:type="spellEnd"/>
            <w:r w:rsidR="00645F95">
              <w:rPr>
                <w:rFonts w:ascii="Arial" w:eastAsia="Times New Roman" w:hAnsi="Arial" w:cs="Arial"/>
                <w:color w:val="000000"/>
                <w:sz w:val="18"/>
                <w:szCs w:val="18"/>
                <w:lang w:eastAsia="es-ES"/>
              </w:rPr>
              <w:t xml:space="preserve"> </w:t>
            </w:r>
            <w:proofErr w:type="spellStart"/>
            <w:r w:rsidR="00645F95">
              <w:rPr>
                <w:rFonts w:ascii="Arial" w:eastAsia="Times New Roman" w:hAnsi="Arial" w:cs="Arial"/>
                <w:color w:val="000000"/>
                <w:sz w:val="18"/>
                <w:szCs w:val="18"/>
                <w:lang w:eastAsia="es-ES"/>
              </w:rPr>
              <w:t>Ombo</w:t>
            </w:r>
            <w:proofErr w:type="spellEnd"/>
            <w:r w:rsidR="00645F95">
              <w:rPr>
                <w:rFonts w:ascii="Arial" w:eastAsia="Times New Roman" w:hAnsi="Arial" w:cs="Arial"/>
                <w:color w:val="000000"/>
                <w:sz w:val="18"/>
                <w:szCs w:val="18"/>
                <w:lang w:eastAsia="es-ES"/>
              </w:rPr>
              <w:t xml:space="preserve"> – </w:t>
            </w:r>
            <w:proofErr w:type="spellStart"/>
            <w:r w:rsidR="00645F95">
              <w:rPr>
                <w:rFonts w:ascii="Arial" w:eastAsia="Times New Roman" w:hAnsi="Arial" w:cs="Arial"/>
                <w:color w:val="000000"/>
                <w:sz w:val="18"/>
                <w:szCs w:val="18"/>
                <w:lang w:eastAsia="es-ES"/>
              </w:rPr>
              <w:t>Edfu</w:t>
            </w:r>
            <w:proofErr w:type="spellEnd"/>
            <w:r w:rsidR="00645F95">
              <w:rPr>
                <w:rFonts w:ascii="Arial" w:eastAsia="Times New Roman" w:hAnsi="Arial" w:cs="Arial"/>
                <w:color w:val="000000"/>
                <w:sz w:val="18"/>
                <w:szCs w:val="18"/>
                <w:lang w:eastAsia="es-ES"/>
              </w:rPr>
              <w:t xml:space="preserve"> – </w:t>
            </w:r>
            <w:proofErr w:type="spellStart"/>
            <w:r w:rsidR="00645F95">
              <w:rPr>
                <w:rFonts w:ascii="Arial" w:eastAsia="Times New Roman" w:hAnsi="Arial" w:cs="Arial"/>
                <w:color w:val="000000"/>
                <w:sz w:val="18"/>
                <w:szCs w:val="18"/>
                <w:lang w:eastAsia="es-ES"/>
              </w:rPr>
              <w:t>Esna</w:t>
            </w:r>
            <w:proofErr w:type="spellEnd"/>
            <w:r w:rsidR="00645F95">
              <w:rPr>
                <w:rFonts w:ascii="Arial" w:eastAsia="Times New Roman" w:hAnsi="Arial" w:cs="Arial"/>
                <w:color w:val="000000"/>
                <w:sz w:val="18"/>
                <w:szCs w:val="18"/>
                <w:lang w:eastAsia="es-ES"/>
              </w:rPr>
              <w:t xml:space="preserve"> – Luxor – Hurgada  </w:t>
            </w:r>
            <w:r w:rsidR="00616D1E">
              <w:rPr>
                <w:rFonts w:ascii="Arial" w:eastAsia="Times New Roman" w:hAnsi="Arial" w:cs="Arial"/>
                <w:color w:val="000000"/>
                <w:sz w:val="18"/>
                <w:szCs w:val="18"/>
                <w:lang w:eastAsia="es-ES"/>
              </w:rPr>
              <w:t xml:space="preserve"> </w:t>
            </w:r>
            <w:r w:rsidR="00E52867">
              <w:rPr>
                <w:rFonts w:ascii="Arial" w:eastAsia="Times New Roman" w:hAnsi="Arial" w:cs="Arial"/>
                <w:color w:val="000000"/>
                <w:sz w:val="18"/>
                <w:szCs w:val="18"/>
                <w:lang w:eastAsia="es-ES"/>
              </w:rPr>
              <w:t xml:space="preserve"> </w:t>
            </w:r>
          </w:p>
          <w:p w14:paraId="255F6D34" w14:textId="1FA1EFD3" w:rsidR="00D4076A" w:rsidRDefault="0046232D" w:rsidP="00475546">
            <w:pPr>
              <w:ind w:left="1410" w:hanging="1410"/>
              <w:jc w:val="both"/>
              <w:rPr>
                <w:rFonts w:ascii="Arial" w:eastAsia="Times New Roman" w:hAnsi="Arial" w:cs="Arial"/>
                <w:color w:val="000000"/>
                <w:sz w:val="18"/>
                <w:szCs w:val="18"/>
                <w:lang w:val="es-ES_tradnl" w:eastAsia="es-ES"/>
              </w:rPr>
            </w:pPr>
            <w:r w:rsidRPr="004E6B7B">
              <w:rPr>
                <w:rFonts w:ascii="Arial" w:eastAsia="Times New Roman" w:hAnsi="Arial" w:cs="Arial"/>
                <w:color w:val="28AC04"/>
                <w:sz w:val="18"/>
                <w:szCs w:val="18"/>
                <w:lang w:val="es-ES_tradnl" w:eastAsia="es-ES"/>
              </w:rPr>
              <w:t>Salidas:</w:t>
            </w:r>
            <w:r w:rsidRPr="00C96F86">
              <w:rPr>
                <w:rFonts w:ascii="Arial" w:eastAsia="Times New Roman" w:hAnsi="Arial" w:cs="Arial"/>
                <w:color w:val="000000"/>
                <w:sz w:val="18"/>
                <w:szCs w:val="18"/>
                <w:lang w:val="es-ES_tradnl" w:eastAsia="es-ES"/>
              </w:rPr>
              <w:tab/>
            </w:r>
            <w:proofErr w:type="gramStart"/>
            <w:r w:rsidR="00186D2B">
              <w:rPr>
                <w:rFonts w:ascii="Arial" w:eastAsia="Times New Roman" w:hAnsi="Arial" w:cs="Arial"/>
                <w:color w:val="7030A0"/>
                <w:sz w:val="18"/>
                <w:szCs w:val="18"/>
                <w:lang w:val="es-ES_tradnl" w:eastAsia="es-ES"/>
              </w:rPr>
              <w:t>Martes</w:t>
            </w:r>
            <w:proofErr w:type="gramEnd"/>
            <w:r w:rsidR="00186D2B">
              <w:rPr>
                <w:rFonts w:ascii="Arial" w:eastAsia="Times New Roman" w:hAnsi="Arial" w:cs="Arial"/>
                <w:color w:val="7030A0"/>
                <w:sz w:val="18"/>
                <w:szCs w:val="18"/>
                <w:lang w:val="es-ES_tradnl" w:eastAsia="es-ES"/>
              </w:rPr>
              <w:t xml:space="preserve"> y domingos</w:t>
            </w:r>
            <w:r w:rsidR="00501688">
              <w:rPr>
                <w:rFonts w:ascii="Arial" w:eastAsia="Times New Roman" w:hAnsi="Arial" w:cs="Arial"/>
                <w:color w:val="7030A0"/>
                <w:sz w:val="18"/>
                <w:szCs w:val="18"/>
                <w:lang w:val="es-ES_tradnl" w:eastAsia="es-ES"/>
              </w:rPr>
              <w:t>,</w:t>
            </w:r>
            <w:r w:rsidR="00986ADB">
              <w:rPr>
                <w:rFonts w:ascii="Arial" w:eastAsia="Times New Roman" w:hAnsi="Arial" w:cs="Arial"/>
                <w:color w:val="7030A0"/>
                <w:sz w:val="18"/>
                <w:szCs w:val="18"/>
                <w:lang w:val="es-ES_tradnl" w:eastAsia="es-ES"/>
              </w:rPr>
              <w:t xml:space="preserve"> </w:t>
            </w:r>
            <w:r w:rsidR="00950EC4">
              <w:rPr>
                <w:rFonts w:ascii="Arial" w:eastAsia="Times New Roman" w:hAnsi="Arial" w:cs="Arial"/>
                <w:color w:val="7030A0"/>
                <w:sz w:val="18"/>
                <w:szCs w:val="18"/>
                <w:lang w:val="es-ES_tradnl" w:eastAsia="es-ES"/>
              </w:rPr>
              <w:t xml:space="preserve">01 </w:t>
            </w:r>
            <w:r w:rsidR="008B50B0">
              <w:rPr>
                <w:rFonts w:ascii="Arial" w:eastAsia="Times New Roman" w:hAnsi="Arial" w:cs="Arial"/>
                <w:color w:val="7030A0"/>
                <w:sz w:val="18"/>
                <w:szCs w:val="18"/>
                <w:lang w:val="es-ES_tradnl" w:eastAsia="es-ES"/>
              </w:rPr>
              <w:t xml:space="preserve">de </w:t>
            </w:r>
            <w:r w:rsidR="00F46DDC">
              <w:rPr>
                <w:rFonts w:ascii="Arial" w:eastAsia="Times New Roman" w:hAnsi="Arial" w:cs="Arial"/>
                <w:color w:val="7030A0"/>
                <w:sz w:val="18"/>
                <w:szCs w:val="18"/>
                <w:lang w:val="es-ES_tradnl" w:eastAsia="es-ES"/>
              </w:rPr>
              <w:t>mayo</w:t>
            </w:r>
            <w:r w:rsidR="008B50B0">
              <w:rPr>
                <w:rFonts w:ascii="Arial" w:eastAsia="Times New Roman" w:hAnsi="Arial" w:cs="Arial"/>
                <w:color w:val="7030A0"/>
                <w:sz w:val="18"/>
                <w:szCs w:val="18"/>
                <w:lang w:val="es-ES_tradnl" w:eastAsia="es-ES"/>
              </w:rPr>
              <w:t xml:space="preserve"> al 30 de </w:t>
            </w:r>
            <w:r w:rsidR="00F46DDC">
              <w:rPr>
                <w:rFonts w:ascii="Arial" w:eastAsia="Times New Roman" w:hAnsi="Arial" w:cs="Arial"/>
                <w:color w:val="7030A0"/>
                <w:sz w:val="18"/>
                <w:szCs w:val="18"/>
                <w:lang w:val="es-ES_tradnl" w:eastAsia="es-ES"/>
              </w:rPr>
              <w:t>septiembre</w:t>
            </w:r>
            <w:r w:rsidR="008B50B0">
              <w:rPr>
                <w:rFonts w:ascii="Arial" w:eastAsia="Times New Roman" w:hAnsi="Arial" w:cs="Arial"/>
                <w:color w:val="7030A0"/>
                <w:sz w:val="18"/>
                <w:szCs w:val="18"/>
                <w:lang w:val="es-ES_tradnl" w:eastAsia="es-ES"/>
              </w:rPr>
              <w:t xml:space="preserve"> de 2027</w:t>
            </w:r>
          </w:p>
          <w:p w14:paraId="58ED3D34" w14:textId="77777777" w:rsidR="00475546" w:rsidRDefault="00475546" w:rsidP="00475546">
            <w:pPr>
              <w:ind w:left="1410" w:hanging="1410"/>
              <w:jc w:val="both"/>
              <w:rPr>
                <w:rFonts w:ascii="Arial" w:eastAsia="Times New Roman" w:hAnsi="Arial" w:cs="Arial"/>
                <w:color w:val="000000"/>
                <w:sz w:val="18"/>
                <w:szCs w:val="18"/>
                <w:lang w:val="es-ES_tradnl" w:eastAsia="es-ES"/>
              </w:rPr>
            </w:pPr>
            <w:r w:rsidRPr="00616D1E">
              <w:rPr>
                <w:rFonts w:ascii="Arial" w:eastAsia="Times New Roman" w:hAnsi="Arial" w:cs="Arial"/>
                <w:color w:val="C00000"/>
                <w:sz w:val="18"/>
                <w:szCs w:val="18"/>
                <w:lang w:val="es-ES_tradnl" w:eastAsia="es-ES"/>
              </w:rPr>
              <w:t xml:space="preserve">                            **Opera mínimo con 2 personas viajando juntas, *PVS, para Pasajero Viajando Solo, consultar suplementos</w:t>
            </w:r>
            <w:r w:rsidRPr="00475546">
              <w:rPr>
                <w:rFonts w:ascii="Arial" w:eastAsia="Times New Roman" w:hAnsi="Arial" w:cs="Arial"/>
                <w:color w:val="000000"/>
                <w:sz w:val="18"/>
                <w:szCs w:val="18"/>
                <w:lang w:val="es-ES_tradnl" w:eastAsia="es-ES"/>
              </w:rPr>
              <w:t>.</w:t>
            </w:r>
          </w:p>
          <w:p w14:paraId="2051E183" w14:textId="77777777" w:rsidR="0046232D" w:rsidRPr="00C96F86" w:rsidRDefault="0046232D" w:rsidP="00475546">
            <w:pPr>
              <w:ind w:left="1410" w:hanging="1410"/>
              <w:jc w:val="both"/>
              <w:rPr>
                <w:rFonts w:ascii="Arial" w:eastAsia="Times New Roman" w:hAnsi="Arial" w:cs="Arial"/>
                <w:color w:val="000000"/>
                <w:sz w:val="18"/>
                <w:szCs w:val="18"/>
                <w:lang w:val="es-ES_tradnl" w:eastAsia="es-ES"/>
              </w:rPr>
            </w:pPr>
            <w:r w:rsidRPr="004E6B7B">
              <w:rPr>
                <w:rFonts w:ascii="Arial" w:eastAsia="Times New Roman" w:hAnsi="Arial" w:cs="Arial"/>
                <w:color w:val="28AC04"/>
                <w:sz w:val="18"/>
                <w:szCs w:val="18"/>
                <w:lang w:val="es-ES_tradnl" w:eastAsia="es-ES"/>
              </w:rPr>
              <w:t>Duración:</w:t>
            </w:r>
            <w:r w:rsidR="00A56B93" w:rsidRPr="00C96F86">
              <w:rPr>
                <w:rFonts w:ascii="Arial" w:eastAsia="Times New Roman" w:hAnsi="Arial" w:cs="Arial"/>
                <w:color w:val="000000"/>
                <w:sz w:val="18"/>
                <w:szCs w:val="18"/>
                <w:lang w:val="es-ES_tradnl" w:eastAsia="es-ES"/>
              </w:rPr>
              <w:tab/>
            </w:r>
            <w:r w:rsidR="00645F95">
              <w:rPr>
                <w:rFonts w:ascii="Arial" w:eastAsia="Times New Roman" w:hAnsi="Arial" w:cs="Arial"/>
                <w:color w:val="000000"/>
                <w:sz w:val="18"/>
                <w:szCs w:val="18"/>
                <w:lang w:val="es-ES_tradnl" w:eastAsia="es-ES"/>
              </w:rPr>
              <w:t>11</w:t>
            </w:r>
            <w:r w:rsidRPr="00C96F86">
              <w:rPr>
                <w:rFonts w:ascii="Arial" w:eastAsia="Times New Roman" w:hAnsi="Arial" w:cs="Arial"/>
                <w:color w:val="000000"/>
                <w:sz w:val="18"/>
                <w:szCs w:val="18"/>
                <w:lang w:val="es-ES_tradnl" w:eastAsia="es-ES"/>
              </w:rPr>
              <w:t xml:space="preserve"> días / </w:t>
            </w:r>
            <w:r w:rsidR="00645F95">
              <w:rPr>
                <w:rFonts w:ascii="Arial" w:eastAsia="Times New Roman" w:hAnsi="Arial" w:cs="Arial"/>
                <w:color w:val="000000"/>
                <w:sz w:val="18"/>
                <w:szCs w:val="18"/>
                <w:lang w:val="es-ES_tradnl" w:eastAsia="es-ES"/>
              </w:rPr>
              <w:t>10</w:t>
            </w:r>
            <w:r w:rsidRPr="00C96F86">
              <w:rPr>
                <w:rFonts w:ascii="Arial" w:eastAsia="Times New Roman" w:hAnsi="Arial" w:cs="Arial"/>
                <w:color w:val="000000"/>
                <w:sz w:val="18"/>
                <w:szCs w:val="18"/>
                <w:lang w:val="es-ES_tradnl" w:eastAsia="es-ES"/>
              </w:rPr>
              <w:t xml:space="preserve"> noches</w:t>
            </w:r>
          </w:p>
          <w:p w14:paraId="00452E78" w14:textId="77777777" w:rsidR="0046232D" w:rsidRPr="00C96F86" w:rsidRDefault="0046232D" w:rsidP="00E52867">
            <w:pPr>
              <w:ind w:left="1410" w:hanging="1410"/>
              <w:jc w:val="both"/>
              <w:rPr>
                <w:rFonts w:ascii="Arial" w:eastAsia="Times New Roman" w:hAnsi="Arial" w:cs="Arial"/>
                <w:b w:val="0"/>
                <w:color w:val="000000"/>
                <w:sz w:val="18"/>
                <w:szCs w:val="18"/>
                <w:lang w:val="es-ES_tradnl" w:eastAsia="es-ES"/>
              </w:rPr>
            </w:pPr>
            <w:r w:rsidRPr="004E6B7B">
              <w:rPr>
                <w:rFonts w:ascii="Arial" w:eastAsia="Times New Roman" w:hAnsi="Arial" w:cs="Arial"/>
                <w:color w:val="28AC04"/>
                <w:sz w:val="18"/>
                <w:szCs w:val="18"/>
                <w:lang w:val="es-ES_tradnl" w:eastAsia="es-ES"/>
              </w:rPr>
              <w:t xml:space="preserve">Alimentos:         </w:t>
            </w:r>
            <w:r w:rsidR="002827BE">
              <w:rPr>
                <w:rFonts w:ascii="Arial" w:eastAsia="Times New Roman" w:hAnsi="Arial" w:cs="Arial"/>
                <w:color w:val="28AC04"/>
                <w:sz w:val="18"/>
                <w:szCs w:val="18"/>
                <w:lang w:val="es-ES_tradnl" w:eastAsia="es-ES"/>
              </w:rPr>
              <w:t xml:space="preserve"> </w:t>
            </w:r>
            <w:r w:rsidR="00645F95">
              <w:rPr>
                <w:rFonts w:ascii="Arial" w:eastAsia="Times New Roman" w:hAnsi="Arial" w:cs="Arial"/>
                <w:sz w:val="18"/>
                <w:szCs w:val="18"/>
                <w:lang w:val="es-ES_tradnl" w:eastAsia="es-ES"/>
              </w:rPr>
              <w:t>10</w:t>
            </w:r>
            <w:r w:rsidR="00475546" w:rsidRPr="00475546">
              <w:rPr>
                <w:rFonts w:ascii="Arial" w:eastAsia="Times New Roman" w:hAnsi="Arial" w:cs="Arial"/>
                <w:sz w:val="18"/>
                <w:szCs w:val="18"/>
                <w:lang w:val="es-ES_tradnl" w:eastAsia="es-ES"/>
              </w:rPr>
              <w:t xml:space="preserve"> desayunos</w:t>
            </w:r>
            <w:r w:rsidR="00204466">
              <w:rPr>
                <w:rFonts w:ascii="Arial" w:eastAsia="Times New Roman" w:hAnsi="Arial" w:cs="Arial"/>
                <w:sz w:val="18"/>
                <w:szCs w:val="18"/>
                <w:lang w:val="es-ES_tradnl" w:eastAsia="es-ES"/>
              </w:rPr>
              <w:t xml:space="preserve"> </w:t>
            </w:r>
            <w:r w:rsidR="00475546" w:rsidRPr="00475546">
              <w:rPr>
                <w:rFonts w:ascii="Arial" w:eastAsia="Times New Roman" w:hAnsi="Arial" w:cs="Arial"/>
                <w:sz w:val="18"/>
                <w:szCs w:val="18"/>
                <w:lang w:val="es-ES_tradnl" w:eastAsia="es-ES"/>
              </w:rPr>
              <w:t xml:space="preserve"> </w:t>
            </w:r>
          </w:p>
        </w:tc>
      </w:tr>
    </w:tbl>
    <w:p w14:paraId="1C540DC9" w14:textId="77777777" w:rsidR="0046232D" w:rsidRDefault="0046232D" w:rsidP="0046232D">
      <w:pPr>
        <w:spacing w:after="0" w:line="240" w:lineRule="auto"/>
        <w:jc w:val="both"/>
        <w:rPr>
          <w:rFonts w:ascii="Arial" w:eastAsia="Times New Roman" w:hAnsi="Arial" w:cs="Arial"/>
          <w:color w:val="000000"/>
          <w:sz w:val="6"/>
          <w:szCs w:val="30"/>
          <w:lang w:eastAsia="es-ES"/>
        </w:rPr>
      </w:pPr>
    </w:p>
    <w:p w14:paraId="44F6BEF0" w14:textId="77777777" w:rsidR="00836A4F" w:rsidRPr="00836A4F" w:rsidRDefault="00836A4F" w:rsidP="00836A4F">
      <w:pPr>
        <w:spacing w:after="0" w:line="240" w:lineRule="auto"/>
        <w:jc w:val="center"/>
        <w:rPr>
          <w:rFonts w:ascii="Arial" w:eastAsia="Times New Roman" w:hAnsi="Arial" w:cs="Arial"/>
          <w:b/>
          <w:color w:val="0070C0"/>
          <w:sz w:val="18"/>
          <w:szCs w:val="18"/>
          <w:u w:val="single"/>
          <w:lang w:eastAsia="es-ES"/>
        </w:rPr>
      </w:pPr>
      <w:r w:rsidRPr="00836A4F">
        <w:rPr>
          <w:noProof/>
          <w:color w:val="0070C0"/>
        </w:rPr>
        <w:drawing>
          <wp:anchor distT="0" distB="0" distL="114300" distR="114300" simplePos="0" relativeHeight="251659264" behindDoc="1" locked="0" layoutInCell="1" allowOverlap="1" wp14:anchorId="16147ED7" wp14:editId="2B52B94D">
            <wp:simplePos x="0" y="0"/>
            <wp:positionH relativeFrom="column">
              <wp:posOffset>34925</wp:posOffset>
            </wp:positionH>
            <wp:positionV relativeFrom="paragraph">
              <wp:posOffset>200025</wp:posOffset>
            </wp:positionV>
            <wp:extent cx="5082540" cy="1928495"/>
            <wp:effectExtent l="0" t="0" r="3810" b="0"/>
            <wp:wrapTight wrapText="bothSides">
              <wp:wrapPolygon edited="0">
                <wp:start x="0" y="0"/>
                <wp:lineTo x="0" y="21337"/>
                <wp:lineTo x="21535" y="21337"/>
                <wp:lineTo x="21535" y="0"/>
                <wp:lineTo x="0" y="0"/>
              </wp:wrapPolygon>
            </wp:wrapTight>
            <wp:docPr id="6" name="Imagen 6" descr="▷ Hurgada: Qué Ver, Hacer y Consejos | Egipto Exclus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Hurgada: Qué Ver, Hacer y Consejos | Egipto Exclusivo"/>
                    <pic:cNvPicPr>
                      <a:picLocks noChangeAspect="1" noChangeArrowheads="1"/>
                    </pic:cNvPicPr>
                  </pic:nvPicPr>
                  <pic:blipFill rotWithShape="1">
                    <a:blip r:embed="rId8">
                      <a:extLst>
                        <a:ext uri="{28A0092B-C50C-407E-A947-70E740481C1C}">
                          <a14:useLocalDpi xmlns:a14="http://schemas.microsoft.com/office/drawing/2010/main" val="0"/>
                        </a:ext>
                      </a:extLst>
                    </a:blip>
                    <a:srcRect t="27920" b="14683"/>
                    <a:stretch/>
                  </pic:blipFill>
                  <pic:spPr bwMode="auto">
                    <a:xfrm>
                      <a:off x="0" y="0"/>
                      <a:ext cx="5082540" cy="19284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Pr="00836A4F">
        <w:rPr>
          <w:rFonts w:ascii="Arial" w:eastAsia="Times New Roman" w:hAnsi="Arial" w:cs="Arial"/>
          <w:b/>
          <w:color w:val="0070C0"/>
          <w:sz w:val="18"/>
          <w:szCs w:val="18"/>
          <w:u w:val="single"/>
          <w:lang w:eastAsia="es-ES"/>
        </w:rPr>
        <w:t>ITINERARIO DE VIAJE:</w:t>
      </w:r>
    </w:p>
    <w:p w14:paraId="4907E603" w14:textId="77777777" w:rsidR="00836A4F" w:rsidRPr="00DF30E5" w:rsidRDefault="00836A4F" w:rsidP="00836A4F">
      <w:pPr>
        <w:spacing w:after="0" w:line="240" w:lineRule="auto"/>
        <w:jc w:val="center"/>
        <w:rPr>
          <w:rFonts w:ascii="Arial" w:eastAsia="Times New Roman" w:hAnsi="Arial" w:cs="Arial"/>
          <w:color w:val="000000"/>
          <w:sz w:val="12"/>
          <w:szCs w:val="26"/>
          <w:lang w:val="es-ES_tradnl" w:eastAsia="es-ES"/>
        </w:rPr>
      </w:pPr>
    </w:p>
    <w:p w14:paraId="4F0FDF59" w14:textId="77777777" w:rsidR="00836A4F" w:rsidRPr="00836A4F" w:rsidRDefault="00836A4F" w:rsidP="00836A4F">
      <w:pPr>
        <w:pStyle w:val="Sinespaciado"/>
        <w:jc w:val="both"/>
        <w:rPr>
          <w:rFonts w:ascii="Arial" w:hAnsi="Arial" w:cs="Arial"/>
          <w:b/>
          <w:color w:val="0070C0"/>
          <w:sz w:val="18"/>
          <w:szCs w:val="18"/>
          <w:lang w:val="es-ES" w:eastAsia="es-ES"/>
        </w:rPr>
      </w:pPr>
      <w:r w:rsidRPr="00836A4F">
        <w:rPr>
          <w:rFonts w:ascii="Arial" w:hAnsi="Arial" w:cs="Arial"/>
          <w:b/>
          <w:color w:val="0070C0"/>
          <w:sz w:val="18"/>
          <w:szCs w:val="18"/>
          <w:lang w:val="es-ES" w:eastAsia="es-ES"/>
        </w:rPr>
        <w:t xml:space="preserve">Día 01 </w:t>
      </w:r>
      <w:r w:rsidRPr="00836A4F">
        <w:rPr>
          <w:rFonts w:ascii="Arial" w:hAnsi="Arial" w:cs="Arial"/>
          <w:b/>
          <w:color w:val="0070C0"/>
          <w:sz w:val="18"/>
          <w:szCs w:val="18"/>
          <w:lang w:val="es-ES" w:eastAsia="es-ES"/>
        </w:rPr>
        <w:tab/>
        <w:t xml:space="preserve">El Cairo </w:t>
      </w:r>
    </w:p>
    <w:p w14:paraId="2EF84681" w14:textId="77777777" w:rsidR="00836A4F" w:rsidRPr="00645F95" w:rsidRDefault="00836A4F" w:rsidP="00836A4F">
      <w:pPr>
        <w:pStyle w:val="Sinespaciado"/>
        <w:jc w:val="both"/>
        <w:rPr>
          <w:rFonts w:ascii="Arial" w:hAnsi="Arial" w:cs="Arial"/>
          <w:color w:val="262626" w:themeColor="text1" w:themeTint="D9"/>
          <w:sz w:val="18"/>
          <w:szCs w:val="18"/>
          <w:lang w:val="es-ES" w:eastAsia="es-ES"/>
        </w:rPr>
      </w:pPr>
      <w:r w:rsidRPr="00645F95">
        <w:rPr>
          <w:rFonts w:ascii="Arial" w:hAnsi="Arial" w:cs="Arial"/>
          <w:color w:val="262626" w:themeColor="text1" w:themeTint="D9"/>
          <w:sz w:val="18"/>
          <w:szCs w:val="18"/>
          <w:lang w:val="es-ES" w:eastAsia="es-ES"/>
        </w:rPr>
        <w:t>Llegada al Aeropuerto Internacional de El Cairo, asistencia de habla hispana en el aeropuerto por parte de nuestro representante antes del control de pasaportes. Traslado al hotel y alojamiento.</w:t>
      </w:r>
    </w:p>
    <w:p w14:paraId="05B58F4B" w14:textId="77777777" w:rsidR="00836A4F" w:rsidRPr="00371039" w:rsidRDefault="00836A4F" w:rsidP="00836A4F">
      <w:pPr>
        <w:pStyle w:val="Sinespaciado"/>
        <w:jc w:val="both"/>
        <w:rPr>
          <w:rFonts w:ascii="Arial" w:hAnsi="Arial" w:cs="Arial"/>
          <w:color w:val="CC9900"/>
          <w:sz w:val="18"/>
          <w:szCs w:val="18"/>
          <w:lang w:val="es-ES" w:eastAsia="es-ES"/>
        </w:rPr>
      </w:pPr>
    </w:p>
    <w:p w14:paraId="2146EE37" w14:textId="77777777" w:rsidR="00836A4F" w:rsidRPr="00836A4F" w:rsidRDefault="00836A4F" w:rsidP="00836A4F">
      <w:pPr>
        <w:pStyle w:val="Sinespaciado"/>
        <w:jc w:val="both"/>
        <w:rPr>
          <w:rFonts w:ascii="Arial" w:hAnsi="Arial" w:cs="Arial"/>
          <w:b/>
          <w:color w:val="0070C0"/>
          <w:sz w:val="18"/>
          <w:szCs w:val="18"/>
          <w:lang w:val="es-ES" w:eastAsia="es-ES"/>
        </w:rPr>
      </w:pPr>
      <w:r w:rsidRPr="00836A4F">
        <w:rPr>
          <w:noProof/>
          <w:color w:val="0070C0"/>
        </w:rPr>
        <w:drawing>
          <wp:anchor distT="0" distB="0" distL="114300" distR="114300" simplePos="0" relativeHeight="251660288" behindDoc="1" locked="0" layoutInCell="1" allowOverlap="1" wp14:anchorId="1F9B857C" wp14:editId="2C5C969A">
            <wp:simplePos x="0" y="0"/>
            <wp:positionH relativeFrom="column">
              <wp:posOffset>1588</wp:posOffset>
            </wp:positionH>
            <wp:positionV relativeFrom="paragraph">
              <wp:posOffset>-1905</wp:posOffset>
            </wp:positionV>
            <wp:extent cx="2200275" cy="1461029"/>
            <wp:effectExtent l="0" t="0" r="0" b="6350"/>
            <wp:wrapTight wrapText="bothSides">
              <wp:wrapPolygon edited="0">
                <wp:start x="0" y="0"/>
                <wp:lineTo x="0" y="21412"/>
                <wp:lineTo x="21319" y="21412"/>
                <wp:lineTo x="21319" y="0"/>
                <wp:lineTo x="0" y="0"/>
              </wp:wrapPolygon>
            </wp:wrapTight>
            <wp:docPr id="3" name="Imagen 3" descr="Qué ver en El Cairo en 2 días: ruta detallada | IATI Segur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Qué ver en El Cairo en 2 días: ruta detallada | IATI Seguro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00275" cy="1461029"/>
                    </a:xfrm>
                    <a:prstGeom prst="rect">
                      <a:avLst/>
                    </a:prstGeom>
                    <a:noFill/>
                    <a:ln>
                      <a:noFill/>
                    </a:ln>
                  </pic:spPr>
                </pic:pic>
              </a:graphicData>
            </a:graphic>
          </wp:anchor>
        </w:drawing>
      </w:r>
      <w:r w:rsidRPr="00836A4F">
        <w:rPr>
          <w:rFonts w:ascii="Arial" w:hAnsi="Arial" w:cs="Arial"/>
          <w:b/>
          <w:color w:val="0070C0"/>
          <w:sz w:val="18"/>
          <w:szCs w:val="18"/>
          <w:lang w:val="es-ES" w:eastAsia="es-ES"/>
        </w:rPr>
        <w:t xml:space="preserve"> Día 02 </w:t>
      </w:r>
      <w:r w:rsidRPr="00836A4F">
        <w:rPr>
          <w:rFonts w:ascii="Arial" w:hAnsi="Arial" w:cs="Arial"/>
          <w:b/>
          <w:color w:val="0070C0"/>
          <w:sz w:val="18"/>
          <w:szCs w:val="18"/>
          <w:lang w:val="es-ES" w:eastAsia="es-ES"/>
        </w:rPr>
        <w:tab/>
        <w:t>El Cairo</w:t>
      </w:r>
    </w:p>
    <w:p w14:paraId="392D6FC6" w14:textId="77777777" w:rsidR="00836A4F" w:rsidRDefault="00836A4F" w:rsidP="00836A4F">
      <w:pPr>
        <w:pStyle w:val="Sinespaciado"/>
        <w:jc w:val="both"/>
        <w:rPr>
          <w:rFonts w:ascii="Arial" w:hAnsi="Arial" w:cs="Arial"/>
          <w:color w:val="262626" w:themeColor="text1" w:themeTint="D9"/>
          <w:sz w:val="18"/>
          <w:szCs w:val="18"/>
          <w:lang w:val="es-ES" w:eastAsia="es-ES"/>
        </w:rPr>
      </w:pPr>
      <w:r w:rsidRPr="00645F95">
        <w:rPr>
          <w:rFonts w:ascii="Arial" w:hAnsi="Arial" w:cs="Arial"/>
          <w:color w:val="262626" w:themeColor="text1" w:themeTint="D9"/>
          <w:sz w:val="18"/>
          <w:szCs w:val="18"/>
          <w:lang w:val="es-ES" w:eastAsia="es-ES"/>
        </w:rPr>
        <w:t xml:space="preserve">Desayuno en el hotel. Salida para realizar la visita incluida a las Tres Pirámides de Guiza; Keops, Kefrén y </w:t>
      </w:r>
      <w:proofErr w:type="spellStart"/>
      <w:r w:rsidRPr="00645F95">
        <w:rPr>
          <w:rFonts w:ascii="Arial" w:hAnsi="Arial" w:cs="Arial"/>
          <w:color w:val="262626" w:themeColor="text1" w:themeTint="D9"/>
          <w:sz w:val="18"/>
          <w:szCs w:val="18"/>
          <w:lang w:val="es-ES" w:eastAsia="es-ES"/>
        </w:rPr>
        <w:t>Micerinos</w:t>
      </w:r>
      <w:proofErr w:type="spellEnd"/>
      <w:r w:rsidRPr="00645F95">
        <w:rPr>
          <w:rFonts w:ascii="Arial" w:hAnsi="Arial" w:cs="Arial"/>
          <w:color w:val="262626" w:themeColor="text1" w:themeTint="D9"/>
          <w:sz w:val="18"/>
          <w:szCs w:val="18"/>
          <w:lang w:val="es-ES" w:eastAsia="es-ES"/>
        </w:rPr>
        <w:t xml:space="preserve">, a la Eterna Esfinge y al Templo del Valle de Kefrén "no incluye entrada al interior de una Pirámide". Tarde libre, visita opcional a la Necrópolis de </w:t>
      </w:r>
      <w:proofErr w:type="spellStart"/>
      <w:r w:rsidRPr="00645F95">
        <w:rPr>
          <w:rFonts w:ascii="Arial" w:hAnsi="Arial" w:cs="Arial"/>
          <w:color w:val="262626" w:themeColor="text1" w:themeTint="D9"/>
          <w:sz w:val="18"/>
          <w:szCs w:val="18"/>
          <w:lang w:val="es-ES" w:eastAsia="es-ES"/>
        </w:rPr>
        <w:t>Saqqara</w:t>
      </w:r>
      <w:proofErr w:type="spellEnd"/>
      <w:r w:rsidRPr="00645F95">
        <w:rPr>
          <w:rFonts w:ascii="Arial" w:hAnsi="Arial" w:cs="Arial"/>
          <w:color w:val="262626" w:themeColor="text1" w:themeTint="D9"/>
          <w:sz w:val="18"/>
          <w:szCs w:val="18"/>
          <w:lang w:val="es-ES" w:eastAsia="es-ES"/>
        </w:rPr>
        <w:t xml:space="preserve"> y la Ciudad de Menfis, Capital del Imperio Antiguo. Por la noche, visita opcional al Espectáculo de Luz y Sonido en las Pirámides de Guiza. Regreso al hotel y alojamiento.</w:t>
      </w:r>
    </w:p>
    <w:p w14:paraId="1F25D6D3" w14:textId="77777777" w:rsidR="00836A4F" w:rsidRPr="00645F95" w:rsidRDefault="00836A4F" w:rsidP="00836A4F">
      <w:pPr>
        <w:pStyle w:val="Sinespaciado"/>
        <w:jc w:val="both"/>
        <w:rPr>
          <w:rFonts w:ascii="Arial" w:hAnsi="Arial" w:cs="Arial"/>
          <w:color w:val="262626" w:themeColor="text1" w:themeTint="D9"/>
          <w:sz w:val="18"/>
          <w:szCs w:val="18"/>
          <w:lang w:val="es-ES" w:eastAsia="es-ES"/>
        </w:rPr>
      </w:pPr>
    </w:p>
    <w:p w14:paraId="09AF129B" w14:textId="77777777" w:rsidR="00836A4F" w:rsidRPr="00645F95" w:rsidRDefault="00836A4F" w:rsidP="00836A4F">
      <w:pPr>
        <w:pStyle w:val="Sinespaciado"/>
        <w:jc w:val="both"/>
        <w:rPr>
          <w:rFonts w:ascii="Arial" w:hAnsi="Arial" w:cs="Arial"/>
          <w:color w:val="262626" w:themeColor="text1" w:themeTint="D9"/>
          <w:sz w:val="18"/>
          <w:szCs w:val="18"/>
          <w:lang w:val="es-ES" w:eastAsia="es-ES"/>
        </w:rPr>
      </w:pPr>
    </w:p>
    <w:p w14:paraId="1C696F65" w14:textId="77777777" w:rsidR="00836A4F" w:rsidRPr="00836A4F" w:rsidRDefault="00836A4F" w:rsidP="00836A4F">
      <w:pPr>
        <w:pStyle w:val="Sinespaciado"/>
        <w:jc w:val="both"/>
        <w:rPr>
          <w:rFonts w:ascii="Arial" w:hAnsi="Arial" w:cs="Arial"/>
          <w:b/>
          <w:color w:val="0070C0"/>
          <w:sz w:val="18"/>
          <w:szCs w:val="18"/>
          <w:lang w:val="es-ES" w:eastAsia="es-ES"/>
        </w:rPr>
      </w:pPr>
      <w:r w:rsidRPr="00836A4F">
        <w:rPr>
          <w:rFonts w:ascii="Arial" w:hAnsi="Arial" w:cs="Arial"/>
          <w:b/>
          <w:color w:val="0070C0"/>
          <w:sz w:val="18"/>
          <w:szCs w:val="18"/>
          <w:lang w:val="es-ES" w:eastAsia="es-ES"/>
        </w:rPr>
        <w:t xml:space="preserve">Día 03 </w:t>
      </w:r>
      <w:r w:rsidRPr="00836A4F">
        <w:rPr>
          <w:rFonts w:ascii="Arial" w:hAnsi="Arial" w:cs="Arial"/>
          <w:b/>
          <w:color w:val="0070C0"/>
          <w:sz w:val="18"/>
          <w:szCs w:val="18"/>
          <w:lang w:val="es-ES" w:eastAsia="es-ES"/>
        </w:rPr>
        <w:tab/>
        <w:t>El Cairo</w:t>
      </w:r>
    </w:p>
    <w:p w14:paraId="13E33A2E" w14:textId="77777777" w:rsidR="00836A4F" w:rsidRPr="00645F95" w:rsidRDefault="00836A4F" w:rsidP="00836A4F">
      <w:pPr>
        <w:pStyle w:val="Sinespaciado"/>
        <w:jc w:val="both"/>
        <w:rPr>
          <w:rFonts w:ascii="Arial" w:hAnsi="Arial" w:cs="Arial"/>
          <w:color w:val="262626" w:themeColor="text1" w:themeTint="D9"/>
          <w:sz w:val="18"/>
          <w:szCs w:val="18"/>
          <w:lang w:val="es-ES" w:eastAsia="es-ES"/>
        </w:rPr>
      </w:pPr>
      <w:r w:rsidRPr="00645F95">
        <w:rPr>
          <w:rFonts w:ascii="Arial" w:hAnsi="Arial" w:cs="Arial"/>
          <w:color w:val="262626" w:themeColor="text1" w:themeTint="D9"/>
          <w:sz w:val="18"/>
          <w:szCs w:val="18"/>
          <w:lang w:val="es-ES" w:eastAsia="es-ES"/>
        </w:rPr>
        <w:t xml:space="preserve">Desayuno en el hotel. Día libe, posibilidad de realizar la visita opcional de día completo a la ciudad de El Cairo: El Museo Egipcio de Arte Faraónico, la Ciudadela de Saladino con su Mezquita de Alabastro de Muhammad Ali, el Bazar de Khan el </w:t>
      </w:r>
      <w:proofErr w:type="spellStart"/>
      <w:r w:rsidRPr="00645F95">
        <w:rPr>
          <w:rFonts w:ascii="Arial" w:hAnsi="Arial" w:cs="Arial"/>
          <w:color w:val="262626" w:themeColor="text1" w:themeTint="D9"/>
          <w:sz w:val="18"/>
          <w:szCs w:val="18"/>
          <w:lang w:val="es-ES" w:eastAsia="es-ES"/>
        </w:rPr>
        <w:t>Khalili</w:t>
      </w:r>
      <w:proofErr w:type="spellEnd"/>
      <w:r w:rsidRPr="00645F95">
        <w:rPr>
          <w:rFonts w:ascii="Arial" w:hAnsi="Arial" w:cs="Arial"/>
          <w:color w:val="262626" w:themeColor="text1" w:themeTint="D9"/>
          <w:sz w:val="18"/>
          <w:szCs w:val="18"/>
          <w:lang w:val="es-ES" w:eastAsia="es-ES"/>
        </w:rPr>
        <w:t xml:space="preserve"> y el Barrio Copto. Por la noche, visita opcional de Cena Buffet con Espectáculo en un barco por el Río Nilo. Regreso al hotel y alojamiento.</w:t>
      </w:r>
    </w:p>
    <w:p w14:paraId="0F3BAAF0" w14:textId="77777777" w:rsidR="00836A4F" w:rsidRPr="00645F95" w:rsidRDefault="00836A4F" w:rsidP="00836A4F">
      <w:pPr>
        <w:pStyle w:val="Sinespaciado"/>
        <w:jc w:val="both"/>
        <w:rPr>
          <w:rFonts w:ascii="Arial" w:hAnsi="Arial" w:cs="Arial"/>
          <w:b/>
          <w:color w:val="0070C0"/>
          <w:sz w:val="18"/>
          <w:szCs w:val="18"/>
          <w:lang w:val="es-ES" w:eastAsia="es-ES"/>
        </w:rPr>
      </w:pPr>
    </w:p>
    <w:p w14:paraId="7F1983D0" w14:textId="77777777" w:rsidR="00836A4F" w:rsidRPr="00836A4F" w:rsidRDefault="00836A4F" w:rsidP="00836A4F">
      <w:pPr>
        <w:pStyle w:val="Sinespaciado"/>
        <w:jc w:val="both"/>
        <w:rPr>
          <w:rFonts w:ascii="Arial" w:hAnsi="Arial" w:cs="Arial"/>
          <w:b/>
          <w:color w:val="0070C0"/>
          <w:sz w:val="18"/>
          <w:szCs w:val="18"/>
          <w:lang w:val="es-ES" w:eastAsia="es-ES"/>
        </w:rPr>
      </w:pPr>
      <w:r w:rsidRPr="00836A4F">
        <w:rPr>
          <w:rFonts w:ascii="Arial" w:hAnsi="Arial" w:cs="Arial"/>
          <w:b/>
          <w:color w:val="0070C0"/>
          <w:sz w:val="18"/>
          <w:szCs w:val="18"/>
          <w:lang w:val="es-ES" w:eastAsia="es-ES"/>
        </w:rPr>
        <w:t xml:space="preserve">Día 04 </w:t>
      </w:r>
      <w:r w:rsidRPr="00836A4F">
        <w:rPr>
          <w:rFonts w:ascii="Arial" w:hAnsi="Arial" w:cs="Arial"/>
          <w:b/>
          <w:color w:val="0070C0"/>
          <w:sz w:val="18"/>
          <w:szCs w:val="18"/>
          <w:lang w:val="es-ES" w:eastAsia="es-ES"/>
        </w:rPr>
        <w:tab/>
        <w:t xml:space="preserve">El Cairo – Asuán  </w:t>
      </w:r>
    </w:p>
    <w:p w14:paraId="10E2BF79" w14:textId="77777777" w:rsidR="00836A4F" w:rsidRPr="00645F95" w:rsidRDefault="00836A4F" w:rsidP="00836A4F">
      <w:pPr>
        <w:pStyle w:val="Sinespaciado"/>
        <w:jc w:val="both"/>
        <w:rPr>
          <w:rFonts w:ascii="Arial" w:hAnsi="Arial" w:cs="Arial"/>
          <w:color w:val="262626" w:themeColor="text1" w:themeTint="D9"/>
          <w:sz w:val="18"/>
          <w:szCs w:val="18"/>
          <w:lang w:val="es-ES" w:eastAsia="es-ES"/>
        </w:rPr>
      </w:pPr>
      <w:r w:rsidRPr="00645F95">
        <w:rPr>
          <w:rFonts w:ascii="Arial" w:hAnsi="Arial" w:cs="Arial"/>
          <w:color w:val="262626" w:themeColor="text1" w:themeTint="D9"/>
          <w:sz w:val="18"/>
          <w:szCs w:val="18"/>
          <w:lang w:val="es-ES" w:eastAsia="es-ES"/>
        </w:rPr>
        <w:t xml:space="preserve">Desayuno en el hotel. Traslado al Aeropuerto Internacional de El Cairo y un vuelo doméstico hacia Asuán. Llegada al Aeropuerto Internacional de Asuán y salida para realizar la visita incluida al Templo de </w:t>
      </w:r>
      <w:proofErr w:type="spellStart"/>
      <w:r w:rsidRPr="00645F95">
        <w:rPr>
          <w:rFonts w:ascii="Arial" w:hAnsi="Arial" w:cs="Arial"/>
          <w:color w:val="262626" w:themeColor="text1" w:themeTint="D9"/>
          <w:sz w:val="18"/>
          <w:szCs w:val="18"/>
          <w:lang w:val="es-ES" w:eastAsia="es-ES"/>
        </w:rPr>
        <w:t>Filae</w:t>
      </w:r>
      <w:proofErr w:type="spellEnd"/>
      <w:r w:rsidRPr="00645F95">
        <w:rPr>
          <w:rFonts w:ascii="Arial" w:hAnsi="Arial" w:cs="Arial"/>
          <w:color w:val="262626" w:themeColor="text1" w:themeTint="D9"/>
          <w:sz w:val="18"/>
          <w:szCs w:val="18"/>
          <w:lang w:val="es-ES" w:eastAsia="es-ES"/>
        </w:rPr>
        <w:t xml:space="preserve"> y a la Alta Presa de Asuán. Traslado al barco. Almuerzo a bordo. Por la tarde, un paseo en una Faluca por el Río Nilo (típicos veleros egipcios) desde donde podremos disfrutar de una panorámica del Mausoleo del </w:t>
      </w:r>
      <w:proofErr w:type="spellStart"/>
      <w:r w:rsidRPr="00645F95">
        <w:rPr>
          <w:rFonts w:ascii="Arial" w:hAnsi="Arial" w:cs="Arial"/>
          <w:color w:val="262626" w:themeColor="text1" w:themeTint="D9"/>
          <w:sz w:val="18"/>
          <w:szCs w:val="18"/>
          <w:lang w:val="es-ES" w:eastAsia="es-ES"/>
        </w:rPr>
        <w:t>Agha</w:t>
      </w:r>
      <w:proofErr w:type="spellEnd"/>
      <w:r w:rsidRPr="00645F95">
        <w:rPr>
          <w:rFonts w:ascii="Arial" w:hAnsi="Arial" w:cs="Arial"/>
          <w:color w:val="262626" w:themeColor="text1" w:themeTint="D9"/>
          <w:sz w:val="18"/>
          <w:szCs w:val="18"/>
          <w:lang w:val="es-ES" w:eastAsia="es-ES"/>
        </w:rPr>
        <w:t xml:space="preserve"> Khan, de la Isla Elefantina y del Jardín Botánico. Cena y noche a bordo. La excursión opcional a los Templos de Abu Simbel puede ser realizada en este día O en el día siguiente según el horario del vuelo doméstico CAI – ASW en este día y según el horario de la </w:t>
      </w:r>
      <w:proofErr w:type="spellStart"/>
      <w:r w:rsidRPr="00645F95">
        <w:rPr>
          <w:rFonts w:ascii="Arial" w:hAnsi="Arial" w:cs="Arial"/>
          <w:color w:val="262626" w:themeColor="text1" w:themeTint="D9"/>
          <w:sz w:val="18"/>
          <w:szCs w:val="18"/>
          <w:lang w:val="es-ES" w:eastAsia="es-ES"/>
        </w:rPr>
        <w:t>navigación</w:t>
      </w:r>
      <w:proofErr w:type="spellEnd"/>
      <w:r w:rsidRPr="00645F95">
        <w:rPr>
          <w:rFonts w:ascii="Arial" w:hAnsi="Arial" w:cs="Arial"/>
          <w:color w:val="262626" w:themeColor="text1" w:themeTint="D9"/>
          <w:sz w:val="18"/>
          <w:szCs w:val="18"/>
          <w:lang w:val="es-ES" w:eastAsia="es-ES"/>
        </w:rPr>
        <w:t xml:space="preserve"> desde Asuán hasta </w:t>
      </w:r>
      <w:proofErr w:type="spellStart"/>
      <w:r w:rsidRPr="00645F95">
        <w:rPr>
          <w:rFonts w:ascii="Arial" w:hAnsi="Arial" w:cs="Arial"/>
          <w:color w:val="262626" w:themeColor="text1" w:themeTint="D9"/>
          <w:sz w:val="18"/>
          <w:szCs w:val="18"/>
          <w:lang w:val="es-ES" w:eastAsia="es-ES"/>
        </w:rPr>
        <w:t>Kom</w:t>
      </w:r>
      <w:proofErr w:type="spellEnd"/>
      <w:r w:rsidRPr="00645F95">
        <w:rPr>
          <w:rFonts w:ascii="Arial" w:hAnsi="Arial" w:cs="Arial"/>
          <w:color w:val="262626" w:themeColor="text1" w:themeTint="D9"/>
          <w:sz w:val="18"/>
          <w:szCs w:val="18"/>
          <w:lang w:val="es-ES" w:eastAsia="es-ES"/>
        </w:rPr>
        <w:t xml:space="preserve"> </w:t>
      </w:r>
      <w:proofErr w:type="spellStart"/>
      <w:r w:rsidRPr="00645F95">
        <w:rPr>
          <w:rFonts w:ascii="Arial" w:hAnsi="Arial" w:cs="Arial"/>
          <w:color w:val="262626" w:themeColor="text1" w:themeTint="D9"/>
          <w:sz w:val="18"/>
          <w:szCs w:val="18"/>
          <w:lang w:val="es-ES" w:eastAsia="es-ES"/>
        </w:rPr>
        <w:t>Ombo</w:t>
      </w:r>
      <w:proofErr w:type="spellEnd"/>
      <w:r w:rsidRPr="00645F95">
        <w:rPr>
          <w:rFonts w:ascii="Arial" w:hAnsi="Arial" w:cs="Arial"/>
          <w:color w:val="262626" w:themeColor="text1" w:themeTint="D9"/>
          <w:sz w:val="18"/>
          <w:szCs w:val="18"/>
          <w:lang w:val="es-ES" w:eastAsia="es-ES"/>
        </w:rPr>
        <w:t xml:space="preserve"> en el </w:t>
      </w:r>
      <w:proofErr w:type="spellStart"/>
      <w:r w:rsidRPr="00645F95">
        <w:rPr>
          <w:rFonts w:ascii="Arial" w:hAnsi="Arial" w:cs="Arial"/>
          <w:color w:val="262626" w:themeColor="text1" w:themeTint="D9"/>
          <w:sz w:val="18"/>
          <w:szCs w:val="18"/>
          <w:lang w:val="es-ES" w:eastAsia="es-ES"/>
        </w:rPr>
        <w:t>dia</w:t>
      </w:r>
      <w:proofErr w:type="spellEnd"/>
      <w:r w:rsidRPr="00645F95">
        <w:rPr>
          <w:rFonts w:ascii="Arial" w:hAnsi="Arial" w:cs="Arial"/>
          <w:color w:val="262626" w:themeColor="text1" w:themeTint="D9"/>
          <w:sz w:val="18"/>
          <w:szCs w:val="18"/>
          <w:lang w:val="es-ES" w:eastAsia="es-ES"/>
        </w:rPr>
        <w:t xml:space="preserve"> siguiente.</w:t>
      </w:r>
    </w:p>
    <w:p w14:paraId="65D830A3" w14:textId="77777777" w:rsidR="00836A4F" w:rsidRDefault="00836A4F" w:rsidP="00836A4F">
      <w:pPr>
        <w:pStyle w:val="Sinespaciado"/>
        <w:jc w:val="both"/>
        <w:rPr>
          <w:rFonts w:ascii="Arial" w:hAnsi="Arial" w:cs="Arial"/>
          <w:color w:val="262626" w:themeColor="text1" w:themeTint="D9"/>
          <w:sz w:val="18"/>
          <w:szCs w:val="18"/>
          <w:lang w:val="es-ES" w:eastAsia="es-ES"/>
        </w:rPr>
      </w:pPr>
    </w:p>
    <w:p w14:paraId="31CED972" w14:textId="77777777" w:rsidR="00836A4F" w:rsidRDefault="00836A4F" w:rsidP="00836A4F">
      <w:pPr>
        <w:pStyle w:val="Sinespaciado"/>
        <w:jc w:val="both"/>
        <w:rPr>
          <w:rFonts w:ascii="Arial" w:hAnsi="Arial" w:cs="Arial"/>
          <w:color w:val="262626" w:themeColor="text1" w:themeTint="D9"/>
          <w:sz w:val="18"/>
          <w:szCs w:val="18"/>
          <w:lang w:val="es-ES" w:eastAsia="es-ES"/>
        </w:rPr>
      </w:pPr>
    </w:p>
    <w:p w14:paraId="6778CA65" w14:textId="77777777" w:rsidR="00836A4F" w:rsidRDefault="00836A4F" w:rsidP="00836A4F">
      <w:pPr>
        <w:pStyle w:val="Sinespaciado"/>
        <w:jc w:val="both"/>
        <w:rPr>
          <w:rFonts w:ascii="Arial" w:hAnsi="Arial" w:cs="Arial"/>
          <w:color w:val="262626" w:themeColor="text1" w:themeTint="D9"/>
          <w:sz w:val="18"/>
          <w:szCs w:val="18"/>
          <w:lang w:val="es-ES" w:eastAsia="es-ES"/>
        </w:rPr>
      </w:pPr>
    </w:p>
    <w:p w14:paraId="1FF978AF" w14:textId="77777777" w:rsidR="00836A4F" w:rsidRDefault="00836A4F" w:rsidP="00836A4F">
      <w:pPr>
        <w:pStyle w:val="Sinespaciado"/>
        <w:jc w:val="both"/>
        <w:rPr>
          <w:rFonts w:ascii="Arial" w:hAnsi="Arial" w:cs="Arial"/>
          <w:color w:val="262626" w:themeColor="text1" w:themeTint="D9"/>
          <w:sz w:val="18"/>
          <w:szCs w:val="18"/>
          <w:lang w:val="es-ES" w:eastAsia="es-ES"/>
        </w:rPr>
      </w:pPr>
    </w:p>
    <w:p w14:paraId="40978BF2" w14:textId="77777777" w:rsidR="00836A4F" w:rsidRPr="00645F95" w:rsidRDefault="00836A4F" w:rsidP="00836A4F">
      <w:pPr>
        <w:pStyle w:val="Sinespaciado"/>
        <w:jc w:val="both"/>
        <w:rPr>
          <w:rFonts w:ascii="Arial" w:hAnsi="Arial" w:cs="Arial"/>
          <w:color w:val="262626" w:themeColor="text1" w:themeTint="D9"/>
          <w:sz w:val="18"/>
          <w:szCs w:val="18"/>
          <w:lang w:val="es-ES" w:eastAsia="es-ES"/>
        </w:rPr>
      </w:pPr>
    </w:p>
    <w:p w14:paraId="10E08980" w14:textId="77777777" w:rsidR="00836A4F" w:rsidRDefault="00836A4F" w:rsidP="00836A4F">
      <w:pPr>
        <w:pStyle w:val="Sinespaciado"/>
        <w:jc w:val="both"/>
        <w:rPr>
          <w:rFonts w:ascii="Arial" w:hAnsi="Arial" w:cs="Arial"/>
          <w:b/>
          <w:color w:val="CC9900"/>
          <w:sz w:val="18"/>
          <w:szCs w:val="18"/>
          <w:lang w:val="es-ES" w:eastAsia="es-ES"/>
        </w:rPr>
      </w:pPr>
    </w:p>
    <w:p w14:paraId="1107AB06" w14:textId="77777777" w:rsidR="00836A4F" w:rsidRPr="00836A4F" w:rsidRDefault="00836A4F" w:rsidP="00836A4F">
      <w:pPr>
        <w:pStyle w:val="Sinespaciado"/>
        <w:jc w:val="both"/>
        <w:rPr>
          <w:rFonts w:ascii="Arial" w:hAnsi="Arial" w:cs="Arial"/>
          <w:b/>
          <w:color w:val="0070C0"/>
          <w:sz w:val="18"/>
          <w:szCs w:val="18"/>
          <w:lang w:val="es-ES" w:eastAsia="es-ES"/>
        </w:rPr>
      </w:pPr>
      <w:r w:rsidRPr="00836A4F">
        <w:rPr>
          <w:noProof/>
          <w:color w:val="0070C0"/>
        </w:rPr>
        <w:drawing>
          <wp:anchor distT="0" distB="0" distL="114300" distR="114300" simplePos="0" relativeHeight="251661312" behindDoc="1" locked="0" layoutInCell="1" allowOverlap="1" wp14:anchorId="770A6064" wp14:editId="6420E359">
            <wp:simplePos x="0" y="0"/>
            <wp:positionH relativeFrom="column">
              <wp:posOffset>2353945</wp:posOffset>
            </wp:positionH>
            <wp:positionV relativeFrom="paragraph">
              <wp:posOffset>57785</wp:posOffset>
            </wp:positionV>
            <wp:extent cx="2621280" cy="1747520"/>
            <wp:effectExtent l="0" t="0" r="7620" b="5080"/>
            <wp:wrapTight wrapText="bothSides">
              <wp:wrapPolygon edited="0">
                <wp:start x="0" y="0"/>
                <wp:lineTo x="0" y="21427"/>
                <wp:lineTo x="21506" y="21427"/>
                <wp:lineTo x="21506" y="0"/>
                <wp:lineTo x="0" y="0"/>
              </wp:wrapPolygon>
            </wp:wrapTight>
            <wp:docPr id="4" name="Imagen 4" descr="Templo de Edfu, el templo mejor conservado de Egipto [Guía Completa] -  Polyviajer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mplo de Edfu, el templo mejor conservado de Egipto [Guía Completa] -  Polyviajero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21280" cy="1747520"/>
                    </a:xfrm>
                    <a:prstGeom prst="rect">
                      <a:avLst/>
                    </a:prstGeom>
                    <a:noFill/>
                    <a:ln>
                      <a:noFill/>
                    </a:ln>
                  </pic:spPr>
                </pic:pic>
              </a:graphicData>
            </a:graphic>
          </wp:anchor>
        </w:drawing>
      </w:r>
      <w:r w:rsidRPr="00836A4F">
        <w:rPr>
          <w:rFonts w:ascii="Arial" w:hAnsi="Arial" w:cs="Arial"/>
          <w:b/>
          <w:color w:val="0070C0"/>
          <w:sz w:val="18"/>
          <w:szCs w:val="18"/>
          <w:lang w:val="es-ES" w:eastAsia="es-ES"/>
        </w:rPr>
        <w:t xml:space="preserve">Día 05 </w:t>
      </w:r>
      <w:r w:rsidRPr="00836A4F">
        <w:rPr>
          <w:rFonts w:ascii="Arial" w:hAnsi="Arial" w:cs="Arial"/>
          <w:b/>
          <w:color w:val="0070C0"/>
          <w:sz w:val="18"/>
          <w:szCs w:val="18"/>
          <w:lang w:val="es-ES" w:eastAsia="es-ES"/>
        </w:rPr>
        <w:tab/>
        <w:t xml:space="preserve">Asuán – </w:t>
      </w:r>
      <w:proofErr w:type="spellStart"/>
      <w:r w:rsidRPr="00836A4F">
        <w:rPr>
          <w:rFonts w:ascii="Arial" w:hAnsi="Arial" w:cs="Arial"/>
          <w:b/>
          <w:color w:val="0070C0"/>
          <w:sz w:val="18"/>
          <w:szCs w:val="18"/>
          <w:lang w:val="es-ES" w:eastAsia="es-ES"/>
        </w:rPr>
        <w:t>Kom</w:t>
      </w:r>
      <w:proofErr w:type="spellEnd"/>
      <w:r w:rsidRPr="00836A4F">
        <w:rPr>
          <w:rFonts w:ascii="Arial" w:hAnsi="Arial" w:cs="Arial"/>
          <w:b/>
          <w:color w:val="0070C0"/>
          <w:sz w:val="18"/>
          <w:szCs w:val="18"/>
          <w:lang w:val="es-ES" w:eastAsia="es-ES"/>
        </w:rPr>
        <w:t xml:space="preserve"> </w:t>
      </w:r>
      <w:proofErr w:type="spellStart"/>
      <w:r w:rsidRPr="00836A4F">
        <w:rPr>
          <w:rFonts w:ascii="Arial" w:hAnsi="Arial" w:cs="Arial"/>
          <w:b/>
          <w:color w:val="0070C0"/>
          <w:sz w:val="18"/>
          <w:szCs w:val="18"/>
          <w:lang w:val="es-ES" w:eastAsia="es-ES"/>
        </w:rPr>
        <w:t>Ombo</w:t>
      </w:r>
      <w:proofErr w:type="spellEnd"/>
      <w:r w:rsidRPr="00836A4F">
        <w:rPr>
          <w:rFonts w:ascii="Arial" w:hAnsi="Arial" w:cs="Arial"/>
          <w:b/>
          <w:color w:val="0070C0"/>
          <w:sz w:val="18"/>
          <w:szCs w:val="18"/>
          <w:lang w:val="es-ES" w:eastAsia="es-ES"/>
        </w:rPr>
        <w:t xml:space="preserve"> – </w:t>
      </w:r>
      <w:proofErr w:type="spellStart"/>
      <w:r w:rsidRPr="00836A4F">
        <w:rPr>
          <w:rFonts w:ascii="Arial" w:hAnsi="Arial" w:cs="Arial"/>
          <w:b/>
          <w:color w:val="0070C0"/>
          <w:sz w:val="18"/>
          <w:szCs w:val="18"/>
          <w:lang w:val="es-ES" w:eastAsia="es-ES"/>
        </w:rPr>
        <w:t>Edfu</w:t>
      </w:r>
      <w:proofErr w:type="spellEnd"/>
      <w:r w:rsidRPr="00836A4F">
        <w:rPr>
          <w:rFonts w:ascii="Arial" w:hAnsi="Arial" w:cs="Arial"/>
          <w:b/>
          <w:color w:val="0070C0"/>
          <w:sz w:val="18"/>
          <w:szCs w:val="18"/>
          <w:lang w:val="es-ES" w:eastAsia="es-ES"/>
        </w:rPr>
        <w:t xml:space="preserve">  </w:t>
      </w:r>
    </w:p>
    <w:p w14:paraId="6E38CF82" w14:textId="77777777" w:rsidR="00836A4F" w:rsidRPr="00645F95" w:rsidRDefault="00836A4F" w:rsidP="00836A4F">
      <w:pPr>
        <w:pStyle w:val="Sinespaciado"/>
        <w:jc w:val="both"/>
        <w:rPr>
          <w:rFonts w:ascii="Arial" w:hAnsi="Arial" w:cs="Arial"/>
          <w:color w:val="262626" w:themeColor="text1" w:themeTint="D9"/>
          <w:sz w:val="18"/>
          <w:szCs w:val="18"/>
          <w:lang w:val="es-ES" w:eastAsia="es-ES"/>
        </w:rPr>
      </w:pPr>
      <w:r w:rsidRPr="00645F95">
        <w:rPr>
          <w:rFonts w:ascii="Arial" w:hAnsi="Arial" w:cs="Arial"/>
          <w:color w:val="262626" w:themeColor="text1" w:themeTint="D9"/>
          <w:sz w:val="18"/>
          <w:szCs w:val="18"/>
          <w:lang w:val="es-ES" w:eastAsia="es-ES"/>
        </w:rPr>
        <w:t xml:space="preserve">(Pensión Completa) Posibilidad de realizar la excursión opcional a los Templos de Abu Simbel. Navegación hacia </w:t>
      </w:r>
      <w:proofErr w:type="spellStart"/>
      <w:r w:rsidRPr="00645F95">
        <w:rPr>
          <w:rFonts w:ascii="Arial" w:hAnsi="Arial" w:cs="Arial"/>
          <w:color w:val="262626" w:themeColor="text1" w:themeTint="D9"/>
          <w:sz w:val="18"/>
          <w:szCs w:val="18"/>
          <w:lang w:val="es-ES" w:eastAsia="es-ES"/>
        </w:rPr>
        <w:t>Kom</w:t>
      </w:r>
      <w:proofErr w:type="spellEnd"/>
      <w:r w:rsidRPr="00645F95">
        <w:rPr>
          <w:rFonts w:ascii="Arial" w:hAnsi="Arial" w:cs="Arial"/>
          <w:color w:val="262626" w:themeColor="text1" w:themeTint="D9"/>
          <w:sz w:val="18"/>
          <w:szCs w:val="18"/>
          <w:lang w:val="es-ES" w:eastAsia="es-ES"/>
        </w:rPr>
        <w:t xml:space="preserve"> </w:t>
      </w:r>
      <w:proofErr w:type="spellStart"/>
      <w:r w:rsidRPr="00645F95">
        <w:rPr>
          <w:rFonts w:ascii="Arial" w:hAnsi="Arial" w:cs="Arial"/>
          <w:color w:val="262626" w:themeColor="text1" w:themeTint="D9"/>
          <w:sz w:val="18"/>
          <w:szCs w:val="18"/>
          <w:lang w:val="es-ES" w:eastAsia="es-ES"/>
        </w:rPr>
        <w:t>Ombo</w:t>
      </w:r>
      <w:proofErr w:type="spellEnd"/>
      <w:r w:rsidRPr="00645F95">
        <w:rPr>
          <w:rFonts w:ascii="Arial" w:hAnsi="Arial" w:cs="Arial"/>
          <w:color w:val="262626" w:themeColor="text1" w:themeTint="D9"/>
          <w:sz w:val="18"/>
          <w:szCs w:val="18"/>
          <w:lang w:val="es-ES" w:eastAsia="es-ES"/>
        </w:rPr>
        <w:t xml:space="preserve">, una visita al Templo de </w:t>
      </w:r>
      <w:proofErr w:type="spellStart"/>
      <w:r w:rsidRPr="00645F95">
        <w:rPr>
          <w:rFonts w:ascii="Arial" w:hAnsi="Arial" w:cs="Arial"/>
          <w:color w:val="262626" w:themeColor="text1" w:themeTint="D9"/>
          <w:sz w:val="18"/>
          <w:szCs w:val="18"/>
          <w:lang w:val="es-ES" w:eastAsia="es-ES"/>
        </w:rPr>
        <w:t>Kom</w:t>
      </w:r>
      <w:proofErr w:type="spellEnd"/>
      <w:r w:rsidRPr="00645F95">
        <w:rPr>
          <w:rFonts w:ascii="Arial" w:hAnsi="Arial" w:cs="Arial"/>
          <w:color w:val="262626" w:themeColor="text1" w:themeTint="D9"/>
          <w:sz w:val="18"/>
          <w:szCs w:val="18"/>
          <w:lang w:val="es-ES" w:eastAsia="es-ES"/>
        </w:rPr>
        <w:t xml:space="preserve"> </w:t>
      </w:r>
      <w:proofErr w:type="spellStart"/>
      <w:r w:rsidRPr="00645F95">
        <w:rPr>
          <w:rFonts w:ascii="Arial" w:hAnsi="Arial" w:cs="Arial"/>
          <w:color w:val="262626" w:themeColor="text1" w:themeTint="D9"/>
          <w:sz w:val="18"/>
          <w:szCs w:val="18"/>
          <w:lang w:val="es-ES" w:eastAsia="es-ES"/>
        </w:rPr>
        <w:t>Ombo</w:t>
      </w:r>
      <w:proofErr w:type="spellEnd"/>
      <w:r w:rsidRPr="00645F95">
        <w:rPr>
          <w:rFonts w:ascii="Arial" w:hAnsi="Arial" w:cs="Arial"/>
          <w:color w:val="262626" w:themeColor="text1" w:themeTint="D9"/>
          <w:sz w:val="18"/>
          <w:szCs w:val="18"/>
          <w:lang w:val="es-ES" w:eastAsia="es-ES"/>
        </w:rPr>
        <w:t xml:space="preserve"> el único dedicado a dos divinidades: el dios Sobek con cabeza de cocodrilo, y el dios </w:t>
      </w:r>
      <w:proofErr w:type="spellStart"/>
      <w:r w:rsidRPr="00645F95">
        <w:rPr>
          <w:rFonts w:ascii="Arial" w:hAnsi="Arial" w:cs="Arial"/>
          <w:color w:val="262626" w:themeColor="text1" w:themeTint="D9"/>
          <w:sz w:val="18"/>
          <w:szCs w:val="18"/>
          <w:lang w:val="es-ES" w:eastAsia="es-ES"/>
        </w:rPr>
        <w:t>Haroeris</w:t>
      </w:r>
      <w:proofErr w:type="spellEnd"/>
      <w:r w:rsidRPr="00645F95">
        <w:rPr>
          <w:rFonts w:ascii="Arial" w:hAnsi="Arial" w:cs="Arial"/>
          <w:color w:val="262626" w:themeColor="text1" w:themeTint="D9"/>
          <w:sz w:val="18"/>
          <w:szCs w:val="18"/>
          <w:lang w:val="es-ES" w:eastAsia="es-ES"/>
        </w:rPr>
        <w:t xml:space="preserve"> con cabeza de halcón. Navegación hacia </w:t>
      </w:r>
      <w:proofErr w:type="spellStart"/>
      <w:r w:rsidRPr="00645F95">
        <w:rPr>
          <w:rFonts w:ascii="Arial" w:hAnsi="Arial" w:cs="Arial"/>
          <w:color w:val="262626" w:themeColor="text1" w:themeTint="D9"/>
          <w:sz w:val="18"/>
          <w:szCs w:val="18"/>
          <w:lang w:val="es-ES" w:eastAsia="es-ES"/>
        </w:rPr>
        <w:t>Edfu</w:t>
      </w:r>
      <w:proofErr w:type="spellEnd"/>
      <w:r w:rsidRPr="00645F95">
        <w:rPr>
          <w:rFonts w:ascii="Arial" w:hAnsi="Arial" w:cs="Arial"/>
          <w:color w:val="262626" w:themeColor="text1" w:themeTint="D9"/>
          <w:sz w:val="18"/>
          <w:szCs w:val="18"/>
          <w:lang w:val="es-ES" w:eastAsia="es-ES"/>
        </w:rPr>
        <w:t xml:space="preserve">. Noche a bordo. La excursión opcional a los Templos de Abu Simbel puede ser realizada en este día O en el día anterior según el horario del vuelo doméstico CAI – ASW en el día anterior y según el horario de la </w:t>
      </w:r>
      <w:proofErr w:type="spellStart"/>
      <w:r w:rsidRPr="00645F95">
        <w:rPr>
          <w:rFonts w:ascii="Arial" w:hAnsi="Arial" w:cs="Arial"/>
          <w:color w:val="262626" w:themeColor="text1" w:themeTint="D9"/>
          <w:sz w:val="18"/>
          <w:szCs w:val="18"/>
          <w:lang w:val="es-ES" w:eastAsia="es-ES"/>
        </w:rPr>
        <w:t>navigación</w:t>
      </w:r>
      <w:proofErr w:type="spellEnd"/>
      <w:r w:rsidRPr="00645F95">
        <w:rPr>
          <w:rFonts w:ascii="Arial" w:hAnsi="Arial" w:cs="Arial"/>
          <w:color w:val="262626" w:themeColor="text1" w:themeTint="D9"/>
          <w:sz w:val="18"/>
          <w:szCs w:val="18"/>
          <w:lang w:val="es-ES" w:eastAsia="es-ES"/>
        </w:rPr>
        <w:t xml:space="preserve"> desde Asuán hasta </w:t>
      </w:r>
      <w:proofErr w:type="spellStart"/>
      <w:r w:rsidRPr="00645F95">
        <w:rPr>
          <w:rFonts w:ascii="Arial" w:hAnsi="Arial" w:cs="Arial"/>
          <w:color w:val="262626" w:themeColor="text1" w:themeTint="D9"/>
          <w:sz w:val="18"/>
          <w:szCs w:val="18"/>
          <w:lang w:val="es-ES" w:eastAsia="es-ES"/>
        </w:rPr>
        <w:t>Kom</w:t>
      </w:r>
      <w:proofErr w:type="spellEnd"/>
      <w:r w:rsidRPr="00645F95">
        <w:rPr>
          <w:rFonts w:ascii="Arial" w:hAnsi="Arial" w:cs="Arial"/>
          <w:color w:val="262626" w:themeColor="text1" w:themeTint="D9"/>
          <w:sz w:val="18"/>
          <w:szCs w:val="18"/>
          <w:lang w:val="es-ES" w:eastAsia="es-ES"/>
        </w:rPr>
        <w:t xml:space="preserve"> </w:t>
      </w:r>
      <w:proofErr w:type="spellStart"/>
      <w:r w:rsidRPr="00645F95">
        <w:rPr>
          <w:rFonts w:ascii="Arial" w:hAnsi="Arial" w:cs="Arial"/>
          <w:color w:val="262626" w:themeColor="text1" w:themeTint="D9"/>
          <w:sz w:val="18"/>
          <w:szCs w:val="18"/>
          <w:lang w:val="es-ES" w:eastAsia="es-ES"/>
        </w:rPr>
        <w:t>Ombo</w:t>
      </w:r>
      <w:proofErr w:type="spellEnd"/>
      <w:r w:rsidRPr="00645F95">
        <w:rPr>
          <w:rFonts w:ascii="Arial" w:hAnsi="Arial" w:cs="Arial"/>
          <w:color w:val="262626" w:themeColor="text1" w:themeTint="D9"/>
          <w:sz w:val="18"/>
          <w:szCs w:val="18"/>
          <w:lang w:val="es-ES" w:eastAsia="es-ES"/>
        </w:rPr>
        <w:t xml:space="preserve"> en este día.</w:t>
      </w:r>
    </w:p>
    <w:p w14:paraId="147D8F43" w14:textId="77777777" w:rsidR="00836A4F" w:rsidRPr="00645F95" w:rsidRDefault="00836A4F" w:rsidP="00836A4F">
      <w:pPr>
        <w:pStyle w:val="Sinespaciado"/>
        <w:jc w:val="both"/>
        <w:rPr>
          <w:rFonts w:ascii="Arial" w:hAnsi="Arial" w:cs="Arial"/>
          <w:color w:val="262626" w:themeColor="text1" w:themeTint="D9"/>
          <w:sz w:val="18"/>
          <w:szCs w:val="18"/>
          <w:lang w:val="es-ES" w:eastAsia="es-ES"/>
        </w:rPr>
      </w:pPr>
    </w:p>
    <w:p w14:paraId="2FEDB982" w14:textId="77777777" w:rsidR="00836A4F" w:rsidRPr="00836A4F" w:rsidRDefault="00836A4F" w:rsidP="00836A4F">
      <w:pPr>
        <w:pStyle w:val="Sinespaciado"/>
        <w:jc w:val="both"/>
        <w:rPr>
          <w:rFonts w:ascii="Arial" w:hAnsi="Arial" w:cs="Arial"/>
          <w:b/>
          <w:color w:val="0070C0"/>
          <w:sz w:val="18"/>
          <w:szCs w:val="18"/>
          <w:lang w:val="es-ES" w:eastAsia="es-ES"/>
        </w:rPr>
      </w:pPr>
      <w:r w:rsidRPr="00836A4F">
        <w:rPr>
          <w:rFonts w:ascii="Arial" w:hAnsi="Arial" w:cs="Arial"/>
          <w:b/>
          <w:color w:val="0070C0"/>
          <w:sz w:val="18"/>
          <w:szCs w:val="18"/>
          <w:lang w:val="es-ES" w:eastAsia="es-ES"/>
        </w:rPr>
        <w:t xml:space="preserve">Día 06 </w:t>
      </w:r>
      <w:r w:rsidRPr="00836A4F">
        <w:rPr>
          <w:rFonts w:ascii="Arial" w:hAnsi="Arial" w:cs="Arial"/>
          <w:b/>
          <w:color w:val="0070C0"/>
          <w:sz w:val="18"/>
          <w:szCs w:val="18"/>
          <w:lang w:val="es-ES" w:eastAsia="es-ES"/>
        </w:rPr>
        <w:tab/>
      </w:r>
      <w:proofErr w:type="spellStart"/>
      <w:r w:rsidRPr="00836A4F">
        <w:rPr>
          <w:rFonts w:ascii="Arial" w:hAnsi="Arial" w:cs="Arial"/>
          <w:b/>
          <w:color w:val="0070C0"/>
          <w:sz w:val="18"/>
          <w:szCs w:val="18"/>
          <w:lang w:val="es-ES" w:eastAsia="es-ES"/>
        </w:rPr>
        <w:t>Edfu</w:t>
      </w:r>
      <w:proofErr w:type="spellEnd"/>
      <w:r w:rsidRPr="00836A4F">
        <w:rPr>
          <w:rFonts w:ascii="Arial" w:hAnsi="Arial" w:cs="Arial"/>
          <w:b/>
          <w:color w:val="0070C0"/>
          <w:sz w:val="18"/>
          <w:szCs w:val="18"/>
          <w:lang w:val="es-ES" w:eastAsia="es-ES"/>
        </w:rPr>
        <w:t xml:space="preserve"> – </w:t>
      </w:r>
      <w:proofErr w:type="spellStart"/>
      <w:r w:rsidRPr="00836A4F">
        <w:rPr>
          <w:rFonts w:ascii="Arial" w:hAnsi="Arial" w:cs="Arial"/>
          <w:b/>
          <w:color w:val="0070C0"/>
          <w:sz w:val="18"/>
          <w:szCs w:val="18"/>
          <w:lang w:val="es-ES" w:eastAsia="es-ES"/>
        </w:rPr>
        <w:t>Esna</w:t>
      </w:r>
      <w:proofErr w:type="spellEnd"/>
      <w:r w:rsidRPr="00836A4F">
        <w:rPr>
          <w:rFonts w:ascii="Arial" w:hAnsi="Arial" w:cs="Arial"/>
          <w:b/>
          <w:color w:val="0070C0"/>
          <w:sz w:val="18"/>
          <w:szCs w:val="18"/>
          <w:lang w:val="es-ES" w:eastAsia="es-ES"/>
        </w:rPr>
        <w:t xml:space="preserve"> – Luxor  </w:t>
      </w:r>
    </w:p>
    <w:p w14:paraId="4DF28498" w14:textId="77777777" w:rsidR="00836A4F" w:rsidRPr="00645F95" w:rsidRDefault="00836A4F" w:rsidP="00836A4F">
      <w:pPr>
        <w:pStyle w:val="Sinespaciado"/>
        <w:jc w:val="both"/>
        <w:rPr>
          <w:rFonts w:ascii="Arial" w:hAnsi="Arial" w:cs="Arial"/>
          <w:color w:val="262626" w:themeColor="text1" w:themeTint="D9"/>
          <w:sz w:val="18"/>
          <w:szCs w:val="18"/>
          <w:lang w:val="es-ES" w:eastAsia="es-ES"/>
        </w:rPr>
      </w:pPr>
      <w:r w:rsidRPr="00645F95">
        <w:rPr>
          <w:rFonts w:ascii="Arial" w:hAnsi="Arial" w:cs="Arial"/>
          <w:color w:val="262626" w:themeColor="text1" w:themeTint="D9"/>
          <w:sz w:val="18"/>
          <w:szCs w:val="18"/>
          <w:lang w:val="es-ES" w:eastAsia="es-ES"/>
        </w:rPr>
        <w:t xml:space="preserve">(Pensión Completa) Llegada a </w:t>
      </w:r>
      <w:proofErr w:type="spellStart"/>
      <w:r w:rsidRPr="00645F95">
        <w:rPr>
          <w:rFonts w:ascii="Arial" w:hAnsi="Arial" w:cs="Arial"/>
          <w:color w:val="262626" w:themeColor="text1" w:themeTint="D9"/>
          <w:sz w:val="18"/>
          <w:szCs w:val="18"/>
          <w:lang w:val="es-ES" w:eastAsia="es-ES"/>
        </w:rPr>
        <w:t>Edfu</w:t>
      </w:r>
      <w:proofErr w:type="spellEnd"/>
      <w:r w:rsidRPr="00645F95">
        <w:rPr>
          <w:rFonts w:ascii="Arial" w:hAnsi="Arial" w:cs="Arial"/>
          <w:color w:val="262626" w:themeColor="text1" w:themeTint="D9"/>
          <w:sz w:val="18"/>
          <w:szCs w:val="18"/>
          <w:lang w:val="es-ES" w:eastAsia="es-ES"/>
        </w:rPr>
        <w:t xml:space="preserve">, visita al Templo de </w:t>
      </w:r>
      <w:proofErr w:type="spellStart"/>
      <w:r w:rsidRPr="00645F95">
        <w:rPr>
          <w:rFonts w:ascii="Arial" w:hAnsi="Arial" w:cs="Arial"/>
          <w:color w:val="262626" w:themeColor="text1" w:themeTint="D9"/>
          <w:sz w:val="18"/>
          <w:szCs w:val="18"/>
          <w:lang w:val="es-ES" w:eastAsia="es-ES"/>
        </w:rPr>
        <w:t>Edfu</w:t>
      </w:r>
      <w:proofErr w:type="spellEnd"/>
      <w:r w:rsidRPr="00645F95">
        <w:rPr>
          <w:rFonts w:ascii="Arial" w:hAnsi="Arial" w:cs="Arial"/>
          <w:color w:val="262626" w:themeColor="text1" w:themeTint="D9"/>
          <w:sz w:val="18"/>
          <w:szCs w:val="18"/>
          <w:lang w:val="es-ES" w:eastAsia="es-ES"/>
        </w:rPr>
        <w:t xml:space="preserve"> dedicado al dios Horus. Navegación hacia </w:t>
      </w:r>
      <w:proofErr w:type="spellStart"/>
      <w:r w:rsidRPr="00645F95">
        <w:rPr>
          <w:rFonts w:ascii="Arial" w:hAnsi="Arial" w:cs="Arial"/>
          <w:color w:val="262626" w:themeColor="text1" w:themeTint="D9"/>
          <w:sz w:val="18"/>
          <w:szCs w:val="18"/>
          <w:lang w:val="es-ES" w:eastAsia="es-ES"/>
        </w:rPr>
        <w:t>Esna</w:t>
      </w:r>
      <w:proofErr w:type="spellEnd"/>
      <w:r w:rsidRPr="00645F95">
        <w:rPr>
          <w:rFonts w:ascii="Arial" w:hAnsi="Arial" w:cs="Arial"/>
          <w:color w:val="262626" w:themeColor="text1" w:themeTint="D9"/>
          <w:sz w:val="18"/>
          <w:szCs w:val="18"/>
          <w:lang w:val="es-ES" w:eastAsia="es-ES"/>
        </w:rPr>
        <w:t xml:space="preserve">. Cruzaremos la Esclusa de </w:t>
      </w:r>
      <w:proofErr w:type="spellStart"/>
      <w:r w:rsidRPr="00645F95">
        <w:rPr>
          <w:rFonts w:ascii="Arial" w:hAnsi="Arial" w:cs="Arial"/>
          <w:color w:val="262626" w:themeColor="text1" w:themeTint="D9"/>
          <w:sz w:val="18"/>
          <w:szCs w:val="18"/>
          <w:lang w:val="es-ES" w:eastAsia="es-ES"/>
        </w:rPr>
        <w:t>Esna</w:t>
      </w:r>
      <w:proofErr w:type="spellEnd"/>
      <w:r w:rsidRPr="00645F95">
        <w:rPr>
          <w:rFonts w:ascii="Arial" w:hAnsi="Arial" w:cs="Arial"/>
          <w:color w:val="262626" w:themeColor="text1" w:themeTint="D9"/>
          <w:sz w:val="18"/>
          <w:szCs w:val="18"/>
          <w:lang w:val="es-ES" w:eastAsia="es-ES"/>
        </w:rPr>
        <w:t xml:space="preserve"> y continuaremos la navegación hacia Luxor. Noche a bordo.</w:t>
      </w:r>
    </w:p>
    <w:p w14:paraId="6BD5A949" w14:textId="77777777" w:rsidR="00836A4F" w:rsidRPr="00645F95" w:rsidRDefault="00836A4F" w:rsidP="00836A4F">
      <w:pPr>
        <w:pStyle w:val="Sinespaciado"/>
        <w:jc w:val="both"/>
        <w:rPr>
          <w:rFonts w:ascii="Arial" w:hAnsi="Arial" w:cs="Arial"/>
          <w:color w:val="262626" w:themeColor="text1" w:themeTint="D9"/>
          <w:sz w:val="18"/>
          <w:szCs w:val="18"/>
          <w:lang w:val="es-ES" w:eastAsia="es-ES"/>
        </w:rPr>
      </w:pPr>
    </w:p>
    <w:p w14:paraId="7ECC4F33" w14:textId="77777777" w:rsidR="00836A4F" w:rsidRPr="00836A4F" w:rsidRDefault="00836A4F" w:rsidP="00836A4F">
      <w:pPr>
        <w:pStyle w:val="Sinespaciado"/>
        <w:jc w:val="both"/>
        <w:rPr>
          <w:rFonts w:ascii="Arial" w:hAnsi="Arial" w:cs="Arial"/>
          <w:b/>
          <w:color w:val="0070C0"/>
          <w:sz w:val="18"/>
          <w:szCs w:val="18"/>
          <w:lang w:val="es-ES" w:eastAsia="es-ES"/>
        </w:rPr>
      </w:pPr>
      <w:r w:rsidRPr="00836A4F">
        <w:rPr>
          <w:rFonts w:ascii="Arial" w:hAnsi="Arial" w:cs="Arial"/>
          <w:b/>
          <w:color w:val="0070C0"/>
          <w:sz w:val="18"/>
          <w:szCs w:val="18"/>
          <w:lang w:val="es-ES" w:eastAsia="es-ES"/>
        </w:rPr>
        <w:t xml:space="preserve">Día 07 </w:t>
      </w:r>
      <w:r w:rsidRPr="00836A4F">
        <w:rPr>
          <w:rFonts w:ascii="Arial" w:hAnsi="Arial" w:cs="Arial"/>
          <w:b/>
          <w:color w:val="0070C0"/>
          <w:sz w:val="18"/>
          <w:szCs w:val="18"/>
          <w:lang w:val="es-ES" w:eastAsia="es-ES"/>
        </w:rPr>
        <w:tab/>
        <w:t xml:space="preserve">Luxor – Hurgada </w:t>
      </w:r>
    </w:p>
    <w:p w14:paraId="7F075720" w14:textId="77777777" w:rsidR="00836A4F" w:rsidRPr="00645F95" w:rsidRDefault="00836A4F" w:rsidP="00836A4F">
      <w:pPr>
        <w:pStyle w:val="Sinespaciado"/>
        <w:jc w:val="both"/>
        <w:rPr>
          <w:rFonts w:ascii="Arial" w:hAnsi="Arial" w:cs="Arial"/>
          <w:color w:val="262626" w:themeColor="text1" w:themeTint="D9"/>
          <w:sz w:val="18"/>
          <w:szCs w:val="18"/>
          <w:lang w:val="es-ES" w:eastAsia="es-ES"/>
        </w:rPr>
      </w:pPr>
      <w:r w:rsidRPr="00645F95">
        <w:rPr>
          <w:rFonts w:ascii="Arial" w:hAnsi="Arial" w:cs="Arial"/>
          <w:color w:val="262626" w:themeColor="text1" w:themeTint="D9"/>
          <w:sz w:val="18"/>
          <w:szCs w:val="18"/>
          <w:lang w:val="es-ES" w:eastAsia="es-ES"/>
        </w:rPr>
        <w:t xml:space="preserve">Desayuno y desembarque. Una visita al Banco Este en Luxor; a los Templos de Luxor y Karnak. Una visita al Banco Oeste en Luxor; a la Necrópolis de Tebas; al Valle de los Reyes, al Templo Funerario de la Reina </w:t>
      </w:r>
      <w:proofErr w:type="spellStart"/>
      <w:r w:rsidRPr="00645F95">
        <w:rPr>
          <w:rFonts w:ascii="Arial" w:hAnsi="Arial" w:cs="Arial"/>
          <w:color w:val="262626" w:themeColor="text1" w:themeTint="D9"/>
          <w:sz w:val="18"/>
          <w:szCs w:val="18"/>
          <w:lang w:val="es-ES" w:eastAsia="es-ES"/>
        </w:rPr>
        <w:t>Hatshepsut</w:t>
      </w:r>
      <w:proofErr w:type="spellEnd"/>
      <w:r w:rsidRPr="00645F95">
        <w:rPr>
          <w:rFonts w:ascii="Arial" w:hAnsi="Arial" w:cs="Arial"/>
          <w:color w:val="262626" w:themeColor="text1" w:themeTint="D9"/>
          <w:sz w:val="18"/>
          <w:szCs w:val="18"/>
          <w:lang w:val="es-ES" w:eastAsia="es-ES"/>
        </w:rPr>
        <w:t xml:space="preserve"> conocido por el </w:t>
      </w:r>
      <w:proofErr w:type="spellStart"/>
      <w:r w:rsidRPr="00645F95">
        <w:rPr>
          <w:rFonts w:ascii="Arial" w:hAnsi="Arial" w:cs="Arial"/>
          <w:color w:val="262626" w:themeColor="text1" w:themeTint="D9"/>
          <w:sz w:val="18"/>
          <w:szCs w:val="18"/>
          <w:lang w:val="es-ES" w:eastAsia="es-ES"/>
        </w:rPr>
        <w:t>Deir</w:t>
      </w:r>
      <w:proofErr w:type="spellEnd"/>
      <w:r w:rsidRPr="00645F95">
        <w:rPr>
          <w:rFonts w:ascii="Arial" w:hAnsi="Arial" w:cs="Arial"/>
          <w:color w:val="262626" w:themeColor="text1" w:themeTint="D9"/>
          <w:sz w:val="18"/>
          <w:szCs w:val="18"/>
          <w:lang w:val="es-ES" w:eastAsia="es-ES"/>
        </w:rPr>
        <w:t xml:space="preserve"> el Baharí y a los Colosos de Memnón. Desembarque. Traslado por carretera hacia la ciudad de Hurgada en la Costa del Mar Rojo. Llegada al hotel. Cena y alojamiento.</w:t>
      </w:r>
    </w:p>
    <w:p w14:paraId="57A673B7" w14:textId="77777777" w:rsidR="00836A4F" w:rsidRDefault="00836A4F" w:rsidP="00836A4F">
      <w:pPr>
        <w:pStyle w:val="Sinespaciado"/>
        <w:jc w:val="both"/>
        <w:rPr>
          <w:rFonts w:ascii="Arial" w:hAnsi="Arial" w:cs="Arial"/>
          <w:color w:val="262626" w:themeColor="text1" w:themeTint="D9"/>
          <w:sz w:val="18"/>
          <w:szCs w:val="18"/>
          <w:lang w:val="es-ES" w:eastAsia="es-ES"/>
        </w:rPr>
      </w:pPr>
    </w:p>
    <w:p w14:paraId="27B20E85" w14:textId="77777777" w:rsidR="00836A4F" w:rsidRPr="00836A4F" w:rsidRDefault="00836A4F" w:rsidP="00836A4F">
      <w:pPr>
        <w:pStyle w:val="Sinespaciado"/>
        <w:jc w:val="both"/>
        <w:rPr>
          <w:rFonts w:ascii="Arial" w:hAnsi="Arial" w:cs="Arial"/>
          <w:b/>
          <w:color w:val="0070C0"/>
          <w:sz w:val="18"/>
          <w:szCs w:val="18"/>
          <w:lang w:val="es-ES" w:eastAsia="es-ES"/>
        </w:rPr>
      </w:pPr>
      <w:r w:rsidRPr="00836A4F">
        <w:rPr>
          <w:noProof/>
          <w:color w:val="0070C0"/>
        </w:rPr>
        <w:drawing>
          <wp:anchor distT="0" distB="0" distL="114300" distR="114300" simplePos="0" relativeHeight="251662336" behindDoc="1" locked="0" layoutInCell="1" allowOverlap="1" wp14:anchorId="5CBEB375" wp14:editId="1AF77F73">
            <wp:simplePos x="0" y="0"/>
            <wp:positionH relativeFrom="column">
              <wp:posOffset>1270</wp:posOffset>
            </wp:positionH>
            <wp:positionV relativeFrom="paragraph">
              <wp:posOffset>40640</wp:posOffset>
            </wp:positionV>
            <wp:extent cx="2447925" cy="1866265"/>
            <wp:effectExtent l="0" t="0" r="9525" b="635"/>
            <wp:wrapTight wrapText="bothSides">
              <wp:wrapPolygon edited="0">
                <wp:start x="0" y="0"/>
                <wp:lineTo x="0" y="21387"/>
                <wp:lineTo x="21516" y="21387"/>
                <wp:lineTo x="21516" y="0"/>
                <wp:lineTo x="0" y="0"/>
              </wp:wrapPolygon>
            </wp:wrapTight>
            <wp:docPr id="5" name="Imagen 5" descr="Vacaciones en Hurghada » ofertas con ViajerosPira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acaciones en Hurghada » ofertas con ViajerosPirata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47925" cy="18662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36A4F">
        <w:rPr>
          <w:rFonts w:ascii="Arial" w:hAnsi="Arial" w:cs="Arial"/>
          <w:b/>
          <w:color w:val="0070C0"/>
          <w:sz w:val="18"/>
          <w:szCs w:val="18"/>
          <w:lang w:val="es-ES" w:eastAsia="es-ES"/>
        </w:rPr>
        <w:t xml:space="preserve"> Días 8 Y 9 Hurgada </w:t>
      </w:r>
    </w:p>
    <w:p w14:paraId="74E3D264" w14:textId="77777777" w:rsidR="00836A4F" w:rsidRPr="00645F95" w:rsidRDefault="00836A4F" w:rsidP="00836A4F">
      <w:pPr>
        <w:pStyle w:val="Sinespaciado"/>
        <w:jc w:val="both"/>
        <w:rPr>
          <w:rFonts w:ascii="Arial" w:hAnsi="Arial" w:cs="Arial"/>
          <w:color w:val="262626" w:themeColor="text1" w:themeTint="D9"/>
          <w:sz w:val="18"/>
          <w:szCs w:val="18"/>
          <w:lang w:val="es-ES" w:eastAsia="es-ES"/>
        </w:rPr>
      </w:pPr>
      <w:r w:rsidRPr="00645F95">
        <w:rPr>
          <w:rFonts w:ascii="Arial" w:hAnsi="Arial" w:cs="Arial"/>
          <w:color w:val="262626" w:themeColor="text1" w:themeTint="D9"/>
          <w:sz w:val="18"/>
          <w:szCs w:val="18"/>
          <w:lang w:val="es-ES" w:eastAsia="es-ES"/>
        </w:rPr>
        <w:t xml:space="preserve">(Media Pensión) Días libres para disfrutar de la Playa del Mar Rojo y las instalaciones del hotel, o realizar visitas opcionales como (Safari por el Desierto en 4X4, Super Safari por el Desierto, Motos </w:t>
      </w:r>
      <w:proofErr w:type="spellStart"/>
      <w:r w:rsidRPr="00645F95">
        <w:rPr>
          <w:rFonts w:ascii="Arial" w:hAnsi="Arial" w:cs="Arial"/>
          <w:color w:val="262626" w:themeColor="text1" w:themeTint="D9"/>
          <w:sz w:val="18"/>
          <w:szCs w:val="18"/>
          <w:lang w:val="es-ES" w:eastAsia="es-ES"/>
        </w:rPr>
        <w:t>Quads</w:t>
      </w:r>
      <w:proofErr w:type="spellEnd"/>
      <w:r w:rsidRPr="00645F95">
        <w:rPr>
          <w:rFonts w:ascii="Arial" w:hAnsi="Arial" w:cs="Arial"/>
          <w:color w:val="262626" w:themeColor="text1" w:themeTint="D9"/>
          <w:sz w:val="18"/>
          <w:szCs w:val="18"/>
          <w:lang w:val="es-ES" w:eastAsia="es-ES"/>
        </w:rPr>
        <w:t xml:space="preserve"> por el Desierto, Cena Beduina en el Desierto, </w:t>
      </w:r>
      <w:proofErr w:type="spellStart"/>
      <w:r w:rsidRPr="00645F95">
        <w:rPr>
          <w:rFonts w:ascii="Arial" w:hAnsi="Arial" w:cs="Arial"/>
          <w:color w:val="262626" w:themeColor="text1" w:themeTint="D9"/>
          <w:sz w:val="18"/>
          <w:szCs w:val="18"/>
          <w:lang w:val="es-ES" w:eastAsia="es-ES"/>
        </w:rPr>
        <w:t>Seascop</w:t>
      </w:r>
      <w:proofErr w:type="spellEnd"/>
      <w:r w:rsidRPr="00645F95">
        <w:rPr>
          <w:rFonts w:ascii="Arial" w:hAnsi="Arial" w:cs="Arial"/>
          <w:color w:val="262626" w:themeColor="text1" w:themeTint="D9"/>
          <w:sz w:val="18"/>
          <w:szCs w:val="18"/>
          <w:lang w:val="es-ES" w:eastAsia="es-ES"/>
        </w:rPr>
        <w:t xml:space="preserve">, </w:t>
      </w:r>
      <w:proofErr w:type="spellStart"/>
      <w:r w:rsidRPr="00645F95">
        <w:rPr>
          <w:rFonts w:ascii="Arial" w:hAnsi="Arial" w:cs="Arial"/>
          <w:color w:val="262626" w:themeColor="text1" w:themeTint="D9"/>
          <w:sz w:val="18"/>
          <w:szCs w:val="18"/>
          <w:lang w:val="es-ES" w:eastAsia="es-ES"/>
        </w:rPr>
        <w:t>Snorkeling</w:t>
      </w:r>
      <w:proofErr w:type="spellEnd"/>
      <w:r w:rsidRPr="00645F95">
        <w:rPr>
          <w:rFonts w:ascii="Arial" w:hAnsi="Arial" w:cs="Arial"/>
          <w:color w:val="262626" w:themeColor="text1" w:themeTint="D9"/>
          <w:sz w:val="18"/>
          <w:szCs w:val="18"/>
          <w:lang w:val="es-ES" w:eastAsia="es-ES"/>
        </w:rPr>
        <w:t xml:space="preserve">, Buceo Submarino, el </w:t>
      </w:r>
      <w:proofErr w:type="spellStart"/>
      <w:r w:rsidRPr="00645F95">
        <w:rPr>
          <w:rFonts w:ascii="Arial" w:hAnsi="Arial" w:cs="Arial"/>
          <w:color w:val="262626" w:themeColor="text1" w:themeTint="D9"/>
          <w:sz w:val="18"/>
          <w:szCs w:val="18"/>
          <w:lang w:val="es-ES" w:eastAsia="es-ES"/>
        </w:rPr>
        <w:t>Cañon</w:t>
      </w:r>
      <w:proofErr w:type="spellEnd"/>
      <w:r w:rsidRPr="00645F95">
        <w:rPr>
          <w:rFonts w:ascii="Arial" w:hAnsi="Arial" w:cs="Arial"/>
          <w:color w:val="262626" w:themeColor="text1" w:themeTint="D9"/>
          <w:sz w:val="18"/>
          <w:szCs w:val="18"/>
          <w:lang w:val="es-ES" w:eastAsia="es-ES"/>
        </w:rPr>
        <w:t xml:space="preserve"> Colorado, Ras Muhammad, la Isla de </w:t>
      </w:r>
      <w:proofErr w:type="spellStart"/>
      <w:r w:rsidRPr="00645F95">
        <w:rPr>
          <w:rFonts w:ascii="Arial" w:hAnsi="Arial" w:cs="Arial"/>
          <w:color w:val="262626" w:themeColor="text1" w:themeTint="D9"/>
          <w:sz w:val="18"/>
          <w:szCs w:val="18"/>
          <w:lang w:val="es-ES" w:eastAsia="es-ES"/>
        </w:rPr>
        <w:t>Tirán</w:t>
      </w:r>
      <w:proofErr w:type="spellEnd"/>
      <w:r w:rsidRPr="00645F95">
        <w:rPr>
          <w:rFonts w:ascii="Arial" w:hAnsi="Arial" w:cs="Arial"/>
          <w:color w:val="262626" w:themeColor="text1" w:themeTint="D9"/>
          <w:sz w:val="18"/>
          <w:szCs w:val="18"/>
          <w:lang w:val="es-ES" w:eastAsia="es-ES"/>
        </w:rPr>
        <w:t xml:space="preserve">, la Isla de </w:t>
      </w:r>
      <w:proofErr w:type="spellStart"/>
      <w:r w:rsidRPr="00645F95">
        <w:rPr>
          <w:rFonts w:ascii="Arial" w:hAnsi="Arial" w:cs="Arial"/>
          <w:color w:val="262626" w:themeColor="text1" w:themeTint="D9"/>
          <w:sz w:val="18"/>
          <w:szCs w:val="18"/>
          <w:lang w:val="es-ES" w:eastAsia="es-ES"/>
        </w:rPr>
        <w:t>Giftun</w:t>
      </w:r>
      <w:proofErr w:type="spellEnd"/>
      <w:r w:rsidRPr="00645F95">
        <w:rPr>
          <w:rFonts w:ascii="Arial" w:hAnsi="Arial" w:cs="Arial"/>
          <w:color w:val="262626" w:themeColor="text1" w:themeTint="D9"/>
          <w:sz w:val="18"/>
          <w:szCs w:val="18"/>
          <w:lang w:val="es-ES" w:eastAsia="es-ES"/>
        </w:rPr>
        <w:t xml:space="preserve">, </w:t>
      </w:r>
      <w:proofErr w:type="spellStart"/>
      <w:r w:rsidRPr="00645F95">
        <w:rPr>
          <w:rFonts w:ascii="Arial" w:hAnsi="Arial" w:cs="Arial"/>
          <w:color w:val="262626" w:themeColor="text1" w:themeTint="D9"/>
          <w:sz w:val="18"/>
          <w:szCs w:val="18"/>
          <w:lang w:val="es-ES" w:eastAsia="es-ES"/>
        </w:rPr>
        <w:t>Mahmya</w:t>
      </w:r>
      <w:proofErr w:type="spellEnd"/>
      <w:r w:rsidRPr="00645F95">
        <w:rPr>
          <w:rFonts w:ascii="Arial" w:hAnsi="Arial" w:cs="Arial"/>
          <w:color w:val="262626" w:themeColor="text1" w:themeTint="D9"/>
          <w:sz w:val="18"/>
          <w:szCs w:val="18"/>
          <w:lang w:val="es-ES" w:eastAsia="es-ES"/>
        </w:rPr>
        <w:t>, el Monte de Moisés y el Monasterio de Santa Catalina,</w:t>
      </w:r>
      <w:r>
        <w:rPr>
          <w:rFonts w:ascii="Arial" w:hAnsi="Arial" w:cs="Arial"/>
          <w:color w:val="262626" w:themeColor="text1" w:themeTint="D9"/>
          <w:sz w:val="18"/>
          <w:szCs w:val="18"/>
          <w:lang w:val="es-ES" w:eastAsia="es-ES"/>
        </w:rPr>
        <w:t xml:space="preserve"> </w:t>
      </w:r>
      <w:r w:rsidRPr="00645F95">
        <w:rPr>
          <w:rFonts w:ascii="Arial" w:hAnsi="Arial" w:cs="Arial"/>
          <w:color w:val="262626" w:themeColor="text1" w:themeTint="D9"/>
          <w:sz w:val="18"/>
          <w:szCs w:val="18"/>
          <w:lang w:val="es-ES" w:eastAsia="es-ES"/>
        </w:rPr>
        <w:t>etc.).</w:t>
      </w:r>
    </w:p>
    <w:p w14:paraId="630B2A81" w14:textId="77777777" w:rsidR="00836A4F" w:rsidRPr="00645F95" w:rsidRDefault="00836A4F" w:rsidP="00836A4F">
      <w:pPr>
        <w:pStyle w:val="Sinespaciado"/>
        <w:jc w:val="both"/>
        <w:rPr>
          <w:rFonts w:ascii="Arial" w:hAnsi="Arial" w:cs="Arial"/>
          <w:color w:val="262626" w:themeColor="text1" w:themeTint="D9"/>
          <w:sz w:val="18"/>
          <w:szCs w:val="18"/>
          <w:lang w:val="es-ES" w:eastAsia="es-ES"/>
        </w:rPr>
      </w:pPr>
    </w:p>
    <w:p w14:paraId="3E6A9185" w14:textId="77777777" w:rsidR="00836A4F" w:rsidRPr="00836A4F" w:rsidRDefault="00836A4F" w:rsidP="00836A4F">
      <w:pPr>
        <w:pStyle w:val="Sinespaciado"/>
        <w:jc w:val="both"/>
        <w:rPr>
          <w:rFonts w:ascii="Arial" w:hAnsi="Arial" w:cs="Arial"/>
          <w:b/>
          <w:color w:val="0070C0"/>
          <w:sz w:val="18"/>
          <w:szCs w:val="18"/>
          <w:lang w:val="es-ES" w:eastAsia="es-ES"/>
        </w:rPr>
      </w:pPr>
      <w:r w:rsidRPr="00836A4F">
        <w:rPr>
          <w:rFonts w:ascii="Arial" w:hAnsi="Arial" w:cs="Arial"/>
          <w:b/>
          <w:color w:val="0070C0"/>
          <w:sz w:val="18"/>
          <w:szCs w:val="18"/>
          <w:lang w:val="es-ES" w:eastAsia="es-ES"/>
        </w:rPr>
        <w:t xml:space="preserve">Día 10 </w:t>
      </w:r>
      <w:r w:rsidRPr="00836A4F">
        <w:rPr>
          <w:rFonts w:ascii="Arial" w:hAnsi="Arial" w:cs="Arial"/>
          <w:b/>
          <w:color w:val="0070C0"/>
          <w:sz w:val="18"/>
          <w:szCs w:val="18"/>
          <w:lang w:val="es-ES" w:eastAsia="es-ES"/>
        </w:rPr>
        <w:tab/>
        <w:t xml:space="preserve">Hurgada – El Cairo  </w:t>
      </w:r>
    </w:p>
    <w:p w14:paraId="195D826C" w14:textId="77777777" w:rsidR="00836A4F" w:rsidRPr="00645F95" w:rsidRDefault="00836A4F" w:rsidP="00836A4F">
      <w:pPr>
        <w:pStyle w:val="Sinespaciado"/>
        <w:jc w:val="both"/>
        <w:rPr>
          <w:rFonts w:ascii="Arial" w:hAnsi="Arial" w:cs="Arial"/>
          <w:color w:val="262626" w:themeColor="text1" w:themeTint="D9"/>
          <w:sz w:val="18"/>
          <w:szCs w:val="18"/>
          <w:lang w:val="es-ES" w:eastAsia="es-ES"/>
        </w:rPr>
      </w:pPr>
      <w:r w:rsidRPr="00645F95">
        <w:rPr>
          <w:rFonts w:ascii="Arial" w:hAnsi="Arial" w:cs="Arial"/>
          <w:color w:val="262626" w:themeColor="text1" w:themeTint="D9"/>
          <w:sz w:val="18"/>
          <w:szCs w:val="18"/>
          <w:lang w:val="es-ES" w:eastAsia="es-ES"/>
        </w:rPr>
        <w:t>Desayuno en el hotel. A la hora prevista traslado al Aeropuerto Internacional de Hurgada y un vuelo doméstico con destino a El Cairo. Llegada a El Cairo. Traslado al hotel y alojamiento.</w:t>
      </w:r>
    </w:p>
    <w:p w14:paraId="33611A50" w14:textId="77777777" w:rsidR="00836A4F" w:rsidRPr="00645F95" w:rsidRDefault="00836A4F" w:rsidP="00836A4F">
      <w:pPr>
        <w:pStyle w:val="Sinespaciado"/>
        <w:jc w:val="both"/>
        <w:rPr>
          <w:rFonts w:ascii="Arial" w:hAnsi="Arial" w:cs="Arial"/>
          <w:color w:val="262626" w:themeColor="text1" w:themeTint="D9"/>
          <w:sz w:val="18"/>
          <w:szCs w:val="18"/>
          <w:lang w:val="es-ES" w:eastAsia="es-ES"/>
        </w:rPr>
      </w:pPr>
    </w:p>
    <w:p w14:paraId="2F3B47EE" w14:textId="77777777" w:rsidR="00836A4F" w:rsidRPr="00836A4F" w:rsidRDefault="00836A4F" w:rsidP="00836A4F">
      <w:pPr>
        <w:pStyle w:val="Sinespaciado"/>
        <w:jc w:val="both"/>
        <w:rPr>
          <w:rFonts w:ascii="Arial" w:hAnsi="Arial" w:cs="Arial"/>
          <w:b/>
          <w:color w:val="0070C0"/>
          <w:sz w:val="18"/>
          <w:szCs w:val="18"/>
          <w:lang w:val="es-ES" w:eastAsia="es-ES"/>
        </w:rPr>
      </w:pPr>
      <w:r w:rsidRPr="00836A4F">
        <w:rPr>
          <w:rFonts w:ascii="Arial" w:hAnsi="Arial" w:cs="Arial"/>
          <w:b/>
          <w:color w:val="0070C0"/>
          <w:sz w:val="18"/>
          <w:szCs w:val="18"/>
          <w:lang w:val="es-ES" w:eastAsia="es-ES"/>
        </w:rPr>
        <w:t xml:space="preserve">Día 11 </w:t>
      </w:r>
      <w:r w:rsidRPr="00836A4F">
        <w:rPr>
          <w:rFonts w:ascii="Arial" w:hAnsi="Arial" w:cs="Arial"/>
          <w:b/>
          <w:color w:val="0070C0"/>
          <w:sz w:val="18"/>
          <w:szCs w:val="18"/>
          <w:lang w:val="es-ES" w:eastAsia="es-ES"/>
        </w:rPr>
        <w:tab/>
        <w:t xml:space="preserve">El Cairo </w:t>
      </w:r>
    </w:p>
    <w:p w14:paraId="10433946" w14:textId="77777777" w:rsidR="00836A4F" w:rsidRDefault="00836A4F" w:rsidP="00836A4F">
      <w:pPr>
        <w:pStyle w:val="Sinespaciado"/>
        <w:jc w:val="both"/>
        <w:rPr>
          <w:rFonts w:ascii="Arial" w:hAnsi="Arial" w:cs="Arial"/>
          <w:b/>
          <w:color w:val="0070C0"/>
          <w:sz w:val="18"/>
          <w:szCs w:val="18"/>
          <w:lang w:val="es-ES_tradnl" w:eastAsia="es-ES"/>
        </w:rPr>
      </w:pPr>
      <w:r w:rsidRPr="00645F95">
        <w:rPr>
          <w:rFonts w:ascii="Arial" w:hAnsi="Arial" w:cs="Arial"/>
          <w:color w:val="262626" w:themeColor="text1" w:themeTint="D9"/>
          <w:sz w:val="18"/>
          <w:szCs w:val="18"/>
          <w:lang w:val="es-ES" w:eastAsia="es-ES"/>
        </w:rPr>
        <w:t>Desayuno en el hotel. A la hora prevista traslado al Aeropuerto Internacional de El Cairo, asistencia de habla hispana por parte de nuestro representante</w:t>
      </w:r>
      <w:r w:rsidRPr="002C365D">
        <w:rPr>
          <w:rFonts w:ascii="Arial" w:hAnsi="Arial" w:cs="Arial"/>
          <w:color w:val="262626" w:themeColor="text1" w:themeTint="D9"/>
          <w:sz w:val="18"/>
          <w:szCs w:val="18"/>
          <w:lang w:val="es-ES" w:eastAsia="es-ES"/>
        </w:rPr>
        <w:t xml:space="preserve"> </w:t>
      </w:r>
    </w:p>
    <w:p w14:paraId="7DF8F4AA" w14:textId="77777777" w:rsidR="00836A4F" w:rsidRDefault="00836A4F" w:rsidP="00836A4F">
      <w:pPr>
        <w:pStyle w:val="Sinespaciado"/>
        <w:ind w:left="4956" w:firstLine="708"/>
        <w:jc w:val="right"/>
        <w:rPr>
          <w:rFonts w:ascii="Arial" w:hAnsi="Arial" w:cs="Arial"/>
          <w:b/>
          <w:color w:val="0070C0"/>
          <w:sz w:val="18"/>
          <w:szCs w:val="18"/>
          <w:lang w:val="es-ES_tradnl" w:eastAsia="es-ES"/>
        </w:rPr>
      </w:pPr>
    </w:p>
    <w:p w14:paraId="52CF0D7A" w14:textId="77777777" w:rsidR="00836A4F" w:rsidRDefault="00836A4F" w:rsidP="00836A4F">
      <w:pPr>
        <w:pStyle w:val="Sinespaciado"/>
        <w:ind w:left="4956" w:firstLine="708"/>
        <w:jc w:val="right"/>
        <w:rPr>
          <w:rFonts w:ascii="Arial" w:hAnsi="Arial" w:cs="Arial"/>
          <w:b/>
          <w:color w:val="0070C0"/>
          <w:sz w:val="18"/>
          <w:szCs w:val="18"/>
          <w:lang w:val="es-ES_tradnl" w:eastAsia="es-ES"/>
        </w:rPr>
      </w:pPr>
    </w:p>
    <w:p w14:paraId="6C44D490" w14:textId="77777777" w:rsidR="00836A4F" w:rsidRDefault="00836A4F" w:rsidP="00836A4F">
      <w:pPr>
        <w:pStyle w:val="Sinespaciado"/>
        <w:ind w:left="4956" w:firstLine="708"/>
        <w:jc w:val="right"/>
        <w:rPr>
          <w:rFonts w:ascii="Arial" w:hAnsi="Arial" w:cs="Arial"/>
          <w:b/>
          <w:color w:val="0070C0"/>
          <w:sz w:val="18"/>
          <w:szCs w:val="18"/>
          <w:lang w:val="es-ES_tradnl" w:eastAsia="es-ES"/>
        </w:rPr>
      </w:pPr>
    </w:p>
    <w:p w14:paraId="48CEA7B4" w14:textId="279B90F3" w:rsidR="00FC461D" w:rsidRPr="00836A4F" w:rsidRDefault="00836A4F" w:rsidP="00836A4F">
      <w:pPr>
        <w:spacing w:after="0" w:line="240" w:lineRule="auto"/>
        <w:jc w:val="right"/>
        <w:rPr>
          <w:rFonts w:ascii="Arial" w:eastAsia="Times New Roman" w:hAnsi="Arial" w:cs="Arial"/>
          <w:b/>
          <w:color w:val="0070C0"/>
          <w:sz w:val="18"/>
          <w:szCs w:val="18"/>
          <w:u w:val="single"/>
          <w:lang w:val="es-PE" w:eastAsia="es-ES"/>
        </w:rPr>
      </w:pPr>
      <w:r w:rsidRPr="00836A4F">
        <w:rPr>
          <w:rFonts w:ascii="Arial" w:hAnsi="Arial" w:cs="Arial"/>
          <w:b/>
          <w:color w:val="0070C0"/>
          <w:sz w:val="18"/>
          <w:szCs w:val="18"/>
          <w:lang w:val="es-ES_tradnl" w:eastAsia="es-ES"/>
        </w:rPr>
        <w:t>FIN DE LOS SERVICIOS.</w:t>
      </w:r>
    </w:p>
    <w:p w14:paraId="3B048666" w14:textId="77777777" w:rsidR="00645F95" w:rsidRDefault="00645F95" w:rsidP="00FC461D">
      <w:pPr>
        <w:spacing w:after="0" w:line="240" w:lineRule="auto"/>
        <w:rPr>
          <w:rFonts w:ascii="Arial" w:eastAsia="Times New Roman" w:hAnsi="Arial" w:cs="Arial"/>
          <w:b/>
          <w:color w:val="0070C0"/>
          <w:sz w:val="18"/>
          <w:szCs w:val="18"/>
          <w:u w:val="single"/>
          <w:lang w:val="es-ES_tradnl" w:eastAsia="es-ES"/>
        </w:rPr>
      </w:pPr>
    </w:p>
    <w:p w14:paraId="37A4C102" w14:textId="2CCE3DF1" w:rsidR="00645F95" w:rsidRDefault="00645F95" w:rsidP="00FC461D">
      <w:pPr>
        <w:spacing w:after="0" w:line="240" w:lineRule="auto"/>
        <w:rPr>
          <w:rFonts w:ascii="Arial" w:eastAsia="Times New Roman" w:hAnsi="Arial" w:cs="Arial"/>
          <w:b/>
          <w:color w:val="0070C0"/>
          <w:sz w:val="18"/>
          <w:szCs w:val="18"/>
          <w:u w:val="single"/>
          <w:lang w:val="es-ES_tradnl" w:eastAsia="es-ES"/>
        </w:rPr>
      </w:pPr>
    </w:p>
    <w:p w14:paraId="7F2B1320" w14:textId="3289BBE5" w:rsidR="00836A4F" w:rsidRDefault="00836A4F" w:rsidP="00FC461D">
      <w:pPr>
        <w:spacing w:after="0" w:line="240" w:lineRule="auto"/>
        <w:rPr>
          <w:rFonts w:ascii="Arial" w:eastAsia="Times New Roman" w:hAnsi="Arial" w:cs="Arial"/>
          <w:b/>
          <w:color w:val="0070C0"/>
          <w:sz w:val="18"/>
          <w:szCs w:val="18"/>
          <w:u w:val="single"/>
          <w:lang w:val="es-ES_tradnl" w:eastAsia="es-ES"/>
        </w:rPr>
      </w:pPr>
    </w:p>
    <w:p w14:paraId="68FA1109" w14:textId="5C6C8619" w:rsidR="00836A4F" w:rsidRDefault="00836A4F" w:rsidP="00FC461D">
      <w:pPr>
        <w:spacing w:after="0" w:line="240" w:lineRule="auto"/>
        <w:rPr>
          <w:rFonts w:ascii="Arial" w:eastAsia="Times New Roman" w:hAnsi="Arial" w:cs="Arial"/>
          <w:b/>
          <w:color w:val="0070C0"/>
          <w:sz w:val="18"/>
          <w:szCs w:val="18"/>
          <w:u w:val="single"/>
          <w:lang w:val="es-ES_tradnl" w:eastAsia="es-ES"/>
        </w:rPr>
      </w:pPr>
    </w:p>
    <w:p w14:paraId="4A614246" w14:textId="1038656D" w:rsidR="00836A4F" w:rsidRDefault="00836A4F" w:rsidP="00FC461D">
      <w:pPr>
        <w:spacing w:after="0" w:line="240" w:lineRule="auto"/>
        <w:rPr>
          <w:rFonts w:ascii="Arial" w:eastAsia="Times New Roman" w:hAnsi="Arial" w:cs="Arial"/>
          <w:b/>
          <w:color w:val="0070C0"/>
          <w:sz w:val="18"/>
          <w:szCs w:val="18"/>
          <w:u w:val="single"/>
          <w:lang w:val="es-ES_tradnl" w:eastAsia="es-ES"/>
        </w:rPr>
      </w:pPr>
    </w:p>
    <w:p w14:paraId="5E97D2F3" w14:textId="018491A4" w:rsidR="00836A4F" w:rsidRDefault="00836A4F" w:rsidP="00FC461D">
      <w:pPr>
        <w:spacing w:after="0" w:line="240" w:lineRule="auto"/>
        <w:rPr>
          <w:rFonts w:ascii="Arial" w:eastAsia="Times New Roman" w:hAnsi="Arial" w:cs="Arial"/>
          <w:b/>
          <w:color w:val="0070C0"/>
          <w:sz w:val="18"/>
          <w:szCs w:val="18"/>
          <w:u w:val="single"/>
          <w:lang w:val="es-ES_tradnl" w:eastAsia="es-ES"/>
        </w:rPr>
      </w:pPr>
    </w:p>
    <w:p w14:paraId="55D4007E" w14:textId="4123B94B" w:rsidR="00836A4F" w:rsidRDefault="00836A4F" w:rsidP="00FC461D">
      <w:pPr>
        <w:spacing w:after="0" w:line="240" w:lineRule="auto"/>
        <w:rPr>
          <w:rFonts w:ascii="Arial" w:eastAsia="Times New Roman" w:hAnsi="Arial" w:cs="Arial"/>
          <w:b/>
          <w:color w:val="0070C0"/>
          <w:sz w:val="18"/>
          <w:szCs w:val="18"/>
          <w:u w:val="single"/>
          <w:lang w:val="es-ES_tradnl" w:eastAsia="es-ES"/>
        </w:rPr>
      </w:pPr>
    </w:p>
    <w:p w14:paraId="1288372F" w14:textId="0EB9BDC0" w:rsidR="00836A4F" w:rsidRDefault="00836A4F" w:rsidP="00FC461D">
      <w:pPr>
        <w:spacing w:after="0" w:line="240" w:lineRule="auto"/>
        <w:rPr>
          <w:rFonts w:ascii="Arial" w:eastAsia="Times New Roman" w:hAnsi="Arial" w:cs="Arial"/>
          <w:b/>
          <w:color w:val="0070C0"/>
          <w:sz w:val="18"/>
          <w:szCs w:val="18"/>
          <w:u w:val="single"/>
          <w:lang w:val="es-ES_tradnl" w:eastAsia="es-ES"/>
        </w:rPr>
      </w:pPr>
    </w:p>
    <w:p w14:paraId="06B120A8" w14:textId="543E7F75" w:rsidR="00836A4F" w:rsidRDefault="00836A4F" w:rsidP="00FC461D">
      <w:pPr>
        <w:spacing w:after="0" w:line="240" w:lineRule="auto"/>
        <w:rPr>
          <w:rFonts w:ascii="Arial" w:eastAsia="Times New Roman" w:hAnsi="Arial" w:cs="Arial"/>
          <w:b/>
          <w:color w:val="0070C0"/>
          <w:sz w:val="18"/>
          <w:szCs w:val="18"/>
          <w:u w:val="single"/>
          <w:lang w:val="es-ES_tradnl" w:eastAsia="es-ES"/>
        </w:rPr>
      </w:pPr>
    </w:p>
    <w:p w14:paraId="7CAC8EB5" w14:textId="02EBA27B" w:rsidR="00836A4F" w:rsidRDefault="00836A4F" w:rsidP="00FC461D">
      <w:pPr>
        <w:spacing w:after="0" w:line="240" w:lineRule="auto"/>
        <w:rPr>
          <w:rFonts w:ascii="Arial" w:eastAsia="Times New Roman" w:hAnsi="Arial" w:cs="Arial"/>
          <w:b/>
          <w:color w:val="0070C0"/>
          <w:sz w:val="18"/>
          <w:szCs w:val="18"/>
          <w:u w:val="single"/>
          <w:lang w:val="es-ES_tradnl" w:eastAsia="es-ES"/>
        </w:rPr>
      </w:pPr>
    </w:p>
    <w:p w14:paraId="24C4EB61" w14:textId="31869F8A" w:rsidR="00836A4F" w:rsidRDefault="00836A4F" w:rsidP="00FC461D">
      <w:pPr>
        <w:spacing w:after="0" w:line="240" w:lineRule="auto"/>
        <w:rPr>
          <w:rFonts w:ascii="Arial" w:eastAsia="Times New Roman" w:hAnsi="Arial" w:cs="Arial"/>
          <w:b/>
          <w:color w:val="0070C0"/>
          <w:sz w:val="18"/>
          <w:szCs w:val="18"/>
          <w:u w:val="single"/>
          <w:lang w:val="es-ES_tradnl" w:eastAsia="es-ES"/>
        </w:rPr>
      </w:pPr>
    </w:p>
    <w:p w14:paraId="14A33D90" w14:textId="7B77241E" w:rsidR="00836A4F" w:rsidRDefault="00836A4F" w:rsidP="00FC461D">
      <w:pPr>
        <w:spacing w:after="0" w:line="240" w:lineRule="auto"/>
        <w:rPr>
          <w:rFonts w:ascii="Arial" w:eastAsia="Times New Roman" w:hAnsi="Arial" w:cs="Arial"/>
          <w:b/>
          <w:color w:val="0070C0"/>
          <w:sz w:val="18"/>
          <w:szCs w:val="18"/>
          <w:u w:val="single"/>
          <w:lang w:val="es-ES_tradnl" w:eastAsia="es-ES"/>
        </w:rPr>
      </w:pPr>
    </w:p>
    <w:p w14:paraId="24B19CFE" w14:textId="7EE584DE" w:rsidR="00836A4F" w:rsidRDefault="00836A4F" w:rsidP="00FC461D">
      <w:pPr>
        <w:spacing w:after="0" w:line="240" w:lineRule="auto"/>
        <w:rPr>
          <w:rFonts w:ascii="Arial" w:eastAsia="Times New Roman" w:hAnsi="Arial" w:cs="Arial"/>
          <w:b/>
          <w:color w:val="0070C0"/>
          <w:sz w:val="18"/>
          <w:szCs w:val="18"/>
          <w:u w:val="single"/>
          <w:lang w:val="es-ES_tradnl" w:eastAsia="es-ES"/>
        </w:rPr>
      </w:pPr>
    </w:p>
    <w:p w14:paraId="462724EB" w14:textId="66C03757" w:rsidR="00F46DDC" w:rsidRDefault="00F46DDC" w:rsidP="00FC461D">
      <w:pPr>
        <w:spacing w:after="0" w:line="240" w:lineRule="auto"/>
        <w:rPr>
          <w:rFonts w:ascii="Arial" w:eastAsia="Times New Roman" w:hAnsi="Arial" w:cs="Arial"/>
          <w:b/>
          <w:color w:val="0070C0"/>
          <w:sz w:val="18"/>
          <w:szCs w:val="18"/>
          <w:u w:val="single"/>
          <w:lang w:val="es-ES_tradnl" w:eastAsia="es-ES"/>
        </w:rPr>
      </w:pPr>
    </w:p>
    <w:p w14:paraId="7717FAFD" w14:textId="77777777" w:rsidR="00F46DDC" w:rsidRDefault="00F46DDC" w:rsidP="00FC461D">
      <w:pPr>
        <w:spacing w:after="0" w:line="240" w:lineRule="auto"/>
        <w:rPr>
          <w:rFonts w:ascii="Arial" w:eastAsia="Times New Roman" w:hAnsi="Arial" w:cs="Arial"/>
          <w:b/>
          <w:color w:val="0070C0"/>
          <w:sz w:val="18"/>
          <w:szCs w:val="18"/>
          <w:u w:val="single"/>
          <w:lang w:val="es-ES_tradnl" w:eastAsia="es-ES"/>
        </w:rPr>
      </w:pPr>
    </w:p>
    <w:p w14:paraId="468D4E48" w14:textId="77777777" w:rsidR="00FC461D" w:rsidRDefault="008F72F0" w:rsidP="00FC461D">
      <w:pPr>
        <w:spacing w:after="0" w:line="240" w:lineRule="auto"/>
        <w:rPr>
          <w:rFonts w:ascii="Arial" w:eastAsia="Times New Roman" w:hAnsi="Arial" w:cs="Arial"/>
          <w:b/>
          <w:color w:val="0070C0"/>
          <w:sz w:val="18"/>
          <w:szCs w:val="18"/>
          <w:u w:val="single"/>
          <w:lang w:val="es-ES_tradnl" w:eastAsia="es-ES"/>
        </w:rPr>
      </w:pPr>
      <w:r>
        <w:rPr>
          <w:rFonts w:ascii="Arial" w:eastAsia="Times New Roman" w:hAnsi="Arial" w:cs="Arial"/>
          <w:b/>
          <w:color w:val="0070C0"/>
          <w:sz w:val="18"/>
          <w:szCs w:val="18"/>
          <w:u w:val="single"/>
          <w:lang w:val="es-ES_tradnl" w:eastAsia="es-ES"/>
        </w:rPr>
        <w:t>HOTELES PREVISTOS O SIMILARES</w:t>
      </w:r>
      <w:r w:rsidR="00FC461D">
        <w:rPr>
          <w:rFonts w:ascii="Arial" w:eastAsia="Times New Roman" w:hAnsi="Arial" w:cs="Arial"/>
          <w:b/>
          <w:color w:val="0070C0"/>
          <w:sz w:val="18"/>
          <w:szCs w:val="18"/>
          <w:u w:val="single"/>
          <w:lang w:val="es-ES_tradnl" w:eastAsia="es-ES"/>
        </w:rPr>
        <w:t xml:space="preserve">:  </w:t>
      </w:r>
    </w:p>
    <w:p w14:paraId="3600F0DB" w14:textId="77777777" w:rsidR="00512FF6" w:rsidRDefault="00512FF6" w:rsidP="00FC461D">
      <w:pPr>
        <w:spacing w:after="0" w:line="240" w:lineRule="auto"/>
        <w:rPr>
          <w:rFonts w:ascii="Arial" w:eastAsia="Times New Roman" w:hAnsi="Arial" w:cs="Arial"/>
          <w:b/>
          <w:color w:val="0070C0"/>
          <w:sz w:val="18"/>
          <w:szCs w:val="18"/>
          <w:u w:val="single"/>
          <w:lang w:val="es-ES_tradnl" w:eastAsia="es-ES"/>
        </w:rPr>
      </w:pPr>
    </w:p>
    <w:p w14:paraId="25BE6C0B" w14:textId="77777777" w:rsidR="00E5526A" w:rsidRDefault="00E5526A" w:rsidP="00E5526A">
      <w:pPr>
        <w:spacing w:after="0" w:line="240" w:lineRule="auto"/>
        <w:rPr>
          <w:rFonts w:ascii="Arial" w:eastAsia="Times New Roman" w:hAnsi="Arial" w:cs="Arial"/>
          <w:b/>
          <w:color w:val="0070C0"/>
          <w:sz w:val="18"/>
          <w:szCs w:val="18"/>
          <w:u w:val="single"/>
          <w:lang w:val="es-ES_tradnl" w:eastAsia="es-ES"/>
        </w:rPr>
      </w:pPr>
    </w:p>
    <w:tbl>
      <w:tblPr>
        <w:tblStyle w:val="Cuadrculamedia1-nfasis6"/>
        <w:tblW w:w="7965" w:type="dxa"/>
        <w:jc w:val="center"/>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ook w:val="04A0" w:firstRow="1" w:lastRow="0" w:firstColumn="1" w:lastColumn="0" w:noHBand="0" w:noVBand="1"/>
      </w:tblPr>
      <w:tblGrid>
        <w:gridCol w:w="1370"/>
        <w:gridCol w:w="2188"/>
        <w:gridCol w:w="2186"/>
        <w:gridCol w:w="2221"/>
      </w:tblGrid>
      <w:tr w:rsidR="00E5526A" w14:paraId="01E91A7F" w14:textId="77777777" w:rsidTr="00E5526A">
        <w:trPr>
          <w:cnfStyle w:val="100000000000" w:firstRow="1" w:lastRow="0" w:firstColumn="0" w:lastColumn="0" w:oddVBand="0" w:evenVBand="0" w:oddHBand="0" w:evenHBand="0" w:firstRowFirstColumn="0" w:firstRowLastColumn="0" w:lastRowFirstColumn="0" w:lastRowLastColumn="0"/>
          <w:trHeight w:val="305"/>
          <w:jc w:val="center"/>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28AC04"/>
              <w:left w:val="single" w:sz="8" w:space="0" w:color="28AC04"/>
              <w:bottom w:val="single" w:sz="8" w:space="0" w:color="28AC04"/>
              <w:right w:val="single" w:sz="8" w:space="0" w:color="28AC04"/>
            </w:tcBorders>
            <w:shd w:val="clear" w:color="auto" w:fill="28AC04"/>
            <w:vAlign w:val="center"/>
            <w:hideMark/>
          </w:tcPr>
          <w:p w14:paraId="1543A13D" w14:textId="77777777" w:rsidR="00E5526A" w:rsidRDefault="00E5526A">
            <w:pPr>
              <w:jc w:val="center"/>
              <w:rPr>
                <w:rFonts w:ascii="Arial" w:eastAsia="Times New Roman" w:hAnsi="Arial" w:cs="Arial"/>
                <w:color w:val="FFFFFF" w:themeColor="background1"/>
                <w:sz w:val="18"/>
                <w:szCs w:val="18"/>
                <w:lang w:val="es-ES_tradnl" w:eastAsia="es-ES"/>
              </w:rPr>
            </w:pPr>
            <w:r>
              <w:rPr>
                <w:rFonts w:ascii="Arial" w:eastAsia="Times New Roman" w:hAnsi="Arial" w:cs="Arial"/>
                <w:color w:val="FFFFFF" w:themeColor="background1"/>
                <w:sz w:val="18"/>
                <w:szCs w:val="18"/>
                <w:lang w:val="es-ES_tradnl" w:eastAsia="es-ES"/>
              </w:rPr>
              <w:t>CIUDAD</w:t>
            </w:r>
          </w:p>
        </w:tc>
        <w:tc>
          <w:tcPr>
            <w:tcW w:w="2188" w:type="dxa"/>
            <w:tcBorders>
              <w:top w:val="single" w:sz="8" w:space="0" w:color="28AC04"/>
              <w:left w:val="single" w:sz="8" w:space="0" w:color="28AC04"/>
              <w:bottom w:val="single" w:sz="8" w:space="0" w:color="28AC04"/>
              <w:right w:val="single" w:sz="8" w:space="0" w:color="28AC04"/>
            </w:tcBorders>
            <w:shd w:val="clear" w:color="auto" w:fill="A6A6A6" w:themeFill="background1" w:themeFillShade="A6"/>
            <w:vAlign w:val="center"/>
            <w:hideMark/>
          </w:tcPr>
          <w:p w14:paraId="5E8D6053" w14:textId="77777777" w:rsidR="00E5526A" w:rsidRDefault="00E5526A">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8"/>
                <w:szCs w:val="18"/>
                <w:lang w:val="es-ES_tradnl" w:eastAsia="es-ES"/>
              </w:rPr>
            </w:pPr>
            <w:r>
              <w:rPr>
                <w:rFonts w:ascii="Arial" w:eastAsia="Times New Roman" w:hAnsi="Arial" w:cs="Arial"/>
                <w:color w:val="FFFFFF" w:themeColor="background1"/>
                <w:sz w:val="18"/>
                <w:szCs w:val="18"/>
                <w:lang w:val="es-ES_tradnl" w:eastAsia="es-ES"/>
              </w:rPr>
              <w:t>PRIMERA</w:t>
            </w:r>
          </w:p>
        </w:tc>
        <w:tc>
          <w:tcPr>
            <w:tcW w:w="2186" w:type="dxa"/>
            <w:tcBorders>
              <w:top w:val="single" w:sz="8" w:space="0" w:color="28AC04"/>
              <w:left w:val="single" w:sz="8" w:space="0" w:color="28AC04"/>
              <w:bottom w:val="single" w:sz="8" w:space="0" w:color="28AC04"/>
              <w:right w:val="single" w:sz="8" w:space="0" w:color="28AC04"/>
            </w:tcBorders>
            <w:shd w:val="clear" w:color="auto" w:fill="F79646" w:themeFill="accent6"/>
            <w:vAlign w:val="center"/>
            <w:hideMark/>
          </w:tcPr>
          <w:p w14:paraId="70B52EB6" w14:textId="77777777" w:rsidR="00E5526A" w:rsidRDefault="00E5526A">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8"/>
                <w:szCs w:val="18"/>
                <w:lang w:val="es-ES_tradnl" w:eastAsia="es-ES"/>
              </w:rPr>
            </w:pPr>
            <w:r>
              <w:rPr>
                <w:rFonts w:ascii="Arial" w:eastAsia="Times New Roman" w:hAnsi="Arial" w:cs="Arial"/>
                <w:color w:val="FFFFFF" w:themeColor="background1"/>
                <w:sz w:val="18"/>
                <w:szCs w:val="18"/>
                <w:lang w:val="es-ES_tradnl" w:eastAsia="es-ES"/>
              </w:rPr>
              <w:t xml:space="preserve">PRIMERA SUPERIOR </w:t>
            </w:r>
          </w:p>
        </w:tc>
        <w:tc>
          <w:tcPr>
            <w:tcW w:w="2221" w:type="dxa"/>
            <w:tcBorders>
              <w:top w:val="single" w:sz="8" w:space="0" w:color="28AC04"/>
              <w:left w:val="single" w:sz="8" w:space="0" w:color="28AC04"/>
              <w:bottom w:val="single" w:sz="8" w:space="0" w:color="28AC04"/>
              <w:right w:val="single" w:sz="8" w:space="0" w:color="28AC04"/>
            </w:tcBorders>
            <w:shd w:val="clear" w:color="auto" w:fill="0070C0"/>
            <w:vAlign w:val="center"/>
            <w:hideMark/>
          </w:tcPr>
          <w:p w14:paraId="71CDDECC" w14:textId="77777777" w:rsidR="00E5526A" w:rsidRDefault="00E5526A">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8"/>
                <w:szCs w:val="18"/>
                <w:lang w:val="es-ES_tradnl" w:eastAsia="es-ES"/>
              </w:rPr>
            </w:pPr>
            <w:r>
              <w:rPr>
                <w:rFonts w:ascii="Arial" w:eastAsia="Times New Roman" w:hAnsi="Arial" w:cs="Arial"/>
                <w:color w:val="FFFFFF" w:themeColor="background1"/>
                <w:sz w:val="18"/>
                <w:szCs w:val="18"/>
                <w:lang w:val="es-ES_tradnl" w:eastAsia="es-ES"/>
              </w:rPr>
              <w:t xml:space="preserve">SUPERIOR </w:t>
            </w:r>
          </w:p>
        </w:tc>
      </w:tr>
      <w:tr w:rsidR="00E5526A" w14:paraId="6A4F5466" w14:textId="77777777" w:rsidTr="00E5526A">
        <w:trPr>
          <w:cnfStyle w:val="000000100000" w:firstRow="0" w:lastRow="0" w:firstColumn="0" w:lastColumn="0" w:oddVBand="0" w:evenVBand="0" w:oddHBand="1" w:evenHBand="0" w:firstRowFirstColumn="0" w:firstRowLastColumn="0" w:lastRowFirstColumn="0" w:lastRowLastColumn="0"/>
          <w:trHeight w:val="461"/>
          <w:jc w:val="center"/>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hideMark/>
          </w:tcPr>
          <w:p w14:paraId="66AA1A47" w14:textId="77777777" w:rsidR="00E5526A" w:rsidRPr="00E5526A" w:rsidRDefault="00E5526A">
            <w:pPr>
              <w:jc w:val="center"/>
              <w:rPr>
                <w:rFonts w:ascii="Arial" w:hAnsi="Arial" w:cs="Arial"/>
                <w:sz w:val="18"/>
                <w:szCs w:val="18"/>
                <w:lang w:val="tr-TR"/>
              </w:rPr>
            </w:pPr>
            <w:r w:rsidRPr="00E5526A">
              <w:rPr>
                <w:rFonts w:ascii="Arial" w:hAnsi="Arial" w:cs="Arial"/>
                <w:bCs w:val="0"/>
                <w:sz w:val="18"/>
                <w:szCs w:val="18"/>
              </w:rPr>
              <w:t xml:space="preserve">El Cairo </w:t>
            </w:r>
          </w:p>
        </w:tc>
        <w:tc>
          <w:tcPr>
            <w:tcW w:w="2188"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hideMark/>
          </w:tcPr>
          <w:p w14:paraId="26BF1314" w14:textId="77777777" w:rsidR="00E5526A" w:rsidRPr="00E5526A" w:rsidRDefault="00E5526A">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E5526A">
              <w:rPr>
                <w:rFonts w:ascii="Arial" w:hAnsi="Arial" w:cs="Arial"/>
                <w:sz w:val="18"/>
                <w:szCs w:val="18"/>
              </w:rPr>
              <w:t xml:space="preserve">Cairo </w:t>
            </w:r>
            <w:proofErr w:type="spellStart"/>
            <w:r w:rsidRPr="00E5526A">
              <w:rPr>
                <w:rFonts w:ascii="Arial" w:hAnsi="Arial" w:cs="Arial"/>
                <w:sz w:val="18"/>
                <w:szCs w:val="18"/>
              </w:rPr>
              <w:t>pyramids</w:t>
            </w:r>
            <w:proofErr w:type="spellEnd"/>
            <w:r w:rsidRPr="00E5526A">
              <w:rPr>
                <w:rFonts w:ascii="Arial" w:hAnsi="Arial" w:cs="Arial"/>
                <w:sz w:val="18"/>
                <w:szCs w:val="18"/>
              </w:rPr>
              <w:t xml:space="preserve"> // </w:t>
            </w:r>
          </w:p>
          <w:p w14:paraId="0B4BA55C" w14:textId="77777777" w:rsidR="00E5526A" w:rsidRPr="00E5526A" w:rsidRDefault="00E5526A">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GB"/>
              </w:rPr>
            </w:pPr>
            <w:r w:rsidRPr="00E5526A">
              <w:rPr>
                <w:rFonts w:ascii="Arial" w:hAnsi="Arial" w:cs="Arial"/>
                <w:sz w:val="18"/>
                <w:szCs w:val="18"/>
              </w:rPr>
              <w:t xml:space="preserve">Barceló </w:t>
            </w:r>
            <w:proofErr w:type="spellStart"/>
            <w:r w:rsidRPr="00E5526A">
              <w:rPr>
                <w:rFonts w:ascii="Arial" w:hAnsi="Arial" w:cs="Arial"/>
                <w:sz w:val="18"/>
                <w:szCs w:val="18"/>
              </w:rPr>
              <w:t>Pyramids</w:t>
            </w:r>
            <w:proofErr w:type="spellEnd"/>
          </w:p>
        </w:tc>
        <w:tc>
          <w:tcPr>
            <w:tcW w:w="2186"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hideMark/>
          </w:tcPr>
          <w:p w14:paraId="70136BA6" w14:textId="77777777" w:rsidR="00E5526A" w:rsidRPr="00E5526A" w:rsidRDefault="00E5526A">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roofErr w:type="spellStart"/>
            <w:r w:rsidRPr="00E5526A">
              <w:rPr>
                <w:rFonts w:ascii="Arial" w:hAnsi="Arial" w:cs="Arial"/>
                <w:sz w:val="18"/>
                <w:szCs w:val="18"/>
              </w:rPr>
              <w:t>Azal</w:t>
            </w:r>
            <w:proofErr w:type="spellEnd"/>
            <w:r w:rsidRPr="00E5526A">
              <w:rPr>
                <w:rFonts w:ascii="Arial" w:hAnsi="Arial" w:cs="Arial"/>
                <w:sz w:val="18"/>
                <w:szCs w:val="18"/>
              </w:rPr>
              <w:t xml:space="preserve"> </w:t>
            </w:r>
            <w:proofErr w:type="spellStart"/>
            <w:r w:rsidRPr="00E5526A">
              <w:rPr>
                <w:rFonts w:ascii="Arial" w:hAnsi="Arial" w:cs="Arial"/>
                <w:sz w:val="18"/>
                <w:szCs w:val="18"/>
              </w:rPr>
              <w:t>pyramids</w:t>
            </w:r>
            <w:proofErr w:type="spellEnd"/>
            <w:r w:rsidRPr="00E5526A">
              <w:rPr>
                <w:rFonts w:ascii="Arial" w:hAnsi="Arial" w:cs="Arial"/>
                <w:sz w:val="18"/>
                <w:szCs w:val="18"/>
              </w:rPr>
              <w:t xml:space="preserve"> // </w:t>
            </w:r>
          </w:p>
          <w:p w14:paraId="3415A61B" w14:textId="77777777" w:rsidR="00E5526A" w:rsidRPr="00E5526A" w:rsidRDefault="00E5526A">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GB"/>
              </w:rPr>
            </w:pPr>
            <w:proofErr w:type="spellStart"/>
            <w:r w:rsidRPr="00E5526A">
              <w:rPr>
                <w:rFonts w:ascii="Arial" w:hAnsi="Arial" w:cs="Arial"/>
                <w:sz w:val="18"/>
                <w:szCs w:val="18"/>
              </w:rPr>
              <w:t>Ramses</w:t>
            </w:r>
            <w:proofErr w:type="spellEnd"/>
            <w:r w:rsidRPr="00E5526A">
              <w:rPr>
                <w:rFonts w:ascii="Arial" w:hAnsi="Arial" w:cs="Arial"/>
                <w:sz w:val="18"/>
                <w:szCs w:val="18"/>
              </w:rPr>
              <w:t xml:space="preserve"> Hilton</w:t>
            </w:r>
          </w:p>
        </w:tc>
        <w:tc>
          <w:tcPr>
            <w:tcW w:w="2221"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hideMark/>
          </w:tcPr>
          <w:p w14:paraId="3D923BBE" w14:textId="77777777" w:rsidR="00E5526A" w:rsidRPr="00E5526A" w:rsidRDefault="00E5526A">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E5526A">
              <w:rPr>
                <w:rFonts w:ascii="Arial" w:hAnsi="Arial" w:cs="Arial"/>
                <w:sz w:val="18"/>
                <w:szCs w:val="18"/>
              </w:rPr>
              <w:t xml:space="preserve">Conrad Cairo // </w:t>
            </w:r>
          </w:p>
          <w:p w14:paraId="2E0AAB03" w14:textId="77777777" w:rsidR="00E5526A" w:rsidRPr="00E5526A" w:rsidRDefault="00E5526A">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GB"/>
              </w:rPr>
            </w:pPr>
            <w:proofErr w:type="spellStart"/>
            <w:r w:rsidRPr="00E5526A">
              <w:rPr>
                <w:rFonts w:ascii="Arial" w:hAnsi="Arial" w:cs="Arial"/>
                <w:sz w:val="18"/>
                <w:szCs w:val="18"/>
              </w:rPr>
              <w:t>Hayat</w:t>
            </w:r>
            <w:proofErr w:type="spellEnd"/>
            <w:r w:rsidRPr="00E5526A">
              <w:rPr>
                <w:rFonts w:ascii="Arial" w:hAnsi="Arial" w:cs="Arial"/>
                <w:sz w:val="18"/>
                <w:szCs w:val="18"/>
              </w:rPr>
              <w:t xml:space="preserve"> </w:t>
            </w:r>
            <w:proofErr w:type="spellStart"/>
            <w:r w:rsidRPr="00E5526A">
              <w:rPr>
                <w:rFonts w:ascii="Arial" w:hAnsi="Arial" w:cs="Arial"/>
                <w:sz w:val="18"/>
                <w:szCs w:val="18"/>
              </w:rPr>
              <w:t>regency</w:t>
            </w:r>
            <w:proofErr w:type="spellEnd"/>
          </w:p>
        </w:tc>
      </w:tr>
      <w:tr w:rsidR="00E5526A" w14:paraId="3EEE97BB" w14:textId="77777777" w:rsidTr="00E5526A">
        <w:trPr>
          <w:trHeight w:val="461"/>
          <w:jc w:val="center"/>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hideMark/>
          </w:tcPr>
          <w:p w14:paraId="0065C3BF" w14:textId="77777777" w:rsidR="00E5526A" w:rsidRPr="00E5526A" w:rsidRDefault="00E5526A">
            <w:pPr>
              <w:jc w:val="center"/>
              <w:rPr>
                <w:rFonts w:ascii="Arial" w:hAnsi="Arial" w:cs="Arial"/>
                <w:bCs w:val="0"/>
                <w:sz w:val="18"/>
                <w:szCs w:val="18"/>
              </w:rPr>
            </w:pPr>
            <w:r w:rsidRPr="00E5526A">
              <w:rPr>
                <w:rFonts w:ascii="Arial" w:hAnsi="Arial" w:cs="Arial"/>
                <w:bCs w:val="0"/>
                <w:sz w:val="18"/>
                <w:szCs w:val="18"/>
              </w:rPr>
              <w:t xml:space="preserve">Crucero por el Nilo </w:t>
            </w:r>
          </w:p>
        </w:tc>
        <w:tc>
          <w:tcPr>
            <w:tcW w:w="2188"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hideMark/>
          </w:tcPr>
          <w:p w14:paraId="5B131F12" w14:textId="77777777" w:rsidR="00E5526A" w:rsidRPr="00E5526A" w:rsidRDefault="00E5526A">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E5526A">
              <w:rPr>
                <w:rFonts w:ascii="Arial" w:hAnsi="Arial" w:cs="Arial"/>
                <w:sz w:val="18"/>
                <w:szCs w:val="18"/>
                <w:lang w:val="en-US"/>
              </w:rPr>
              <w:t xml:space="preserve">M/S Beau solei // </w:t>
            </w:r>
          </w:p>
          <w:p w14:paraId="079BE796" w14:textId="77777777" w:rsidR="00E5526A" w:rsidRPr="00E5526A" w:rsidRDefault="00E5526A">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E5526A">
              <w:rPr>
                <w:rFonts w:ascii="Arial" w:hAnsi="Arial" w:cs="Arial"/>
                <w:sz w:val="18"/>
                <w:szCs w:val="18"/>
                <w:lang w:val="en-US"/>
              </w:rPr>
              <w:t>M/S Nile Ruby</w:t>
            </w:r>
          </w:p>
        </w:tc>
        <w:tc>
          <w:tcPr>
            <w:tcW w:w="2186"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hideMark/>
          </w:tcPr>
          <w:p w14:paraId="03101287" w14:textId="77777777" w:rsidR="00E5526A" w:rsidRPr="00E5526A" w:rsidRDefault="00E5526A">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E5526A">
              <w:rPr>
                <w:rFonts w:ascii="Arial" w:hAnsi="Arial" w:cs="Arial"/>
                <w:sz w:val="18"/>
                <w:szCs w:val="18"/>
                <w:lang w:val="en-US"/>
              </w:rPr>
              <w:t>M/S Nile Marquise //</w:t>
            </w:r>
          </w:p>
          <w:p w14:paraId="1AA37EE4" w14:textId="77777777" w:rsidR="00E5526A" w:rsidRPr="00E5526A" w:rsidRDefault="00E5526A">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proofErr w:type="spellStart"/>
            <w:r w:rsidRPr="00E5526A">
              <w:rPr>
                <w:rFonts w:ascii="Arial" w:hAnsi="Arial" w:cs="Arial"/>
                <w:sz w:val="18"/>
                <w:szCs w:val="18"/>
                <w:lang w:val="en-US"/>
              </w:rPr>
              <w:t>Ms</w:t>
            </w:r>
            <w:proofErr w:type="spellEnd"/>
            <w:r w:rsidRPr="00E5526A">
              <w:rPr>
                <w:rFonts w:ascii="Arial" w:hAnsi="Arial" w:cs="Arial"/>
                <w:sz w:val="18"/>
                <w:szCs w:val="18"/>
                <w:lang w:val="en-US"/>
              </w:rPr>
              <w:t xml:space="preserve"> Royal Ruby</w:t>
            </w:r>
          </w:p>
        </w:tc>
        <w:tc>
          <w:tcPr>
            <w:tcW w:w="2221"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hideMark/>
          </w:tcPr>
          <w:p w14:paraId="0D47AD00" w14:textId="77777777" w:rsidR="00E5526A" w:rsidRPr="00E5526A" w:rsidRDefault="00E5526A">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E5526A">
              <w:rPr>
                <w:rFonts w:ascii="Arial" w:hAnsi="Arial" w:cs="Arial"/>
                <w:sz w:val="18"/>
                <w:szCs w:val="18"/>
                <w:lang w:val="en-US"/>
              </w:rPr>
              <w:t>M/S Blue Shadow I //</w:t>
            </w:r>
          </w:p>
          <w:p w14:paraId="11C49E03" w14:textId="77777777" w:rsidR="00E5526A" w:rsidRPr="00E5526A" w:rsidRDefault="00E5526A">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E5526A">
              <w:rPr>
                <w:rFonts w:ascii="Arial" w:hAnsi="Arial" w:cs="Arial"/>
                <w:sz w:val="18"/>
                <w:szCs w:val="18"/>
              </w:rPr>
              <w:t>Ms Blue Shadow II</w:t>
            </w:r>
          </w:p>
        </w:tc>
      </w:tr>
      <w:tr w:rsidR="00AE501C" w14:paraId="4E81844E" w14:textId="77777777" w:rsidTr="00AE501C">
        <w:trPr>
          <w:cnfStyle w:val="000000100000" w:firstRow="0" w:lastRow="0" w:firstColumn="0" w:lastColumn="0" w:oddVBand="0" w:evenVBand="0" w:oddHBand="1" w:evenHBand="0" w:firstRowFirstColumn="0" w:firstRowLastColumn="0" w:lastRowFirstColumn="0" w:lastRowLastColumn="0"/>
          <w:trHeight w:val="461"/>
          <w:jc w:val="center"/>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hideMark/>
          </w:tcPr>
          <w:p w14:paraId="623FB514" w14:textId="6D92D713" w:rsidR="00AE501C" w:rsidRPr="00E5526A" w:rsidRDefault="00AE501C" w:rsidP="00AE501C">
            <w:pPr>
              <w:jc w:val="center"/>
              <w:rPr>
                <w:rFonts w:ascii="Arial" w:hAnsi="Arial" w:cs="Arial"/>
                <w:sz w:val="18"/>
                <w:szCs w:val="18"/>
              </w:rPr>
            </w:pPr>
            <w:r>
              <w:rPr>
                <w:rFonts w:ascii="Arial" w:hAnsi="Arial" w:cs="Arial"/>
                <w:sz w:val="18"/>
                <w:szCs w:val="18"/>
              </w:rPr>
              <w:t>Hurgada</w:t>
            </w:r>
            <w:r w:rsidRPr="00E5526A">
              <w:rPr>
                <w:rFonts w:ascii="Arial" w:hAnsi="Arial" w:cs="Arial"/>
                <w:sz w:val="18"/>
                <w:szCs w:val="18"/>
              </w:rPr>
              <w:t xml:space="preserve"> </w:t>
            </w:r>
          </w:p>
        </w:tc>
        <w:tc>
          <w:tcPr>
            <w:tcW w:w="2188"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hideMark/>
          </w:tcPr>
          <w:p w14:paraId="4112996E" w14:textId="6CF2E2D5" w:rsidR="00AE501C" w:rsidRPr="00AE501C" w:rsidRDefault="00AE501C" w:rsidP="00AE501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roofErr w:type="spellStart"/>
            <w:r w:rsidRPr="00AE501C">
              <w:rPr>
                <w:rFonts w:ascii="Arial" w:hAnsi="Arial" w:cs="Arial"/>
                <w:sz w:val="18"/>
                <w:szCs w:val="18"/>
              </w:rPr>
              <w:t>Hawaii</w:t>
            </w:r>
            <w:proofErr w:type="spellEnd"/>
            <w:r w:rsidRPr="00AE501C">
              <w:rPr>
                <w:rFonts w:ascii="Arial" w:hAnsi="Arial" w:cs="Arial"/>
                <w:sz w:val="18"/>
                <w:szCs w:val="18"/>
              </w:rPr>
              <w:t xml:space="preserve"> Paradise Hurgada o similar</w:t>
            </w:r>
          </w:p>
        </w:tc>
        <w:tc>
          <w:tcPr>
            <w:tcW w:w="2186"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hideMark/>
          </w:tcPr>
          <w:p w14:paraId="29A02EF7" w14:textId="743848B6" w:rsidR="00AE501C" w:rsidRPr="00AE501C" w:rsidRDefault="00AE501C" w:rsidP="00AE501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AE501C">
              <w:rPr>
                <w:rFonts w:ascii="Arial" w:hAnsi="Arial" w:cs="Arial"/>
                <w:sz w:val="18"/>
                <w:szCs w:val="18"/>
              </w:rPr>
              <w:t xml:space="preserve">Continental </w:t>
            </w:r>
            <w:proofErr w:type="spellStart"/>
            <w:r w:rsidRPr="00AE501C">
              <w:rPr>
                <w:rFonts w:ascii="Arial" w:hAnsi="Arial" w:cs="Arial"/>
                <w:sz w:val="18"/>
                <w:szCs w:val="18"/>
              </w:rPr>
              <w:t>Hurghada</w:t>
            </w:r>
            <w:proofErr w:type="spellEnd"/>
          </w:p>
          <w:p w14:paraId="0194F0A6" w14:textId="06DAEA57" w:rsidR="00AE501C" w:rsidRPr="00AE501C" w:rsidRDefault="00AE501C" w:rsidP="00AE501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
        </w:tc>
        <w:tc>
          <w:tcPr>
            <w:tcW w:w="2221" w:type="dxa"/>
            <w:tcBorders>
              <w:top w:val="single" w:sz="8" w:space="0" w:color="28AC04"/>
              <w:left w:val="single" w:sz="8" w:space="0" w:color="28AC04"/>
              <w:bottom w:val="single" w:sz="8" w:space="0" w:color="28AC04"/>
              <w:right w:val="single" w:sz="8" w:space="0" w:color="28AC04"/>
            </w:tcBorders>
            <w:shd w:val="clear" w:color="auto" w:fill="FFFFFF" w:themeFill="background1"/>
            <w:vAlign w:val="center"/>
            <w:hideMark/>
          </w:tcPr>
          <w:p w14:paraId="49E0C20F" w14:textId="444498B7" w:rsidR="00AE501C" w:rsidRPr="00AE501C" w:rsidRDefault="00AE501C" w:rsidP="00AE501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proofErr w:type="spellStart"/>
            <w:r w:rsidRPr="00AE501C">
              <w:rPr>
                <w:rFonts w:ascii="Arial" w:hAnsi="Arial" w:cs="Arial"/>
                <w:sz w:val="18"/>
                <w:szCs w:val="18"/>
              </w:rPr>
              <w:t>Hurghada</w:t>
            </w:r>
            <w:proofErr w:type="spellEnd"/>
            <w:r w:rsidRPr="00AE501C">
              <w:rPr>
                <w:rFonts w:ascii="Arial" w:hAnsi="Arial" w:cs="Arial"/>
                <w:sz w:val="18"/>
                <w:szCs w:val="18"/>
              </w:rPr>
              <w:t xml:space="preserve"> Marriott Beach Resort //</w:t>
            </w:r>
          </w:p>
        </w:tc>
      </w:tr>
    </w:tbl>
    <w:p w14:paraId="0254E5CB" w14:textId="77777777" w:rsidR="002C43DF" w:rsidRPr="00501688" w:rsidRDefault="002C43DF" w:rsidP="00FC461D">
      <w:pPr>
        <w:spacing w:after="0" w:line="240" w:lineRule="auto"/>
        <w:rPr>
          <w:rFonts w:ascii="Arial" w:eastAsia="Times New Roman" w:hAnsi="Arial" w:cs="Arial"/>
          <w:b/>
          <w:color w:val="0070C0"/>
          <w:sz w:val="18"/>
          <w:szCs w:val="18"/>
          <w:u w:val="single"/>
          <w:lang w:val="en-US" w:eastAsia="es-ES"/>
        </w:rPr>
      </w:pPr>
    </w:p>
    <w:p w14:paraId="0E004FA0" w14:textId="77777777" w:rsidR="0075707E" w:rsidRPr="0016520B" w:rsidRDefault="0075707E" w:rsidP="0075707E">
      <w:pPr>
        <w:spacing w:after="0" w:line="240" w:lineRule="auto"/>
        <w:jc w:val="both"/>
        <w:rPr>
          <w:rFonts w:ascii="Arial" w:eastAsia="Arial" w:hAnsi="Arial" w:cs="Arial"/>
          <w:b/>
          <w:i/>
          <w:color w:val="000000"/>
          <w:sz w:val="18"/>
          <w:szCs w:val="18"/>
          <w:u w:val="single"/>
        </w:rPr>
      </w:pPr>
      <w:r w:rsidRPr="0016520B">
        <w:rPr>
          <w:rFonts w:ascii="Arial" w:eastAsia="Arial" w:hAnsi="Arial" w:cs="Arial"/>
          <w:b/>
          <w:i/>
          <w:color w:val="000000"/>
          <w:sz w:val="18"/>
          <w:szCs w:val="18"/>
          <w:u w:val="single"/>
        </w:rPr>
        <w:t>Nota:</w:t>
      </w:r>
      <w:r w:rsidRPr="0016520B">
        <w:rPr>
          <w:rFonts w:ascii="Arial" w:eastAsia="Arial" w:hAnsi="Arial" w:cs="Arial"/>
          <w:b/>
          <w:i/>
          <w:color w:val="000000"/>
          <w:sz w:val="18"/>
          <w:szCs w:val="18"/>
        </w:rPr>
        <w:t xml:space="preserve"> </w:t>
      </w:r>
      <w:proofErr w:type="gramStart"/>
      <w:r w:rsidRPr="0016520B">
        <w:rPr>
          <w:rFonts w:ascii="Arial" w:eastAsia="Arial" w:hAnsi="Arial" w:cs="Arial"/>
          <w:b/>
          <w:i/>
          <w:color w:val="000000"/>
          <w:sz w:val="18"/>
          <w:szCs w:val="18"/>
        </w:rPr>
        <w:t>Los  hoteles</w:t>
      </w:r>
      <w:proofErr w:type="gramEnd"/>
      <w:r w:rsidRPr="0016520B">
        <w:rPr>
          <w:rFonts w:ascii="Arial" w:eastAsia="Arial" w:hAnsi="Arial" w:cs="Arial"/>
          <w:b/>
          <w:i/>
          <w:color w:val="000000"/>
          <w:sz w:val="18"/>
          <w:szCs w:val="18"/>
        </w:rPr>
        <w:t xml:space="preserve">   están  sujetos  a  cambios   según   la  disponibilidad  al  momento  de  la  reserva. En ciertas fechas, los hoteles propuestos no están disponibles debido a eventos anuales preestablecidos; y se ofrecerá otro hotel de misma categoría.</w:t>
      </w:r>
    </w:p>
    <w:p w14:paraId="3CFB6D6B" w14:textId="77777777" w:rsidR="0075707E" w:rsidRDefault="0075707E" w:rsidP="00FC461D">
      <w:pPr>
        <w:spacing w:after="0" w:line="240" w:lineRule="auto"/>
        <w:jc w:val="both"/>
        <w:rPr>
          <w:rFonts w:ascii="Arial" w:eastAsia="Times New Roman" w:hAnsi="Arial" w:cs="Arial"/>
          <w:b/>
          <w:color w:val="000000" w:themeColor="text1"/>
          <w:sz w:val="17"/>
          <w:szCs w:val="17"/>
          <w:lang w:val="es-ES_tradnl" w:eastAsia="es-ES"/>
        </w:rPr>
      </w:pPr>
    </w:p>
    <w:p w14:paraId="14A16682" w14:textId="77777777" w:rsidR="007C4C0B" w:rsidRDefault="007C4C0B" w:rsidP="00FC461D">
      <w:pPr>
        <w:spacing w:after="0" w:line="240" w:lineRule="auto"/>
        <w:jc w:val="both"/>
        <w:rPr>
          <w:rFonts w:ascii="Arial" w:eastAsia="Times New Roman" w:hAnsi="Arial" w:cs="Arial"/>
          <w:color w:val="000000" w:themeColor="text1"/>
          <w:sz w:val="10"/>
          <w:szCs w:val="10"/>
          <w:lang w:val="es-MX" w:eastAsia="es-ES"/>
        </w:rPr>
      </w:pPr>
    </w:p>
    <w:p w14:paraId="0EE64B64" w14:textId="6E04BBCF" w:rsidR="00645F95" w:rsidRDefault="00645F95" w:rsidP="00FC461D">
      <w:pPr>
        <w:spacing w:after="0" w:line="240" w:lineRule="auto"/>
        <w:jc w:val="both"/>
        <w:rPr>
          <w:rFonts w:ascii="Arial" w:eastAsia="Times New Roman" w:hAnsi="Arial" w:cs="Arial"/>
          <w:color w:val="000000" w:themeColor="text1"/>
          <w:sz w:val="10"/>
          <w:szCs w:val="10"/>
          <w:lang w:val="es-MX" w:eastAsia="es-ES"/>
        </w:rPr>
      </w:pPr>
    </w:p>
    <w:p w14:paraId="46A5F6CD" w14:textId="67F9E106" w:rsidR="00F46DDC" w:rsidRDefault="00F46DDC" w:rsidP="00FC461D">
      <w:pPr>
        <w:spacing w:after="0" w:line="240" w:lineRule="auto"/>
        <w:jc w:val="both"/>
        <w:rPr>
          <w:rFonts w:ascii="Arial" w:eastAsia="Times New Roman" w:hAnsi="Arial" w:cs="Arial"/>
          <w:color w:val="000000" w:themeColor="text1"/>
          <w:sz w:val="10"/>
          <w:szCs w:val="10"/>
          <w:lang w:val="es-MX" w:eastAsia="es-ES"/>
        </w:rPr>
      </w:pPr>
    </w:p>
    <w:p w14:paraId="783A991D" w14:textId="7B10E9FD" w:rsidR="00F46DDC" w:rsidRDefault="00F46DDC" w:rsidP="00FC461D">
      <w:pPr>
        <w:spacing w:after="0" w:line="240" w:lineRule="auto"/>
        <w:jc w:val="both"/>
        <w:rPr>
          <w:rFonts w:ascii="Arial" w:eastAsia="Times New Roman" w:hAnsi="Arial" w:cs="Arial"/>
          <w:color w:val="000000" w:themeColor="text1"/>
          <w:sz w:val="10"/>
          <w:szCs w:val="10"/>
          <w:lang w:val="es-MX" w:eastAsia="es-ES"/>
        </w:rPr>
      </w:pPr>
    </w:p>
    <w:p w14:paraId="52ED83DF" w14:textId="7CE8F0AD" w:rsidR="00F46DDC" w:rsidRDefault="00F46DDC" w:rsidP="00FC461D">
      <w:pPr>
        <w:spacing w:after="0" w:line="240" w:lineRule="auto"/>
        <w:jc w:val="both"/>
        <w:rPr>
          <w:rFonts w:ascii="Arial" w:eastAsia="Times New Roman" w:hAnsi="Arial" w:cs="Arial"/>
          <w:color w:val="000000" w:themeColor="text1"/>
          <w:sz w:val="10"/>
          <w:szCs w:val="10"/>
          <w:lang w:val="es-MX" w:eastAsia="es-ES"/>
        </w:rPr>
      </w:pPr>
    </w:p>
    <w:p w14:paraId="0F6627EB" w14:textId="77777777" w:rsidR="00F46DDC" w:rsidRDefault="00F46DDC" w:rsidP="00FC461D">
      <w:pPr>
        <w:spacing w:after="0" w:line="240" w:lineRule="auto"/>
        <w:jc w:val="both"/>
        <w:rPr>
          <w:rFonts w:ascii="Arial" w:eastAsia="Times New Roman" w:hAnsi="Arial" w:cs="Arial"/>
          <w:color w:val="000000" w:themeColor="text1"/>
          <w:sz w:val="10"/>
          <w:szCs w:val="10"/>
          <w:lang w:val="es-MX" w:eastAsia="es-ES"/>
        </w:rPr>
      </w:pPr>
    </w:p>
    <w:p w14:paraId="5D92B7BA" w14:textId="77777777" w:rsidR="00836A4F" w:rsidRDefault="00836A4F" w:rsidP="00FC461D">
      <w:pPr>
        <w:spacing w:after="0" w:line="240" w:lineRule="auto"/>
        <w:jc w:val="both"/>
        <w:rPr>
          <w:rFonts w:ascii="Arial" w:eastAsia="Times New Roman" w:hAnsi="Arial" w:cs="Arial"/>
          <w:color w:val="000000" w:themeColor="text1"/>
          <w:sz w:val="10"/>
          <w:szCs w:val="10"/>
          <w:lang w:val="es-MX" w:eastAsia="es-ES"/>
        </w:rPr>
      </w:pPr>
    </w:p>
    <w:p w14:paraId="33E6FDB7" w14:textId="77777777" w:rsidR="00645F95" w:rsidRDefault="00645F95" w:rsidP="00FC461D">
      <w:pPr>
        <w:spacing w:after="0" w:line="240" w:lineRule="auto"/>
        <w:jc w:val="both"/>
        <w:rPr>
          <w:rFonts w:ascii="Arial" w:eastAsia="Times New Roman" w:hAnsi="Arial" w:cs="Arial"/>
          <w:color w:val="000000" w:themeColor="text1"/>
          <w:sz w:val="10"/>
          <w:szCs w:val="10"/>
          <w:lang w:val="es-MX" w:eastAsia="es-ES"/>
        </w:rPr>
      </w:pPr>
    </w:p>
    <w:p w14:paraId="3FA02CC6" w14:textId="609F2FC3" w:rsidR="00546C37" w:rsidRDefault="00546C37" w:rsidP="00546C37">
      <w:pPr>
        <w:spacing w:after="0" w:line="240" w:lineRule="auto"/>
        <w:rPr>
          <w:rFonts w:ascii="Arial" w:eastAsia="Times New Roman" w:hAnsi="Arial" w:cs="Arial"/>
          <w:b/>
          <w:color w:val="0070C0"/>
          <w:sz w:val="18"/>
          <w:szCs w:val="18"/>
          <w:u w:val="single"/>
          <w:lang w:val="es-ES_tradnl" w:eastAsia="es-ES"/>
        </w:rPr>
      </w:pPr>
      <w:r w:rsidRPr="00B46D84">
        <w:rPr>
          <w:rFonts w:ascii="Arial" w:eastAsia="Times New Roman" w:hAnsi="Arial" w:cs="Arial"/>
          <w:b/>
          <w:color w:val="0070C0"/>
          <w:sz w:val="18"/>
          <w:szCs w:val="18"/>
          <w:u w:val="single"/>
          <w:lang w:val="es-ES_tradnl" w:eastAsia="es-ES"/>
        </w:rPr>
        <w:t xml:space="preserve">PRECIO POR PERSONA EN DOLARES AMERICANOS:  </w:t>
      </w:r>
    </w:p>
    <w:p w14:paraId="55F839D5" w14:textId="77777777" w:rsidR="00836A4F" w:rsidRPr="00B46D84" w:rsidRDefault="00836A4F" w:rsidP="00546C37">
      <w:pPr>
        <w:spacing w:after="0" w:line="240" w:lineRule="auto"/>
        <w:rPr>
          <w:rFonts w:ascii="Arial" w:eastAsia="Times New Roman" w:hAnsi="Arial" w:cs="Arial"/>
          <w:b/>
          <w:color w:val="0070C0"/>
          <w:sz w:val="18"/>
          <w:szCs w:val="18"/>
          <w:u w:val="single"/>
          <w:lang w:val="es-ES_tradnl" w:eastAsia="es-ES"/>
        </w:rPr>
      </w:pPr>
    </w:p>
    <w:p w14:paraId="4FCC421F" w14:textId="77777777" w:rsidR="00645F95" w:rsidRDefault="00645F95" w:rsidP="00546C37">
      <w:pPr>
        <w:spacing w:after="0" w:line="240" w:lineRule="auto"/>
        <w:jc w:val="both"/>
        <w:rPr>
          <w:rFonts w:ascii="Arial" w:eastAsia="Times New Roman" w:hAnsi="Arial" w:cs="Arial"/>
          <w:b/>
          <w:color w:val="000000" w:themeColor="text1"/>
          <w:sz w:val="10"/>
          <w:szCs w:val="10"/>
          <w:lang w:val="es-MX" w:eastAsia="es-ES"/>
        </w:rPr>
      </w:pPr>
    </w:p>
    <w:p w14:paraId="43C66FDE" w14:textId="77777777" w:rsidR="00E5526A" w:rsidRDefault="00E5526A" w:rsidP="00E5526A">
      <w:pPr>
        <w:spacing w:after="0" w:line="240" w:lineRule="auto"/>
        <w:jc w:val="both"/>
        <w:rPr>
          <w:rFonts w:ascii="Arial" w:eastAsia="Times New Roman" w:hAnsi="Arial" w:cs="Arial"/>
          <w:color w:val="000000" w:themeColor="text1"/>
          <w:sz w:val="10"/>
          <w:szCs w:val="10"/>
          <w:lang w:val="es-MX" w:eastAsia="es-ES"/>
        </w:rPr>
      </w:pPr>
    </w:p>
    <w:p w14:paraId="2EBE62BA" w14:textId="77777777" w:rsidR="00E5526A" w:rsidRDefault="00E5526A" w:rsidP="00E5526A">
      <w:pPr>
        <w:spacing w:after="0" w:line="240" w:lineRule="auto"/>
        <w:jc w:val="both"/>
        <w:rPr>
          <w:rFonts w:ascii="Arial" w:eastAsia="Times New Roman" w:hAnsi="Arial" w:cs="Arial"/>
          <w:color w:val="000000" w:themeColor="text1"/>
          <w:sz w:val="10"/>
          <w:szCs w:val="10"/>
          <w:lang w:val="es-MX" w:eastAsia="es-ES"/>
        </w:rPr>
      </w:pPr>
    </w:p>
    <w:tbl>
      <w:tblPr>
        <w:tblStyle w:val="Cuadrculamedia1-nfasis6"/>
        <w:tblW w:w="3950" w:type="pct"/>
        <w:jc w:val="center"/>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ook w:val="04A0" w:firstRow="1" w:lastRow="0" w:firstColumn="1" w:lastColumn="0" w:noHBand="0" w:noVBand="1"/>
      </w:tblPr>
      <w:tblGrid>
        <w:gridCol w:w="2451"/>
        <w:gridCol w:w="1142"/>
        <w:gridCol w:w="1235"/>
        <w:gridCol w:w="1427"/>
      </w:tblGrid>
      <w:tr w:rsidR="00E5526A" w14:paraId="6438748E" w14:textId="77777777" w:rsidTr="00E5526A">
        <w:trPr>
          <w:cnfStyle w:val="100000000000" w:firstRow="1" w:lastRow="0" w:firstColumn="0" w:lastColumn="0" w:oddVBand="0" w:evenVBand="0" w:oddHBand="0"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5000" w:type="pct"/>
            <w:gridSpan w:val="4"/>
            <w:tcBorders>
              <w:top w:val="single" w:sz="8" w:space="0" w:color="28AC04"/>
              <w:left w:val="single" w:sz="8" w:space="0" w:color="28AC04"/>
              <w:bottom w:val="single" w:sz="8" w:space="0" w:color="28AC04"/>
              <w:right w:val="single" w:sz="8" w:space="0" w:color="28AC04"/>
            </w:tcBorders>
            <w:shd w:val="clear" w:color="auto" w:fill="7F7F7F" w:themeFill="text1" w:themeFillTint="80"/>
            <w:vAlign w:val="center"/>
            <w:hideMark/>
          </w:tcPr>
          <w:p w14:paraId="58DE538F" w14:textId="77777777" w:rsidR="00E5526A" w:rsidRDefault="00E5526A">
            <w:pPr>
              <w:jc w:val="center"/>
              <w:rPr>
                <w:rFonts w:ascii="Arial" w:hAnsi="Arial" w:cs="Arial"/>
                <w:color w:val="FFFFFF" w:themeColor="background1"/>
                <w:sz w:val="18"/>
                <w:szCs w:val="18"/>
              </w:rPr>
            </w:pPr>
            <w:r>
              <w:rPr>
                <w:rFonts w:ascii="Arial" w:hAnsi="Arial" w:cs="Arial"/>
                <w:color w:val="FFFFFF" w:themeColor="background1"/>
                <w:sz w:val="18"/>
                <w:szCs w:val="18"/>
              </w:rPr>
              <w:t xml:space="preserve">CATEGORIA PRIMERA </w:t>
            </w:r>
          </w:p>
        </w:tc>
      </w:tr>
      <w:tr w:rsidR="00E5526A" w14:paraId="7507DDAD" w14:textId="77777777" w:rsidTr="00E5526A">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1959" w:type="pct"/>
            <w:tcBorders>
              <w:top w:val="single" w:sz="8" w:space="0" w:color="28AC04"/>
              <w:left w:val="single" w:sz="8" w:space="0" w:color="28AC04"/>
              <w:bottom w:val="single" w:sz="8" w:space="0" w:color="28AC04"/>
              <w:right w:val="single" w:sz="8" w:space="0" w:color="28AC04"/>
            </w:tcBorders>
            <w:shd w:val="clear" w:color="auto" w:fill="28AC04"/>
            <w:vAlign w:val="center"/>
            <w:hideMark/>
          </w:tcPr>
          <w:p w14:paraId="64DC6318" w14:textId="77777777" w:rsidR="00E5526A" w:rsidRDefault="00E5526A">
            <w:pPr>
              <w:jc w:val="center"/>
              <w:rPr>
                <w:rFonts w:ascii="Arial" w:eastAsia="Times New Roman" w:hAnsi="Arial" w:cs="Arial"/>
                <w:color w:val="FFFFFF" w:themeColor="background1"/>
                <w:sz w:val="18"/>
                <w:szCs w:val="18"/>
                <w:lang w:val="es-ES_tradnl" w:eastAsia="es-ES"/>
              </w:rPr>
            </w:pPr>
            <w:r>
              <w:rPr>
                <w:rFonts w:ascii="Arial" w:eastAsia="Times New Roman" w:hAnsi="Arial" w:cs="Arial"/>
                <w:color w:val="FFFFFF" w:themeColor="background1"/>
                <w:sz w:val="18"/>
                <w:szCs w:val="18"/>
                <w:lang w:val="es-ES_tradnl" w:eastAsia="es-ES"/>
              </w:rPr>
              <w:t>Vigencia</w:t>
            </w:r>
          </w:p>
        </w:tc>
        <w:tc>
          <w:tcPr>
            <w:tcW w:w="913" w:type="pct"/>
            <w:tcBorders>
              <w:top w:val="single" w:sz="8" w:space="0" w:color="28AC04"/>
              <w:left w:val="single" w:sz="8" w:space="0" w:color="28AC04"/>
              <w:bottom w:val="single" w:sz="8" w:space="0" w:color="28AC04"/>
              <w:right w:val="single" w:sz="8" w:space="0" w:color="28AC04"/>
            </w:tcBorders>
            <w:shd w:val="clear" w:color="auto" w:fill="28AC04"/>
            <w:vAlign w:val="center"/>
            <w:hideMark/>
          </w:tcPr>
          <w:p w14:paraId="75D2850E" w14:textId="77777777" w:rsidR="00E5526A" w:rsidRDefault="00E5526A">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FFFFFF" w:themeColor="background1"/>
                <w:sz w:val="18"/>
                <w:szCs w:val="18"/>
                <w:lang w:val="es-ES_tradnl" w:eastAsia="es-ES"/>
              </w:rPr>
            </w:pPr>
            <w:r>
              <w:rPr>
                <w:rFonts w:ascii="Arial" w:eastAsia="Times New Roman" w:hAnsi="Arial" w:cs="Arial"/>
                <w:b/>
                <w:color w:val="FFFFFF" w:themeColor="background1"/>
                <w:sz w:val="18"/>
                <w:szCs w:val="18"/>
                <w:lang w:val="es-ES_tradnl" w:eastAsia="es-ES"/>
              </w:rPr>
              <w:t>Sencilla</w:t>
            </w:r>
          </w:p>
        </w:tc>
        <w:tc>
          <w:tcPr>
            <w:tcW w:w="987" w:type="pct"/>
            <w:tcBorders>
              <w:top w:val="single" w:sz="8" w:space="0" w:color="28AC04"/>
              <w:left w:val="single" w:sz="8" w:space="0" w:color="28AC04"/>
              <w:bottom w:val="single" w:sz="8" w:space="0" w:color="28AC04"/>
              <w:right w:val="single" w:sz="8" w:space="0" w:color="28AC04"/>
            </w:tcBorders>
            <w:shd w:val="clear" w:color="auto" w:fill="28AC04"/>
            <w:vAlign w:val="center"/>
            <w:hideMark/>
          </w:tcPr>
          <w:p w14:paraId="28475529" w14:textId="77777777" w:rsidR="00E5526A" w:rsidRDefault="00E5526A">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rPr>
            </w:pPr>
            <w:r>
              <w:rPr>
                <w:rFonts w:ascii="Arial" w:hAnsi="Arial" w:cs="Arial"/>
                <w:b/>
                <w:color w:val="FFFFFF" w:themeColor="background1"/>
                <w:sz w:val="18"/>
                <w:szCs w:val="18"/>
              </w:rPr>
              <w:t xml:space="preserve">Doble </w:t>
            </w:r>
          </w:p>
        </w:tc>
        <w:tc>
          <w:tcPr>
            <w:tcW w:w="1141" w:type="pct"/>
            <w:tcBorders>
              <w:top w:val="single" w:sz="8" w:space="0" w:color="28AC04"/>
              <w:left w:val="single" w:sz="8" w:space="0" w:color="28AC04"/>
              <w:bottom w:val="single" w:sz="8" w:space="0" w:color="28AC04"/>
              <w:right w:val="single" w:sz="8" w:space="0" w:color="28AC04"/>
            </w:tcBorders>
            <w:shd w:val="clear" w:color="auto" w:fill="28AC04"/>
            <w:hideMark/>
          </w:tcPr>
          <w:p w14:paraId="539ACF19" w14:textId="77777777" w:rsidR="00E5526A" w:rsidRDefault="00E5526A">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rPr>
            </w:pPr>
            <w:r>
              <w:rPr>
                <w:rFonts w:ascii="Arial" w:hAnsi="Arial" w:cs="Arial"/>
                <w:b/>
                <w:color w:val="FFFFFF" w:themeColor="background1"/>
                <w:sz w:val="18"/>
                <w:szCs w:val="18"/>
              </w:rPr>
              <w:t xml:space="preserve">Triple </w:t>
            </w:r>
          </w:p>
        </w:tc>
      </w:tr>
      <w:tr w:rsidR="008B50B0" w14:paraId="636B1585" w14:textId="77777777" w:rsidTr="00F46DDC">
        <w:trPr>
          <w:trHeight w:val="396"/>
          <w:jc w:val="center"/>
        </w:trPr>
        <w:tc>
          <w:tcPr>
            <w:cnfStyle w:val="001000000000" w:firstRow="0" w:lastRow="0" w:firstColumn="1" w:lastColumn="0" w:oddVBand="0" w:evenVBand="0" w:oddHBand="0" w:evenHBand="0" w:firstRowFirstColumn="0" w:firstRowLastColumn="0" w:lastRowFirstColumn="0" w:lastRowLastColumn="0"/>
            <w:tcW w:w="1959" w:type="pct"/>
            <w:tcBorders>
              <w:top w:val="single" w:sz="8" w:space="0" w:color="28AC04"/>
              <w:left w:val="single" w:sz="8" w:space="0" w:color="28AC04"/>
              <w:bottom w:val="single" w:sz="8" w:space="0" w:color="28AC04"/>
              <w:right w:val="single" w:sz="8" w:space="0" w:color="28AC04"/>
            </w:tcBorders>
            <w:shd w:val="clear" w:color="auto" w:fill="FFFFFF" w:themeFill="background1"/>
            <w:vAlign w:val="center"/>
            <w:hideMark/>
          </w:tcPr>
          <w:p w14:paraId="67D1B722" w14:textId="5CD852E4" w:rsidR="008B50B0" w:rsidRDefault="00F46DDC" w:rsidP="00F46DDC">
            <w:pPr>
              <w:jc w:val="center"/>
              <w:rPr>
                <w:rFonts w:ascii="Arial" w:hAnsi="Arial" w:cs="Arial"/>
                <w:sz w:val="18"/>
                <w:szCs w:val="18"/>
              </w:rPr>
            </w:pPr>
            <w:r>
              <w:rPr>
                <w:rFonts w:ascii="Arial" w:hAnsi="Arial" w:cs="Arial"/>
                <w:sz w:val="18"/>
                <w:szCs w:val="18"/>
              </w:rPr>
              <w:t>01/05/27-30/09/27</w:t>
            </w:r>
          </w:p>
        </w:tc>
        <w:tc>
          <w:tcPr>
            <w:tcW w:w="913" w:type="pct"/>
            <w:tcBorders>
              <w:top w:val="single" w:sz="8" w:space="0" w:color="28AC04"/>
              <w:left w:val="single" w:sz="8" w:space="0" w:color="28AC04"/>
              <w:bottom w:val="single" w:sz="8" w:space="0" w:color="28AC04"/>
              <w:right w:val="single" w:sz="8" w:space="0" w:color="28AC04"/>
            </w:tcBorders>
            <w:shd w:val="clear" w:color="auto" w:fill="FFFFFF" w:themeFill="background1"/>
            <w:vAlign w:val="center"/>
            <w:hideMark/>
          </w:tcPr>
          <w:p w14:paraId="736B8AB6" w14:textId="7CE2EE77" w:rsidR="008B50B0" w:rsidRPr="008B50B0" w:rsidRDefault="008B50B0" w:rsidP="008B50B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8B50B0">
              <w:rPr>
                <w:rFonts w:ascii="Arial" w:hAnsi="Arial" w:cs="Arial"/>
                <w:sz w:val="18"/>
                <w:szCs w:val="18"/>
              </w:rPr>
              <w:t>USD 1,544</w:t>
            </w:r>
          </w:p>
        </w:tc>
        <w:tc>
          <w:tcPr>
            <w:tcW w:w="987" w:type="pct"/>
            <w:tcBorders>
              <w:top w:val="single" w:sz="8" w:space="0" w:color="28AC04"/>
              <w:left w:val="single" w:sz="8" w:space="0" w:color="28AC04"/>
              <w:bottom w:val="single" w:sz="8" w:space="0" w:color="28AC04"/>
              <w:right w:val="single" w:sz="8" w:space="0" w:color="28AC04"/>
            </w:tcBorders>
            <w:shd w:val="clear" w:color="auto" w:fill="FFFFFF" w:themeFill="background1"/>
            <w:vAlign w:val="center"/>
            <w:hideMark/>
          </w:tcPr>
          <w:p w14:paraId="7FB54F84" w14:textId="4EB9B860" w:rsidR="008B50B0" w:rsidRPr="008B50B0" w:rsidRDefault="008B50B0" w:rsidP="008B50B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8B50B0">
              <w:rPr>
                <w:rFonts w:ascii="Arial" w:hAnsi="Arial" w:cs="Arial"/>
                <w:sz w:val="18"/>
                <w:szCs w:val="18"/>
              </w:rPr>
              <w:t>USD 1,1</w:t>
            </w:r>
            <w:r w:rsidR="00C5625B">
              <w:rPr>
                <w:rFonts w:ascii="Arial" w:hAnsi="Arial" w:cs="Arial"/>
                <w:sz w:val="18"/>
                <w:szCs w:val="18"/>
              </w:rPr>
              <w:t>1</w:t>
            </w:r>
            <w:r w:rsidRPr="008B50B0">
              <w:rPr>
                <w:rFonts w:ascii="Arial" w:hAnsi="Arial" w:cs="Arial"/>
                <w:sz w:val="18"/>
                <w:szCs w:val="18"/>
              </w:rPr>
              <w:t>1</w:t>
            </w:r>
          </w:p>
        </w:tc>
        <w:tc>
          <w:tcPr>
            <w:tcW w:w="1141" w:type="pct"/>
            <w:tcBorders>
              <w:top w:val="single" w:sz="8" w:space="0" w:color="28AC04"/>
              <w:left w:val="single" w:sz="8" w:space="0" w:color="28AC04"/>
              <w:bottom w:val="single" w:sz="8" w:space="0" w:color="28AC04"/>
              <w:right w:val="single" w:sz="8" w:space="0" w:color="28AC04"/>
            </w:tcBorders>
            <w:shd w:val="clear" w:color="auto" w:fill="FFFFFF" w:themeFill="background1"/>
            <w:vAlign w:val="center"/>
            <w:hideMark/>
          </w:tcPr>
          <w:p w14:paraId="69B86E44" w14:textId="39401291" w:rsidR="008B50B0" w:rsidRPr="008B50B0" w:rsidRDefault="008B50B0" w:rsidP="008B50B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8B50B0">
              <w:rPr>
                <w:rFonts w:ascii="Arial" w:hAnsi="Arial" w:cs="Arial"/>
                <w:sz w:val="18"/>
                <w:szCs w:val="18"/>
              </w:rPr>
              <w:t>USD 1,104</w:t>
            </w:r>
          </w:p>
        </w:tc>
      </w:tr>
    </w:tbl>
    <w:p w14:paraId="7CA31103" w14:textId="77777777" w:rsidR="00E5526A" w:rsidRDefault="00E5526A" w:rsidP="00E5526A">
      <w:pPr>
        <w:spacing w:after="0" w:line="240" w:lineRule="auto"/>
        <w:jc w:val="both"/>
        <w:rPr>
          <w:rFonts w:ascii="Arial" w:eastAsia="Times New Roman" w:hAnsi="Arial" w:cs="Arial"/>
          <w:b/>
          <w:color w:val="000000" w:themeColor="text1"/>
          <w:sz w:val="10"/>
          <w:szCs w:val="10"/>
          <w:lang w:val="es-MX" w:eastAsia="es-ES"/>
        </w:rPr>
      </w:pPr>
    </w:p>
    <w:p w14:paraId="16D08A0B" w14:textId="77777777" w:rsidR="00E5526A" w:rsidRDefault="00E5526A" w:rsidP="00E5526A">
      <w:pPr>
        <w:spacing w:after="0" w:line="240" w:lineRule="auto"/>
        <w:jc w:val="both"/>
        <w:rPr>
          <w:rFonts w:ascii="Arial" w:eastAsia="Times New Roman" w:hAnsi="Arial" w:cs="Arial"/>
          <w:b/>
          <w:color w:val="000000" w:themeColor="text1"/>
          <w:sz w:val="10"/>
          <w:szCs w:val="10"/>
          <w:lang w:val="es-MX" w:eastAsia="es-ES"/>
        </w:rPr>
      </w:pPr>
    </w:p>
    <w:p w14:paraId="594C757A" w14:textId="77777777" w:rsidR="00E5526A" w:rsidRDefault="00E5526A" w:rsidP="00E5526A">
      <w:pPr>
        <w:spacing w:after="0" w:line="240" w:lineRule="auto"/>
        <w:jc w:val="both"/>
        <w:rPr>
          <w:rFonts w:ascii="Arial" w:eastAsia="Times New Roman" w:hAnsi="Arial" w:cs="Arial"/>
          <w:b/>
          <w:color w:val="000000" w:themeColor="text1"/>
          <w:sz w:val="10"/>
          <w:szCs w:val="10"/>
          <w:lang w:val="es-MX" w:eastAsia="es-ES"/>
        </w:rPr>
      </w:pPr>
    </w:p>
    <w:tbl>
      <w:tblPr>
        <w:tblStyle w:val="Cuadrculamedia1-nfasis6"/>
        <w:tblW w:w="3950" w:type="pct"/>
        <w:jc w:val="center"/>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ook w:val="04A0" w:firstRow="1" w:lastRow="0" w:firstColumn="1" w:lastColumn="0" w:noHBand="0" w:noVBand="1"/>
      </w:tblPr>
      <w:tblGrid>
        <w:gridCol w:w="2451"/>
        <w:gridCol w:w="1142"/>
        <w:gridCol w:w="1235"/>
        <w:gridCol w:w="1427"/>
      </w:tblGrid>
      <w:tr w:rsidR="00E5526A" w14:paraId="2504D9D9" w14:textId="77777777" w:rsidTr="00E5526A">
        <w:trPr>
          <w:cnfStyle w:val="100000000000" w:firstRow="1" w:lastRow="0" w:firstColumn="0" w:lastColumn="0" w:oddVBand="0" w:evenVBand="0" w:oddHBand="0"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5000" w:type="pct"/>
            <w:gridSpan w:val="4"/>
            <w:tcBorders>
              <w:top w:val="single" w:sz="8" w:space="0" w:color="28AC04"/>
              <w:left w:val="single" w:sz="8" w:space="0" w:color="28AC04"/>
              <w:bottom w:val="single" w:sz="8" w:space="0" w:color="28AC04"/>
              <w:right w:val="single" w:sz="8" w:space="0" w:color="28AC04"/>
            </w:tcBorders>
            <w:shd w:val="clear" w:color="auto" w:fill="E36C0A" w:themeFill="accent6" w:themeFillShade="BF"/>
            <w:vAlign w:val="center"/>
            <w:hideMark/>
          </w:tcPr>
          <w:p w14:paraId="570990CD" w14:textId="77777777" w:rsidR="00E5526A" w:rsidRDefault="00E5526A">
            <w:pPr>
              <w:jc w:val="center"/>
              <w:rPr>
                <w:rFonts w:ascii="Arial" w:hAnsi="Arial" w:cs="Arial"/>
                <w:color w:val="FFFFFF" w:themeColor="background1"/>
                <w:sz w:val="18"/>
                <w:szCs w:val="18"/>
              </w:rPr>
            </w:pPr>
            <w:r>
              <w:rPr>
                <w:rFonts w:ascii="Arial" w:hAnsi="Arial" w:cs="Arial"/>
                <w:color w:val="FFFFFF" w:themeColor="background1"/>
                <w:sz w:val="18"/>
                <w:szCs w:val="18"/>
              </w:rPr>
              <w:t xml:space="preserve">CATEGORIA PRIMERA SUPERIOR </w:t>
            </w:r>
          </w:p>
        </w:tc>
      </w:tr>
      <w:tr w:rsidR="00E5526A" w14:paraId="6650B0A3" w14:textId="77777777" w:rsidTr="00E5526A">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1959" w:type="pct"/>
            <w:tcBorders>
              <w:top w:val="single" w:sz="8" w:space="0" w:color="28AC04"/>
              <w:left w:val="single" w:sz="8" w:space="0" w:color="28AC04"/>
              <w:bottom w:val="single" w:sz="8" w:space="0" w:color="28AC04"/>
              <w:right w:val="single" w:sz="8" w:space="0" w:color="28AC04"/>
            </w:tcBorders>
            <w:shd w:val="clear" w:color="auto" w:fill="28AC04"/>
            <w:vAlign w:val="center"/>
            <w:hideMark/>
          </w:tcPr>
          <w:p w14:paraId="46261759" w14:textId="77777777" w:rsidR="00E5526A" w:rsidRDefault="00E5526A">
            <w:pPr>
              <w:jc w:val="center"/>
              <w:rPr>
                <w:rFonts w:ascii="Arial" w:eastAsia="Times New Roman" w:hAnsi="Arial" w:cs="Arial"/>
                <w:color w:val="FFFFFF" w:themeColor="background1"/>
                <w:sz w:val="18"/>
                <w:szCs w:val="18"/>
                <w:lang w:val="es-ES_tradnl" w:eastAsia="es-ES"/>
              </w:rPr>
            </w:pPr>
            <w:r>
              <w:rPr>
                <w:rFonts w:ascii="Arial" w:eastAsia="Times New Roman" w:hAnsi="Arial" w:cs="Arial"/>
                <w:color w:val="FFFFFF" w:themeColor="background1"/>
                <w:sz w:val="18"/>
                <w:szCs w:val="18"/>
                <w:lang w:val="es-ES_tradnl" w:eastAsia="es-ES"/>
              </w:rPr>
              <w:t>Vigencia</w:t>
            </w:r>
          </w:p>
        </w:tc>
        <w:tc>
          <w:tcPr>
            <w:tcW w:w="913" w:type="pct"/>
            <w:tcBorders>
              <w:top w:val="single" w:sz="8" w:space="0" w:color="28AC04"/>
              <w:left w:val="single" w:sz="8" w:space="0" w:color="28AC04"/>
              <w:bottom w:val="single" w:sz="8" w:space="0" w:color="28AC04"/>
              <w:right w:val="single" w:sz="8" w:space="0" w:color="28AC04"/>
            </w:tcBorders>
            <w:shd w:val="clear" w:color="auto" w:fill="28AC04"/>
            <w:vAlign w:val="center"/>
            <w:hideMark/>
          </w:tcPr>
          <w:p w14:paraId="3E5A900B" w14:textId="77777777" w:rsidR="00E5526A" w:rsidRDefault="00E5526A">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FFFFFF" w:themeColor="background1"/>
                <w:sz w:val="18"/>
                <w:szCs w:val="18"/>
                <w:lang w:val="es-ES_tradnl" w:eastAsia="es-ES"/>
              </w:rPr>
            </w:pPr>
            <w:r>
              <w:rPr>
                <w:rFonts w:ascii="Arial" w:eastAsia="Times New Roman" w:hAnsi="Arial" w:cs="Arial"/>
                <w:b/>
                <w:color w:val="FFFFFF" w:themeColor="background1"/>
                <w:sz w:val="18"/>
                <w:szCs w:val="18"/>
                <w:lang w:val="es-ES_tradnl" w:eastAsia="es-ES"/>
              </w:rPr>
              <w:t>Sencilla</w:t>
            </w:r>
          </w:p>
        </w:tc>
        <w:tc>
          <w:tcPr>
            <w:tcW w:w="987" w:type="pct"/>
            <w:tcBorders>
              <w:top w:val="single" w:sz="8" w:space="0" w:color="28AC04"/>
              <w:left w:val="single" w:sz="8" w:space="0" w:color="28AC04"/>
              <w:bottom w:val="single" w:sz="8" w:space="0" w:color="28AC04"/>
              <w:right w:val="single" w:sz="8" w:space="0" w:color="28AC04"/>
            </w:tcBorders>
            <w:shd w:val="clear" w:color="auto" w:fill="28AC04"/>
            <w:vAlign w:val="center"/>
            <w:hideMark/>
          </w:tcPr>
          <w:p w14:paraId="3354C040" w14:textId="77777777" w:rsidR="00E5526A" w:rsidRDefault="00E5526A">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rPr>
            </w:pPr>
            <w:r>
              <w:rPr>
                <w:rFonts w:ascii="Arial" w:hAnsi="Arial" w:cs="Arial"/>
                <w:b/>
                <w:color w:val="FFFFFF" w:themeColor="background1"/>
                <w:sz w:val="18"/>
                <w:szCs w:val="18"/>
              </w:rPr>
              <w:t xml:space="preserve">Doble </w:t>
            </w:r>
          </w:p>
        </w:tc>
        <w:tc>
          <w:tcPr>
            <w:tcW w:w="1141" w:type="pct"/>
            <w:tcBorders>
              <w:top w:val="single" w:sz="8" w:space="0" w:color="28AC04"/>
              <w:left w:val="single" w:sz="8" w:space="0" w:color="28AC04"/>
              <w:bottom w:val="single" w:sz="8" w:space="0" w:color="28AC04"/>
              <w:right w:val="single" w:sz="8" w:space="0" w:color="28AC04"/>
            </w:tcBorders>
            <w:shd w:val="clear" w:color="auto" w:fill="28AC04"/>
            <w:hideMark/>
          </w:tcPr>
          <w:p w14:paraId="55603150" w14:textId="77777777" w:rsidR="00E5526A" w:rsidRDefault="00E5526A">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rPr>
            </w:pPr>
            <w:r>
              <w:rPr>
                <w:rFonts w:ascii="Arial" w:hAnsi="Arial" w:cs="Arial"/>
                <w:b/>
                <w:color w:val="FFFFFF" w:themeColor="background1"/>
                <w:sz w:val="18"/>
                <w:szCs w:val="18"/>
              </w:rPr>
              <w:t xml:space="preserve">Triple </w:t>
            </w:r>
          </w:p>
        </w:tc>
      </w:tr>
      <w:tr w:rsidR="00F46DDC" w14:paraId="5A51272C" w14:textId="77777777" w:rsidTr="004B361D">
        <w:trPr>
          <w:trHeight w:val="396"/>
          <w:jc w:val="center"/>
        </w:trPr>
        <w:tc>
          <w:tcPr>
            <w:cnfStyle w:val="001000000000" w:firstRow="0" w:lastRow="0" w:firstColumn="1" w:lastColumn="0" w:oddVBand="0" w:evenVBand="0" w:oddHBand="0" w:evenHBand="0" w:firstRowFirstColumn="0" w:firstRowLastColumn="0" w:lastRowFirstColumn="0" w:lastRowLastColumn="0"/>
            <w:tcW w:w="1959" w:type="pct"/>
            <w:tcBorders>
              <w:top w:val="single" w:sz="8" w:space="0" w:color="28AC04"/>
              <w:left w:val="single" w:sz="8" w:space="0" w:color="28AC04"/>
              <w:bottom w:val="single" w:sz="8" w:space="0" w:color="28AC04"/>
              <w:right w:val="single" w:sz="8" w:space="0" w:color="28AC04"/>
            </w:tcBorders>
            <w:shd w:val="clear" w:color="auto" w:fill="FFFFFF" w:themeFill="background1"/>
            <w:vAlign w:val="center"/>
            <w:hideMark/>
          </w:tcPr>
          <w:p w14:paraId="71DF2994" w14:textId="66F12DCD" w:rsidR="00F46DDC" w:rsidRDefault="00F46DDC" w:rsidP="00F46DDC">
            <w:pPr>
              <w:jc w:val="center"/>
              <w:rPr>
                <w:rFonts w:ascii="Arial" w:hAnsi="Arial" w:cs="Arial"/>
                <w:sz w:val="18"/>
                <w:szCs w:val="18"/>
              </w:rPr>
            </w:pPr>
            <w:r>
              <w:rPr>
                <w:rFonts w:ascii="Arial" w:hAnsi="Arial" w:cs="Arial"/>
                <w:sz w:val="18"/>
                <w:szCs w:val="18"/>
              </w:rPr>
              <w:t>01/05/27-30/09/27</w:t>
            </w:r>
          </w:p>
        </w:tc>
        <w:tc>
          <w:tcPr>
            <w:tcW w:w="913" w:type="pct"/>
            <w:tcBorders>
              <w:top w:val="single" w:sz="8" w:space="0" w:color="28AC04"/>
              <w:left w:val="single" w:sz="8" w:space="0" w:color="28AC04"/>
              <w:bottom w:val="single" w:sz="8" w:space="0" w:color="28AC04"/>
              <w:right w:val="single" w:sz="8" w:space="0" w:color="28AC04"/>
            </w:tcBorders>
            <w:shd w:val="clear" w:color="auto" w:fill="FFFFFF" w:themeFill="background1"/>
            <w:vAlign w:val="center"/>
            <w:hideMark/>
          </w:tcPr>
          <w:p w14:paraId="194B1405" w14:textId="548C35CC" w:rsidR="00F46DDC" w:rsidRPr="008B50B0" w:rsidRDefault="00F46DDC" w:rsidP="00F46DD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8B50B0">
              <w:rPr>
                <w:rFonts w:ascii="Arial" w:hAnsi="Arial" w:cs="Arial"/>
                <w:sz w:val="18"/>
                <w:szCs w:val="18"/>
              </w:rPr>
              <w:t>USD 1,859</w:t>
            </w:r>
          </w:p>
        </w:tc>
        <w:tc>
          <w:tcPr>
            <w:tcW w:w="987" w:type="pct"/>
            <w:tcBorders>
              <w:top w:val="single" w:sz="8" w:space="0" w:color="28AC04"/>
              <w:left w:val="single" w:sz="8" w:space="0" w:color="28AC04"/>
              <w:bottom w:val="single" w:sz="8" w:space="0" w:color="28AC04"/>
              <w:right w:val="single" w:sz="8" w:space="0" w:color="28AC04"/>
            </w:tcBorders>
            <w:shd w:val="clear" w:color="auto" w:fill="FFFFFF" w:themeFill="background1"/>
            <w:vAlign w:val="center"/>
            <w:hideMark/>
          </w:tcPr>
          <w:p w14:paraId="704BC407" w14:textId="5BCABB0D" w:rsidR="00F46DDC" w:rsidRPr="008B50B0" w:rsidRDefault="00F46DDC" w:rsidP="00F46DD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8B50B0">
              <w:rPr>
                <w:rFonts w:ascii="Arial" w:hAnsi="Arial" w:cs="Arial"/>
                <w:sz w:val="18"/>
                <w:szCs w:val="18"/>
              </w:rPr>
              <w:t>USD 1,301</w:t>
            </w:r>
          </w:p>
        </w:tc>
        <w:tc>
          <w:tcPr>
            <w:tcW w:w="1141" w:type="pct"/>
            <w:tcBorders>
              <w:top w:val="single" w:sz="8" w:space="0" w:color="28AC04"/>
              <w:left w:val="single" w:sz="8" w:space="0" w:color="28AC04"/>
              <w:bottom w:val="single" w:sz="8" w:space="0" w:color="28AC04"/>
              <w:right w:val="single" w:sz="8" w:space="0" w:color="28AC04"/>
            </w:tcBorders>
            <w:shd w:val="clear" w:color="auto" w:fill="FFFFFF" w:themeFill="background1"/>
            <w:vAlign w:val="center"/>
            <w:hideMark/>
          </w:tcPr>
          <w:p w14:paraId="25AC33EF" w14:textId="6847EF7A" w:rsidR="00F46DDC" w:rsidRPr="008B50B0" w:rsidRDefault="00F46DDC" w:rsidP="00F46DD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8B50B0">
              <w:rPr>
                <w:rFonts w:ascii="Arial" w:hAnsi="Arial" w:cs="Arial"/>
                <w:sz w:val="18"/>
                <w:szCs w:val="18"/>
              </w:rPr>
              <w:t>USD 1,294</w:t>
            </w:r>
          </w:p>
        </w:tc>
      </w:tr>
    </w:tbl>
    <w:p w14:paraId="6F603C6C" w14:textId="77777777" w:rsidR="00E5526A" w:rsidRDefault="00E5526A" w:rsidP="00E5526A">
      <w:pPr>
        <w:spacing w:after="0" w:line="240" w:lineRule="auto"/>
        <w:jc w:val="both"/>
        <w:rPr>
          <w:rFonts w:ascii="Arial" w:eastAsia="Times New Roman" w:hAnsi="Arial" w:cs="Arial"/>
          <w:b/>
          <w:color w:val="000000" w:themeColor="text1"/>
          <w:sz w:val="10"/>
          <w:szCs w:val="10"/>
          <w:lang w:val="es-MX" w:eastAsia="es-ES"/>
        </w:rPr>
      </w:pPr>
    </w:p>
    <w:p w14:paraId="59FAFC7C" w14:textId="77777777" w:rsidR="00E5526A" w:rsidRDefault="00E5526A" w:rsidP="00E5526A">
      <w:pPr>
        <w:spacing w:after="0" w:line="240" w:lineRule="auto"/>
        <w:jc w:val="both"/>
        <w:rPr>
          <w:rFonts w:ascii="Arial" w:eastAsia="Times New Roman" w:hAnsi="Arial" w:cs="Arial"/>
          <w:b/>
          <w:color w:val="000000" w:themeColor="text1"/>
          <w:sz w:val="10"/>
          <w:szCs w:val="10"/>
          <w:lang w:val="es-MX" w:eastAsia="es-ES"/>
        </w:rPr>
      </w:pPr>
    </w:p>
    <w:p w14:paraId="0CB507A1" w14:textId="77777777" w:rsidR="00E5526A" w:rsidRDefault="00E5526A" w:rsidP="00E5526A">
      <w:pPr>
        <w:spacing w:after="0" w:line="240" w:lineRule="auto"/>
        <w:jc w:val="both"/>
        <w:rPr>
          <w:rFonts w:ascii="Arial" w:eastAsia="Times New Roman" w:hAnsi="Arial" w:cs="Arial"/>
          <w:b/>
          <w:color w:val="000000" w:themeColor="text1"/>
          <w:sz w:val="10"/>
          <w:szCs w:val="10"/>
          <w:lang w:val="es-MX" w:eastAsia="es-ES"/>
        </w:rPr>
      </w:pPr>
    </w:p>
    <w:tbl>
      <w:tblPr>
        <w:tblStyle w:val="Cuadrculamedia1-nfasis6"/>
        <w:tblW w:w="3950" w:type="pct"/>
        <w:jc w:val="center"/>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ook w:val="04A0" w:firstRow="1" w:lastRow="0" w:firstColumn="1" w:lastColumn="0" w:noHBand="0" w:noVBand="1"/>
      </w:tblPr>
      <w:tblGrid>
        <w:gridCol w:w="2451"/>
        <w:gridCol w:w="1142"/>
        <w:gridCol w:w="1235"/>
        <w:gridCol w:w="1427"/>
      </w:tblGrid>
      <w:tr w:rsidR="00E5526A" w14:paraId="46467184" w14:textId="77777777" w:rsidTr="00E5526A">
        <w:trPr>
          <w:cnfStyle w:val="100000000000" w:firstRow="1" w:lastRow="0" w:firstColumn="0" w:lastColumn="0" w:oddVBand="0" w:evenVBand="0" w:oddHBand="0"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5000" w:type="pct"/>
            <w:gridSpan w:val="4"/>
            <w:tcBorders>
              <w:top w:val="single" w:sz="8" w:space="0" w:color="28AC04"/>
              <w:left w:val="single" w:sz="8" w:space="0" w:color="28AC04"/>
              <w:bottom w:val="single" w:sz="8" w:space="0" w:color="28AC04"/>
              <w:right w:val="single" w:sz="8" w:space="0" w:color="28AC04"/>
            </w:tcBorders>
            <w:shd w:val="clear" w:color="auto" w:fill="0070C0"/>
            <w:vAlign w:val="center"/>
            <w:hideMark/>
          </w:tcPr>
          <w:p w14:paraId="17F25227" w14:textId="77777777" w:rsidR="00E5526A" w:rsidRDefault="00E5526A">
            <w:pPr>
              <w:jc w:val="center"/>
              <w:rPr>
                <w:rFonts w:ascii="Arial" w:hAnsi="Arial" w:cs="Arial"/>
                <w:color w:val="FFFFFF" w:themeColor="background1"/>
                <w:sz w:val="18"/>
                <w:szCs w:val="18"/>
              </w:rPr>
            </w:pPr>
            <w:r>
              <w:rPr>
                <w:rFonts w:ascii="Arial" w:hAnsi="Arial" w:cs="Arial"/>
                <w:color w:val="FFFFFF" w:themeColor="background1"/>
                <w:sz w:val="18"/>
                <w:szCs w:val="18"/>
              </w:rPr>
              <w:t>CATEGORIA SUPERIOR</w:t>
            </w:r>
          </w:p>
        </w:tc>
      </w:tr>
      <w:tr w:rsidR="00E5526A" w14:paraId="631DA3F4" w14:textId="77777777" w:rsidTr="00E5526A">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1959" w:type="pct"/>
            <w:tcBorders>
              <w:top w:val="single" w:sz="8" w:space="0" w:color="28AC04"/>
              <w:left w:val="single" w:sz="8" w:space="0" w:color="28AC04"/>
              <w:bottom w:val="single" w:sz="8" w:space="0" w:color="28AC04"/>
              <w:right w:val="single" w:sz="8" w:space="0" w:color="28AC04"/>
            </w:tcBorders>
            <w:shd w:val="clear" w:color="auto" w:fill="28AC04"/>
            <w:vAlign w:val="center"/>
            <w:hideMark/>
          </w:tcPr>
          <w:p w14:paraId="177DBC82" w14:textId="77777777" w:rsidR="00E5526A" w:rsidRDefault="00E5526A">
            <w:pPr>
              <w:jc w:val="center"/>
              <w:rPr>
                <w:rFonts w:ascii="Arial" w:eastAsia="Times New Roman" w:hAnsi="Arial" w:cs="Arial"/>
                <w:color w:val="FFFFFF" w:themeColor="background1"/>
                <w:sz w:val="18"/>
                <w:szCs w:val="18"/>
                <w:lang w:val="es-ES_tradnl" w:eastAsia="es-ES"/>
              </w:rPr>
            </w:pPr>
            <w:r>
              <w:rPr>
                <w:rFonts w:ascii="Arial" w:eastAsia="Times New Roman" w:hAnsi="Arial" w:cs="Arial"/>
                <w:color w:val="FFFFFF" w:themeColor="background1"/>
                <w:sz w:val="18"/>
                <w:szCs w:val="18"/>
                <w:lang w:val="es-ES_tradnl" w:eastAsia="es-ES"/>
              </w:rPr>
              <w:t>Vigencia</w:t>
            </w:r>
          </w:p>
        </w:tc>
        <w:tc>
          <w:tcPr>
            <w:tcW w:w="913" w:type="pct"/>
            <w:tcBorders>
              <w:top w:val="single" w:sz="8" w:space="0" w:color="28AC04"/>
              <w:left w:val="single" w:sz="8" w:space="0" w:color="28AC04"/>
              <w:bottom w:val="single" w:sz="8" w:space="0" w:color="28AC04"/>
              <w:right w:val="single" w:sz="8" w:space="0" w:color="28AC04"/>
            </w:tcBorders>
            <w:shd w:val="clear" w:color="auto" w:fill="28AC04"/>
            <w:vAlign w:val="center"/>
            <w:hideMark/>
          </w:tcPr>
          <w:p w14:paraId="4DB57BC0" w14:textId="77777777" w:rsidR="00E5526A" w:rsidRDefault="00E5526A">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FFFFFF" w:themeColor="background1"/>
                <w:sz w:val="18"/>
                <w:szCs w:val="18"/>
                <w:lang w:val="es-ES_tradnl" w:eastAsia="es-ES"/>
              </w:rPr>
            </w:pPr>
            <w:r>
              <w:rPr>
                <w:rFonts w:ascii="Arial" w:eastAsia="Times New Roman" w:hAnsi="Arial" w:cs="Arial"/>
                <w:b/>
                <w:color w:val="FFFFFF" w:themeColor="background1"/>
                <w:sz w:val="18"/>
                <w:szCs w:val="18"/>
                <w:lang w:val="es-ES_tradnl" w:eastAsia="es-ES"/>
              </w:rPr>
              <w:t>Sencilla</w:t>
            </w:r>
          </w:p>
        </w:tc>
        <w:tc>
          <w:tcPr>
            <w:tcW w:w="987" w:type="pct"/>
            <w:tcBorders>
              <w:top w:val="single" w:sz="8" w:space="0" w:color="28AC04"/>
              <w:left w:val="single" w:sz="8" w:space="0" w:color="28AC04"/>
              <w:bottom w:val="single" w:sz="8" w:space="0" w:color="28AC04"/>
              <w:right w:val="single" w:sz="8" w:space="0" w:color="28AC04"/>
            </w:tcBorders>
            <w:shd w:val="clear" w:color="auto" w:fill="28AC04"/>
            <w:vAlign w:val="center"/>
            <w:hideMark/>
          </w:tcPr>
          <w:p w14:paraId="46595B40" w14:textId="77777777" w:rsidR="00E5526A" w:rsidRDefault="00E5526A">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rPr>
            </w:pPr>
            <w:r>
              <w:rPr>
                <w:rFonts w:ascii="Arial" w:hAnsi="Arial" w:cs="Arial"/>
                <w:b/>
                <w:color w:val="FFFFFF" w:themeColor="background1"/>
                <w:sz w:val="18"/>
                <w:szCs w:val="18"/>
              </w:rPr>
              <w:t xml:space="preserve">Doble </w:t>
            </w:r>
          </w:p>
        </w:tc>
        <w:tc>
          <w:tcPr>
            <w:tcW w:w="1141" w:type="pct"/>
            <w:tcBorders>
              <w:top w:val="single" w:sz="8" w:space="0" w:color="28AC04"/>
              <w:left w:val="single" w:sz="8" w:space="0" w:color="28AC04"/>
              <w:bottom w:val="single" w:sz="8" w:space="0" w:color="28AC04"/>
              <w:right w:val="single" w:sz="8" w:space="0" w:color="28AC04"/>
            </w:tcBorders>
            <w:shd w:val="clear" w:color="auto" w:fill="28AC04"/>
            <w:hideMark/>
          </w:tcPr>
          <w:p w14:paraId="6D0E92AB" w14:textId="77777777" w:rsidR="00E5526A" w:rsidRDefault="00E5526A">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rPr>
            </w:pPr>
            <w:r>
              <w:rPr>
                <w:rFonts w:ascii="Arial" w:hAnsi="Arial" w:cs="Arial"/>
                <w:b/>
                <w:color w:val="FFFFFF" w:themeColor="background1"/>
                <w:sz w:val="18"/>
                <w:szCs w:val="18"/>
              </w:rPr>
              <w:t xml:space="preserve">Triple </w:t>
            </w:r>
          </w:p>
        </w:tc>
      </w:tr>
      <w:tr w:rsidR="00F46DDC" w14:paraId="042E7134" w14:textId="77777777" w:rsidTr="00934B1B">
        <w:trPr>
          <w:trHeight w:val="396"/>
          <w:jc w:val="center"/>
        </w:trPr>
        <w:tc>
          <w:tcPr>
            <w:cnfStyle w:val="001000000000" w:firstRow="0" w:lastRow="0" w:firstColumn="1" w:lastColumn="0" w:oddVBand="0" w:evenVBand="0" w:oddHBand="0" w:evenHBand="0" w:firstRowFirstColumn="0" w:firstRowLastColumn="0" w:lastRowFirstColumn="0" w:lastRowLastColumn="0"/>
            <w:tcW w:w="1959" w:type="pct"/>
            <w:tcBorders>
              <w:top w:val="single" w:sz="8" w:space="0" w:color="28AC04"/>
              <w:left w:val="single" w:sz="8" w:space="0" w:color="28AC04"/>
              <w:bottom w:val="single" w:sz="8" w:space="0" w:color="28AC04"/>
              <w:right w:val="single" w:sz="8" w:space="0" w:color="28AC04"/>
            </w:tcBorders>
            <w:shd w:val="clear" w:color="auto" w:fill="FFFFFF" w:themeFill="background1"/>
            <w:vAlign w:val="center"/>
            <w:hideMark/>
          </w:tcPr>
          <w:p w14:paraId="7D7199C4" w14:textId="70B22FED" w:rsidR="00F46DDC" w:rsidRDefault="00F46DDC" w:rsidP="00F46DDC">
            <w:pPr>
              <w:jc w:val="center"/>
              <w:rPr>
                <w:rFonts w:ascii="Arial" w:hAnsi="Arial" w:cs="Arial"/>
                <w:sz w:val="18"/>
                <w:szCs w:val="18"/>
              </w:rPr>
            </w:pPr>
            <w:r>
              <w:rPr>
                <w:rFonts w:ascii="Arial" w:hAnsi="Arial" w:cs="Arial"/>
                <w:sz w:val="18"/>
                <w:szCs w:val="18"/>
              </w:rPr>
              <w:t>01/05/27-30/09/27</w:t>
            </w:r>
          </w:p>
        </w:tc>
        <w:tc>
          <w:tcPr>
            <w:tcW w:w="913" w:type="pct"/>
            <w:tcBorders>
              <w:top w:val="single" w:sz="8" w:space="0" w:color="28AC04"/>
              <w:left w:val="single" w:sz="8" w:space="0" w:color="28AC04"/>
              <w:bottom w:val="single" w:sz="8" w:space="0" w:color="28AC04"/>
              <w:right w:val="single" w:sz="8" w:space="0" w:color="28AC04"/>
            </w:tcBorders>
            <w:shd w:val="clear" w:color="auto" w:fill="FFFFFF" w:themeFill="background1"/>
            <w:vAlign w:val="center"/>
            <w:hideMark/>
          </w:tcPr>
          <w:p w14:paraId="0A24F682" w14:textId="30A30BDC" w:rsidR="00F46DDC" w:rsidRPr="008B50B0" w:rsidRDefault="00F46DDC" w:rsidP="00F46DD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8B50B0">
              <w:rPr>
                <w:rFonts w:ascii="Arial" w:hAnsi="Arial" w:cs="Arial"/>
                <w:sz w:val="18"/>
                <w:szCs w:val="18"/>
              </w:rPr>
              <w:t>USD 2,674</w:t>
            </w:r>
          </w:p>
        </w:tc>
        <w:tc>
          <w:tcPr>
            <w:tcW w:w="987" w:type="pct"/>
            <w:tcBorders>
              <w:top w:val="single" w:sz="8" w:space="0" w:color="28AC04"/>
              <w:left w:val="single" w:sz="8" w:space="0" w:color="28AC04"/>
              <w:bottom w:val="single" w:sz="8" w:space="0" w:color="28AC04"/>
              <w:right w:val="single" w:sz="8" w:space="0" w:color="28AC04"/>
            </w:tcBorders>
            <w:shd w:val="clear" w:color="auto" w:fill="FFFFFF" w:themeFill="background1"/>
            <w:vAlign w:val="center"/>
            <w:hideMark/>
          </w:tcPr>
          <w:p w14:paraId="471187E8" w14:textId="08F53D2D" w:rsidR="00F46DDC" w:rsidRPr="008B50B0" w:rsidRDefault="00F46DDC" w:rsidP="00F46DD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8B50B0">
              <w:rPr>
                <w:rFonts w:ascii="Arial" w:hAnsi="Arial" w:cs="Arial"/>
                <w:sz w:val="18"/>
                <w:szCs w:val="18"/>
              </w:rPr>
              <w:t>USD 1,776</w:t>
            </w:r>
          </w:p>
        </w:tc>
        <w:tc>
          <w:tcPr>
            <w:tcW w:w="1141" w:type="pct"/>
            <w:tcBorders>
              <w:top w:val="single" w:sz="8" w:space="0" w:color="28AC04"/>
              <w:left w:val="single" w:sz="8" w:space="0" w:color="28AC04"/>
              <w:bottom w:val="single" w:sz="8" w:space="0" w:color="28AC04"/>
              <w:right w:val="single" w:sz="8" w:space="0" w:color="28AC04"/>
            </w:tcBorders>
            <w:shd w:val="clear" w:color="auto" w:fill="FFFFFF" w:themeFill="background1"/>
            <w:vAlign w:val="center"/>
            <w:hideMark/>
          </w:tcPr>
          <w:p w14:paraId="0697AF58" w14:textId="6C5670CE" w:rsidR="00F46DDC" w:rsidRPr="008B50B0" w:rsidRDefault="00F46DDC" w:rsidP="00F46DD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8B50B0">
              <w:rPr>
                <w:rFonts w:ascii="Arial" w:hAnsi="Arial" w:cs="Arial"/>
                <w:sz w:val="18"/>
                <w:szCs w:val="18"/>
              </w:rPr>
              <w:t>USD 1,769</w:t>
            </w:r>
          </w:p>
        </w:tc>
      </w:tr>
    </w:tbl>
    <w:p w14:paraId="0E26AE92" w14:textId="77777777" w:rsidR="00E5526A" w:rsidRDefault="00E5526A" w:rsidP="00E5526A">
      <w:pPr>
        <w:spacing w:after="0" w:line="240" w:lineRule="auto"/>
        <w:jc w:val="both"/>
        <w:rPr>
          <w:rFonts w:ascii="Arial" w:eastAsia="Times New Roman" w:hAnsi="Arial" w:cs="Arial"/>
          <w:b/>
          <w:color w:val="000000" w:themeColor="text1"/>
          <w:sz w:val="10"/>
          <w:szCs w:val="10"/>
          <w:lang w:val="es-MX" w:eastAsia="es-ES"/>
        </w:rPr>
      </w:pPr>
    </w:p>
    <w:p w14:paraId="6E3B444E" w14:textId="77777777" w:rsidR="00CF56B1" w:rsidRDefault="00CF56B1" w:rsidP="00546C37">
      <w:pPr>
        <w:spacing w:after="0" w:line="240" w:lineRule="auto"/>
        <w:jc w:val="both"/>
        <w:rPr>
          <w:rFonts w:ascii="Arial" w:eastAsia="Times New Roman" w:hAnsi="Arial" w:cs="Arial"/>
          <w:b/>
          <w:color w:val="000000" w:themeColor="text1"/>
          <w:sz w:val="10"/>
          <w:szCs w:val="10"/>
          <w:lang w:val="es-MX" w:eastAsia="es-ES"/>
        </w:rPr>
      </w:pPr>
    </w:p>
    <w:p w14:paraId="1DB9D1C9" w14:textId="77777777" w:rsidR="008B50B0" w:rsidRDefault="008B50B0" w:rsidP="003E1B3D">
      <w:pPr>
        <w:spacing w:after="0" w:line="240" w:lineRule="auto"/>
        <w:jc w:val="both"/>
        <w:rPr>
          <w:rFonts w:ascii="Arial" w:eastAsia="Arial" w:hAnsi="Arial" w:cs="Arial"/>
          <w:b/>
          <w:i/>
          <w:color w:val="000000"/>
          <w:sz w:val="18"/>
          <w:szCs w:val="18"/>
          <w:u w:val="single"/>
        </w:rPr>
      </w:pPr>
    </w:p>
    <w:p w14:paraId="3FA88453" w14:textId="77777777" w:rsidR="00F46DDC" w:rsidRDefault="003E1B3D" w:rsidP="00F46DDC">
      <w:pPr>
        <w:spacing w:after="0" w:line="240" w:lineRule="auto"/>
        <w:jc w:val="both"/>
        <w:rPr>
          <w:rFonts w:ascii="Arial" w:eastAsia="Times New Roman" w:hAnsi="Arial" w:cs="Arial"/>
          <w:b/>
          <w:color w:val="000000" w:themeColor="text1"/>
          <w:sz w:val="17"/>
          <w:szCs w:val="17"/>
          <w:lang w:val="es-ES_tradnl" w:eastAsia="es-ES"/>
        </w:rPr>
      </w:pPr>
      <w:r w:rsidRPr="0016520B">
        <w:rPr>
          <w:rFonts w:ascii="Arial" w:eastAsia="Arial" w:hAnsi="Arial" w:cs="Arial"/>
          <w:b/>
          <w:i/>
          <w:color w:val="000000"/>
          <w:sz w:val="18"/>
          <w:szCs w:val="18"/>
          <w:u w:val="single"/>
        </w:rPr>
        <w:t>Nota:</w:t>
      </w:r>
      <w:r w:rsidRPr="0016520B">
        <w:rPr>
          <w:rFonts w:ascii="Arial" w:eastAsia="Arial" w:hAnsi="Arial" w:cs="Arial"/>
          <w:b/>
          <w:i/>
          <w:color w:val="000000"/>
          <w:sz w:val="18"/>
          <w:szCs w:val="18"/>
        </w:rPr>
        <w:t xml:space="preserve"> </w:t>
      </w:r>
      <w:bookmarkStart w:id="0" w:name="_Hlk239863122"/>
      <w:r w:rsidR="00F46DDC">
        <w:rPr>
          <w:rFonts w:ascii="Arial" w:eastAsia="Arial" w:hAnsi="Arial" w:cs="Arial"/>
          <w:b/>
          <w:color w:val="C00000"/>
          <w:sz w:val="18"/>
          <w:szCs w:val="18"/>
        </w:rPr>
        <w:t>Las tarifas no aplican en puentes, días festivos, feriados nacionales, Eclipse en Egipto entre el 15 de julio al 10 de agosto de 2027.</w:t>
      </w:r>
      <w:bookmarkEnd w:id="0"/>
    </w:p>
    <w:p w14:paraId="36DE0FFD" w14:textId="0D18FE78" w:rsidR="00512FF6" w:rsidRDefault="00512FF6" w:rsidP="003E1B3D">
      <w:pPr>
        <w:spacing w:after="0" w:line="240" w:lineRule="auto"/>
        <w:jc w:val="both"/>
        <w:rPr>
          <w:rFonts w:ascii="Arial" w:eastAsia="Times New Roman" w:hAnsi="Arial" w:cs="Arial"/>
          <w:b/>
          <w:color w:val="000000" w:themeColor="text1"/>
          <w:sz w:val="17"/>
          <w:szCs w:val="17"/>
          <w:lang w:val="es-ES_tradnl" w:eastAsia="es-ES"/>
        </w:rPr>
      </w:pPr>
    </w:p>
    <w:p w14:paraId="12E6FC6A" w14:textId="426E388A" w:rsidR="00F46DDC" w:rsidRDefault="00F46DDC" w:rsidP="003E1B3D">
      <w:pPr>
        <w:spacing w:after="0" w:line="240" w:lineRule="auto"/>
        <w:jc w:val="both"/>
        <w:rPr>
          <w:rFonts w:ascii="Arial" w:eastAsia="Times New Roman" w:hAnsi="Arial" w:cs="Arial"/>
          <w:b/>
          <w:color w:val="000000" w:themeColor="text1"/>
          <w:sz w:val="17"/>
          <w:szCs w:val="17"/>
          <w:lang w:val="es-ES_tradnl" w:eastAsia="es-ES"/>
        </w:rPr>
      </w:pPr>
    </w:p>
    <w:p w14:paraId="197BCB4B" w14:textId="3D32C8D3" w:rsidR="00F46DDC" w:rsidRDefault="00F46DDC" w:rsidP="003E1B3D">
      <w:pPr>
        <w:spacing w:after="0" w:line="240" w:lineRule="auto"/>
        <w:jc w:val="both"/>
        <w:rPr>
          <w:rFonts w:ascii="Arial" w:eastAsia="Times New Roman" w:hAnsi="Arial" w:cs="Arial"/>
          <w:b/>
          <w:color w:val="000000" w:themeColor="text1"/>
          <w:sz w:val="17"/>
          <w:szCs w:val="17"/>
          <w:lang w:val="es-ES_tradnl" w:eastAsia="es-ES"/>
        </w:rPr>
      </w:pPr>
    </w:p>
    <w:p w14:paraId="604F128E" w14:textId="5487AB80" w:rsidR="00F46DDC" w:rsidRDefault="00F46DDC" w:rsidP="003E1B3D">
      <w:pPr>
        <w:spacing w:after="0" w:line="240" w:lineRule="auto"/>
        <w:jc w:val="both"/>
        <w:rPr>
          <w:rFonts w:ascii="Arial" w:eastAsia="Times New Roman" w:hAnsi="Arial" w:cs="Arial"/>
          <w:b/>
          <w:color w:val="000000" w:themeColor="text1"/>
          <w:sz w:val="17"/>
          <w:szCs w:val="17"/>
          <w:lang w:val="es-ES_tradnl" w:eastAsia="es-ES"/>
        </w:rPr>
      </w:pPr>
    </w:p>
    <w:p w14:paraId="73CB2623" w14:textId="53830858" w:rsidR="00F46DDC" w:rsidRDefault="00F46DDC" w:rsidP="003E1B3D">
      <w:pPr>
        <w:spacing w:after="0" w:line="240" w:lineRule="auto"/>
        <w:jc w:val="both"/>
        <w:rPr>
          <w:rFonts w:ascii="Arial" w:eastAsia="Times New Roman" w:hAnsi="Arial" w:cs="Arial"/>
          <w:b/>
          <w:color w:val="000000" w:themeColor="text1"/>
          <w:sz w:val="17"/>
          <w:szCs w:val="17"/>
          <w:lang w:val="es-ES_tradnl" w:eastAsia="es-ES"/>
        </w:rPr>
      </w:pPr>
    </w:p>
    <w:p w14:paraId="64E40D14" w14:textId="1BD6B4CD" w:rsidR="00F46DDC" w:rsidRDefault="00F46DDC" w:rsidP="003E1B3D">
      <w:pPr>
        <w:spacing w:after="0" w:line="240" w:lineRule="auto"/>
        <w:jc w:val="both"/>
        <w:rPr>
          <w:rFonts w:ascii="Arial" w:eastAsia="Times New Roman" w:hAnsi="Arial" w:cs="Arial"/>
          <w:b/>
          <w:color w:val="000000" w:themeColor="text1"/>
          <w:sz w:val="17"/>
          <w:szCs w:val="17"/>
          <w:lang w:val="es-ES_tradnl" w:eastAsia="es-ES"/>
        </w:rPr>
      </w:pPr>
    </w:p>
    <w:p w14:paraId="16E2CB9B" w14:textId="15A9B674" w:rsidR="00F46DDC" w:rsidRDefault="00F46DDC" w:rsidP="003E1B3D">
      <w:pPr>
        <w:spacing w:after="0" w:line="240" w:lineRule="auto"/>
        <w:jc w:val="both"/>
        <w:rPr>
          <w:rFonts w:ascii="Arial" w:eastAsia="Times New Roman" w:hAnsi="Arial" w:cs="Arial"/>
          <w:b/>
          <w:color w:val="000000" w:themeColor="text1"/>
          <w:sz w:val="17"/>
          <w:szCs w:val="17"/>
          <w:lang w:val="es-ES_tradnl" w:eastAsia="es-ES"/>
        </w:rPr>
      </w:pPr>
    </w:p>
    <w:p w14:paraId="2AC93C03" w14:textId="050FF797" w:rsidR="00F46DDC" w:rsidRDefault="00F46DDC" w:rsidP="003E1B3D">
      <w:pPr>
        <w:spacing w:after="0" w:line="240" w:lineRule="auto"/>
        <w:jc w:val="both"/>
        <w:rPr>
          <w:rFonts w:ascii="Arial" w:eastAsia="Times New Roman" w:hAnsi="Arial" w:cs="Arial"/>
          <w:b/>
          <w:color w:val="000000" w:themeColor="text1"/>
          <w:sz w:val="17"/>
          <w:szCs w:val="17"/>
          <w:lang w:val="es-ES_tradnl" w:eastAsia="es-ES"/>
        </w:rPr>
      </w:pPr>
    </w:p>
    <w:p w14:paraId="509A0DAF" w14:textId="77777777" w:rsidR="00F46DDC" w:rsidRDefault="00F46DDC" w:rsidP="003E1B3D">
      <w:pPr>
        <w:spacing w:after="0" w:line="240" w:lineRule="auto"/>
        <w:jc w:val="both"/>
        <w:rPr>
          <w:rFonts w:ascii="Arial" w:eastAsia="Times New Roman" w:hAnsi="Arial" w:cs="Arial"/>
          <w:b/>
          <w:color w:val="000000" w:themeColor="text1"/>
          <w:sz w:val="17"/>
          <w:szCs w:val="17"/>
          <w:lang w:val="es-ES_tradnl" w:eastAsia="es-ES"/>
        </w:rPr>
      </w:pPr>
    </w:p>
    <w:p w14:paraId="07FA74EE" w14:textId="1EFA4B7D" w:rsidR="00836A4F" w:rsidRDefault="00836A4F" w:rsidP="003E1B3D">
      <w:pPr>
        <w:spacing w:after="0" w:line="240" w:lineRule="auto"/>
        <w:jc w:val="both"/>
        <w:rPr>
          <w:rFonts w:ascii="Arial" w:eastAsia="Times New Roman" w:hAnsi="Arial" w:cs="Arial"/>
          <w:b/>
          <w:color w:val="000000" w:themeColor="text1"/>
          <w:sz w:val="17"/>
          <w:szCs w:val="17"/>
          <w:lang w:val="es-ES_tradnl" w:eastAsia="es-ES"/>
        </w:rPr>
      </w:pPr>
    </w:p>
    <w:p w14:paraId="032EBCE0" w14:textId="76CF72EA" w:rsidR="00950EC4" w:rsidRDefault="00950EC4" w:rsidP="003E1B3D">
      <w:pPr>
        <w:spacing w:after="0" w:line="240" w:lineRule="auto"/>
        <w:jc w:val="both"/>
        <w:rPr>
          <w:rFonts w:ascii="Arial" w:eastAsia="Times New Roman" w:hAnsi="Arial" w:cs="Arial"/>
          <w:b/>
          <w:color w:val="000000" w:themeColor="text1"/>
          <w:sz w:val="17"/>
          <w:szCs w:val="17"/>
          <w:lang w:val="es-ES_tradnl" w:eastAsia="es-ES"/>
        </w:rPr>
      </w:pPr>
    </w:p>
    <w:p w14:paraId="0F788567" w14:textId="77777777" w:rsidR="00F07D19" w:rsidRDefault="00F07D19" w:rsidP="003E1B3D">
      <w:pPr>
        <w:spacing w:after="0" w:line="240" w:lineRule="auto"/>
        <w:jc w:val="both"/>
        <w:rPr>
          <w:rFonts w:ascii="Arial" w:eastAsia="Times New Roman" w:hAnsi="Arial" w:cs="Arial"/>
          <w:b/>
          <w:color w:val="000000" w:themeColor="text1"/>
          <w:sz w:val="17"/>
          <w:szCs w:val="17"/>
          <w:lang w:val="es-ES_tradnl" w:eastAsia="es-ES"/>
        </w:rPr>
      </w:pPr>
    </w:p>
    <w:p w14:paraId="4C456334" w14:textId="77777777" w:rsidR="008B50B0" w:rsidRDefault="008B50B0" w:rsidP="00FC461D">
      <w:pPr>
        <w:spacing w:after="0" w:line="240" w:lineRule="auto"/>
        <w:jc w:val="both"/>
        <w:rPr>
          <w:rFonts w:ascii="Arial" w:eastAsia="Times New Roman" w:hAnsi="Arial" w:cs="Arial"/>
          <w:b/>
          <w:color w:val="0070C0"/>
          <w:sz w:val="18"/>
          <w:szCs w:val="18"/>
          <w:u w:val="single"/>
          <w:lang w:val="es-ES_tradnl" w:eastAsia="es-ES"/>
        </w:rPr>
      </w:pPr>
    </w:p>
    <w:p w14:paraId="79F4393A" w14:textId="77777777" w:rsidR="008B50B0" w:rsidRDefault="008B50B0" w:rsidP="00FC461D">
      <w:pPr>
        <w:spacing w:after="0" w:line="240" w:lineRule="auto"/>
        <w:jc w:val="both"/>
        <w:rPr>
          <w:rFonts w:ascii="Arial" w:eastAsia="Times New Roman" w:hAnsi="Arial" w:cs="Arial"/>
          <w:b/>
          <w:color w:val="0070C0"/>
          <w:sz w:val="18"/>
          <w:szCs w:val="18"/>
          <w:u w:val="single"/>
          <w:lang w:val="es-ES_tradnl" w:eastAsia="es-ES"/>
        </w:rPr>
      </w:pPr>
    </w:p>
    <w:p w14:paraId="3CF54121" w14:textId="77777777" w:rsidR="008B50B0" w:rsidRDefault="008B50B0" w:rsidP="00FC461D">
      <w:pPr>
        <w:spacing w:after="0" w:line="240" w:lineRule="auto"/>
        <w:jc w:val="both"/>
        <w:rPr>
          <w:rFonts w:ascii="Arial" w:eastAsia="Times New Roman" w:hAnsi="Arial" w:cs="Arial"/>
          <w:b/>
          <w:color w:val="0070C0"/>
          <w:sz w:val="18"/>
          <w:szCs w:val="18"/>
          <w:u w:val="single"/>
          <w:lang w:val="es-ES_tradnl" w:eastAsia="es-ES"/>
        </w:rPr>
      </w:pPr>
    </w:p>
    <w:p w14:paraId="01833C7E" w14:textId="77777777" w:rsidR="008B50B0" w:rsidRDefault="008B50B0" w:rsidP="00FC461D">
      <w:pPr>
        <w:spacing w:after="0" w:line="240" w:lineRule="auto"/>
        <w:jc w:val="both"/>
        <w:rPr>
          <w:rFonts w:ascii="Arial" w:eastAsia="Times New Roman" w:hAnsi="Arial" w:cs="Arial"/>
          <w:b/>
          <w:color w:val="0070C0"/>
          <w:sz w:val="18"/>
          <w:szCs w:val="18"/>
          <w:u w:val="single"/>
          <w:lang w:val="es-ES_tradnl" w:eastAsia="es-ES"/>
        </w:rPr>
      </w:pPr>
    </w:p>
    <w:p w14:paraId="3A80A65D" w14:textId="27D06A1A" w:rsidR="00FC461D" w:rsidRDefault="00FC461D" w:rsidP="00FC461D">
      <w:pPr>
        <w:spacing w:after="0" w:line="240" w:lineRule="auto"/>
        <w:jc w:val="both"/>
        <w:rPr>
          <w:rFonts w:ascii="Arial" w:eastAsia="Times New Roman" w:hAnsi="Arial" w:cs="Arial"/>
          <w:b/>
          <w:color w:val="0070C0"/>
          <w:sz w:val="18"/>
          <w:szCs w:val="18"/>
          <w:u w:val="single"/>
          <w:lang w:val="es-ES_tradnl" w:eastAsia="es-ES"/>
        </w:rPr>
      </w:pPr>
      <w:r>
        <w:rPr>
          <w:rFonts w:ascii="Arial" w:eastAsia="Times New Roman" w:hAnsi="Arial" w:cs="Arial"/>
          <w:b/>
          <w:color w:val="0070C0"/>
          <w:sz w:val="18"/>
          <w:szCs w:val="18"/>
          <w:u w:val="single"/>
          <w:lang w:val="es-ES_tradnl" w:eastAsia="es-ES"/>
        </w:rPr>
        <w:t xml:space="preserve">EL PRECIO INCLUYE </w:t>
      </w:r>
    </w:p>
    <w:p w14:paraId="747B19F2" w14:textId="77777777" w:rsidR="00FC461D" w:rsidRDefault="00FC461D" w:rsidP="00D52722">
      <w:pPr>
        <w:spacing w:after="0" w:line="240" w:lineRule="auto"/>
        <w:jc w:val="both"/>
        <w:rPr>
          <w:rFonts w:ascii="Arial" w:eastAsia="Times New Roman" w:hAnsi="Arial" w:cs="Arial"/>
          <w:b/>
          <w:color w:val="E36C0A" w:themeColor="accent6" w:themeShade="BF"/>
          <w:sz w:val="18"/>
          <w:szCs w:val="18"/>
          <w:u w:val="single"/>
          <w:lang w:val="es-ES_tradnl" w:eastAsia="es-ES"/>
        </w:rPr>
      </w:pPr>
    </w:p>
    <w:p w14:paraId="319F506D" w14:textId="73B633B4" w:rsidR="00D52722" w:rsidRDefault="00512FF6" w:rsidP="002C0284">
      <w:pPr>
        <w:pStyle w:val="Sinespaciado"/>
        <w:widowControl w:val="0"/>
        <w:numPr>
          <w:ilvl w:val="0"/>
          <w:numId w:val="26"/>
        </w:numPr>
        <w:adjustRightInd w:val="0"/>
        <w:jc w:val="both"/>
        <w:textAlignment w:val="baseline"/>
        <w:rPr>
          <w:rFonts w:ascii="Arial" w:hAnsi="Arial" w:cs="Arial"/>
          <w:sz w:val="18"/>
          <w:szCs w:val="18"/>
          <w:lang w:val="es-ES_tradnl" w:eastAsia="es-ES"/>
        </w:rPr>
      </w:pPr>
      <w:r>
        <w:rPr>
          <w:rFonts w:ascii="Arial" w:hAnsi="Arial" w:cs="Arial"/>
          <w:sz w:val="18"/>
          <w:szCs w:val="18"/>
          <w:lang w:val="es-ES_tradnl" w:eastAsia="es-ES"/>
        </w:rPr>
        <w:t>T</w:t>
      </w:r>
      <w:r w:rsidR="00CB5B6A" w:rsidRPr="00CB5B6A">
        <w:rPr>
          <w:rFonts w:ascii="Arial" w:hAnsi="Arial" w:cs="Arial"/>
          <w:sz w:val="18"/>
          <w:szCs w:val="18"/>
          <w:lang w:val="es-ES_tradnl" w:eastAsia="es-ES"/>
        </w:rPr>
        <w:t xml:space="preserve">raslado aeropuerto - hotel </w:t>
      </w:r>
      <w:r w:rsidR="00950EC4">
        <w:rPr>
          <w:rFonts w:ascii="Arial" w:hAnsi="Arial" w:cs="Arial"/>
          <w:sz w:val="18"/>
          <w:szCs w:val="18"/>
          <w:lang w:val="es-ES_tradnl" w:eastAsia="es-ES"/>
        </w:rPr>
        <w:t>–</w:t>
      </w:r>
      <w:r w:rsidR="00CB5B6A" w:rsidRPr="00CB5B6A">
        <w:rPr>
          <w:rFonts w:ascii="Arial" w:hAnsi="Arial" w:cs="Arial"/>
          <w:sz w:val="18"/>
          <w:szCs w:val="18"/>
          <w:lang w:val="es-ES_tradnl" w:eastAsia="es-ES"/>
        </w:rPr>
        <w:t xml:space="preserve"> aeropuerto</w:t>
      </w:r>
      <w:r w:rsidR="00950EC4">
        <w:rPr>
          <w:rFonts w:ascii="Arial" w:hAnsi="Arial" w:cs="Arial"/>
          <w:sz w:val="18"/>
          <w:szCs w:val="18"/>
          <w:lang w:val="es-ES_tradnl" w:eastAsia="es-ES"/>
        </w:rPr>
        <w:t xml:space="preserve"> </w:t>
      </w:r>
      <w:r w:rsidR="00CB5B6A" w:rsidRPr="00CB5B6A">
        <w:rPr>
          <w:rFonts w:ascii="Arial" w:hAnsi="Arial" w:cs="Arial"/>
          <w:sz w:val="18"/>
          <w:szCs w:val="18"/>
          <w:lang w:val="es-ES_tradnl" w:eastAsia="es-ES"/>
        </w:rPr>
        <w:t>en servicio regular en horario diurno</w:t>
      </w:r>
    </w:p>
    <w:p w14:paraId="47DD34A6" w14:textId="77777777" w:rsidR="002C0284" w:rsidRPr="002C0284" w:rsidRDefault="002C0284" w:rsidP="002C0284">
      <w:pPr>
        <w:pStyle w:val="Prrafodelista"/>
        <w:numPr>
          <w:ilvl w:val="0"/>
          <w:numId w:val="26"/>
        </w:numPr>
        <w:spacing w:after="0" w:line="240" w:lineRule="auto"/>
        <w:jc w:val="both"/>
        <w:rPr>
          <w:rFonts w:ascii="Arial" w:hAnsi="Arial" w:cs="Arial"/>
          <w:sz w:val="18"/>
          <w:szCs w:val="18"/>
          <w:lang w:val="es-ES_tradnl" w:eastAsia="es-ES"/>
        </w:rPr>
      </w:pPr>
      <w:r w:rsidRPr="002C0284">
        <w:rPr>
          <w:rFonts w:ascii="Arial" w:hAnsi="Arial" w:cs="Arial"/>
          <w:sz w:val="18"/>
          <w:szCs w:val="18"/>
          <w:lang w:val="es-ES_tradnl" w:eastAsia="es-ES"/>
        </w:rPr>
        <w:t xml:space="preserve">Traslado Hotel – Muelle – Hotel  </w:t>
      </w:r>
    </w:p>
    <w:p w14:paraId="0C398FFC" w14:textId="77777777" w:rsidR="002C0284" w:rsidRPr="002C0284" w:rsidRDefault="002C0284" w:rsidP="002C0284">
      <w:pPr>
        <w:pStyle w:val="Prrafodelista"/>
        <w:numPr>
          <w:ilvl w:val="0"/>
          <w:numId w:val="26"/>
        </w:numPr>
        <w:spacing w:after="0" w:line="240" w:lineRule="auto"/>
        <w:jc w:val="both"/>
        <w:rPr>
          <w:rFonts w:ascii="Arial" w:eastAsia="Times New Roman" w:hAnsi="Arial" w:cs="Arial"/>
          <w:sz w:val="18"/>
          <w:szCs w:val="18"/>
          <w:lang w:val="es-ES_tradnl" w:eastAsia="es-ES"/>
        </w:rPr>
      </w:pPr>
      <w:r w:rsidRPr="002C0284">
        <w:rPr>
          <w:rFonts w:ascii="Arial" w:eastAsia="Times New Roman" w:hAnsi="Arial" w:cs="Arial"/>
          <w:sz w:val="18"/>
          <w:szCs w:val="18"/>
          <w:lang w:val="es-ES_tradnl" w:eastAsia="es-ES"/>
        </w:rPr>
        <w:t xml:space="preserve">Boletos aéreos domésticos en clase Turista Cairo – </w:t>
      </w:r>
      <w:r w:rsidR="002C365D">
        <w:rPr>
          <w:rFonts w:ascii="Arial" w:eastAsia="Times New Roman" w:hAnsi="Arial" w:cs="Arial"/>
          <w:sz w:val="18"/>
          <w:szCs w:val="18"/>
          <w:lang w:val="es-ES_tradnl" w:eastAsia="es-ES"/>
        </w:rPr>
        <w:t>Asuán</w:t>
      </w:r>
      <w:r w:rsidRPr="002C0284">
        <w:rPr>
          <w:rFonts w:ascii="Arial" w:eastAsia="Times New Roman" w:hAnsi="Arial" w:cs="Arial"/>
          <w:sz w:val="18"/>
          <w:szCs w:val="18"/>
          <w:lang w:val="es-ES_tradnl" w:eastAsia="es-ES"/>
        </w:rPr>
        <w:t xml:space="preserve"> // </w:t>
      </w:r>
      <w:r w:rsidR="00B11BDF">
        <w:rPr>
          <w:rFonts w:ascii="Arial" w:eastAsia="Times New Roman" w:hAnsi="Arial" w:cs="Arial"/>
          <w:sz w:val="18"/>
          <w:szCs w:val="18"/>
          <w:lang w:val="es-ES_tradnl" w:eastAsia="es-ES"/>
        </w:rPr>
        <w:t>Hurgada</w:t>
      </w:r>
      <w:r w:rsidRPr="002C0284">
        <w:rPr>
          <w:rFonts w:ascii="Arial" w:eastAsia="Times New Roman" w:hAnsi="Arial" w:cs="Arial"/>
          <w:sz w:val="18"/>
          <w:szCs w:val="18"/>
          <w:lang w:val="es-ES_tradnl" w:eastAsia="es-ES"/>
        </w:rPr>
        <w:t xml:space="preserve"> – Cairo.</w:t>
      </w:r>
      <w:r>
        <w:rPr>
          <w:rFonts w:ascii="Arial" w:eastAsia="Times New Roman" w:hAnsi="Arial" w:cs="Arial"/>
          <w:sz w:val="18"/>
          <w:szCs w:val="18"/>
          <w:lang w:val="es-ES_tradnl" w:eastAsia="es-ES"/>
        </w:rPr>
        <w:t xml:space="preserve"> </w:t>
      </w:r>
      <w:r w:rsidRPr="002C0284">
        <w:rPr>
          <w:rFonts w:ascii="Arial" w:eastAsia="Times New Roman" w:hAnsi="Arial" w:cs="Arial"/>
          <w:sz w:val="18"/>
          <w:szCs w:val="18"/>
          <w:lang w:val="es-ES_tradnl" w:eastAsia="es-ES"/>
        </w:rPr>
        <w:t>(Nota: Los horarios de los vuelos domésticos dependen de las visitas confirmadas y la disponibilidad).</w:t>
      </w:r>
    </w:p>
    <w:p w14:paraId="17557B8F" w14:textId="77777777" w:rsidR="00B11BDF" w:rsidRPr="00B11BDF" w:rsidRDefault="00B11BDF" w:rsidP="00B11BDF">
      <w:pPr>
        <w:pStyle w:val="Prrafodelista"/>
        <w:numPr>
          <w:ilvl w:val="0"/>
          <w:numId w:val="26"/>
        </w:numPr>
        <w:spacing w:after="0" w:line="240" w:lineRule="auto"/>
        <w:jc w:val="both"/>
        <w:rPr>
          <w:rFonts w:ascii="Arial" w:eastAsia="Times New Roman" w:hAnsi="Arial" w:cs="Arial"/>
          <w:sz w:val="18"/>
          <w:szCs w:val="18"/>
          <w:lang w:val="es-ES_tradnl" w:eastAsia="es-ES"/>
        </w:rPr>
      </w:pPr>
      <w:r w:rsidRPr="00B11BDF">
        <w:rPr>
          <w:rFonts w:ascii="Arial" w:eastAsia="Times New Roman" w:hAnsi="Arial" w:cs="Arial"/>
          <w:sz w:val="18"/>
          <w:szCs w:val="18"/>
          <w:lang w:val="es-ES_tradnl" w:eastAsia="es-ES"/>
        </w:rPr>
        <w:t xml:space="preserve">04 </w:t>
      </w:r>
      <w:proofErr w:type="gramStart"/>
      <w:r w:rsidRPr="00B11BDF">
        <w:rPr>
          <w:rFonts w:ascii="Arial" w:eastAsia="Times New Roman" w:hAnsi="Arial" w:cs="Arial"/>
          <w:sz w:val="18"/>
          <w:szCs w:val="18"/>
          <w:lang w:val="es-ES_tradnl" w:eastAsia="es-ES"/>
        </w:rPr>
        <w:t>Noches</w:t>
      </w:r>
      <w:proofErr w:type="gramEnd"/>
      <w:r w:rsidRPr="00B11BDF">
        <w:rPr>
          <w:rFonts w:ascii="Arial" w:eastAsia="Times New Roman" w:hAnsi="Arial" w:cs="Arial"/>
          <w:sz w:val="18"/>
          <w:szCs w:val="18"/>
          <w:lang w:val="es-ES_tradnl" w:eastAsia="es-ES"/>
        </w:rPr>
        <w:t xml:space="preserve"> de hotel en El Cairo según categoría en régimen de alojamiento y desayuno.</w:t>
      </w:r>
    </w:p>
    <w:p w14:paraId="4571DB97" w14:textId="77777777" w:rsidR="00B11BDF" w:rsidRPr="00B11BDF" w:rsidRDefault="00B11BDF" w:rsidP="00B11BDF">
      <w:pPr>
        <w:pStyle w:val="Prrafodelista"/>
        <w:numPr>
          <w:ilvl w:val="0"/>
          <w:numId w:val="26"/>
        </w:numPr>
        <w:spacing w:after="0" w:line="240" w:lineRule="auto"/>
        <w:jc w:val="both"/>
        <w:rPr>
          <w:rFonts w:ascii="Arial" w:eastAsia="Times New Roman" w:hAnsi="Arial" w:cs="Arial"/>
          <w:sz w:val="18"/>
          <w:szCs w:val="18"/>
          <w:lang w:val="es-ES_tradnl" w:eastAsia="es-ES"/>
        </w:rPr>
      </w:pPr>
      <w:r>
        <w:rPr>
          <w:rFonts w:ascii="Arial" w:eastAsia="Times New Roman" w:hAnsi="Arial" w:cs="Arial"/>
          <w:sz w:val="18"/>
          <w:szCs w:val="18"/>
          <w:lang w:val="es-ES_tradnl" w:eastAsia="es-ES"/>
        </w:rPr>
        <w:t xml:space="preserve">03 </w:t>
      </w:r>
      <w:proofErr w:type="gramStart"/>
      <w:r w:rsidRPr="00B11BDF">
        <w:rPr>
          <w:rFonts w:ascii="Arial" w:eastAsia="Times New Roman" w:hAnsi="Arial" w:cs="Arial"/>
          <w:sz w:val="18"/>
          <w:szCs w:val="18"/>
          <w:lang w:val="es-ES_tradnl" w:eastAsia="es-ES"/>
        </w:rPr>
        <w:t>Noches</w:t>
      </w:r>
      <w:proofErr w:type="gramEnd"/>
      <w:r w:rsidRPr="00B11BDF">
        <w:rPr>
          <w:rFonts w:ascii="Arial" w:eastAsia="Times New Roman" w:hAnsi="Arial" w:cs="Arial"/>
          <w:sz w:val="18"/>
          <w:szCs w:val="18"/>
          <w:lang w:val="es-ES_tradnl" w:eastAsia="es-ES"/>
        </w:rPr>
        <w:t xml:space="preserve"> a bordo de crucero por el Río Nilo según categoría en régimen de pensión completa sin bebidas.</w:t>
      </w:r>
    </w:p>
    <w:p w14:paraId="3C020400" w14:textId="44298C1E" w:rsidR="00B11BDF" w:rsidRPr="00B11BDF" w:rsidRDefault="00B11BDF" w:rsidP="00B11BDF">
      <w:pPr>
        <w:pStyle w:val="Prrafodelista"/>
        <w:numPr>
          <w:ilvl w:val="0"/>
          <w:numId w:val="26"/>
        </w:numPr>
        <w:spacing w:after="0" w:line="240" w:lineRule="auto"/>
        <w:jc w:val="both"/>
        <w:rPr>
          <w:rFonts w:ascii="Arial" w:eastAsia="Times New Roman" w:hAnsi="Arial" w:cs="Arial"/>
          <w:sz w:val="18"/>
          <w:szCs w:val="18"/>
          <w:lang w:val="es-ES_tradnl" w:eastAsia="es-ES"/>
        </w:rPr>
      </w:pPr>
      <w:r>
        <w:rPr>
          <w:rFonts w:ascii="Arial" w:eastAsia="Times New Roman" w:hAnsi="Arial" w:cs="Arial"/>
          <w:sz w:val="18"/>
          <w:szCs w:val="18"/>
          <w:lang w:val="es-ES_tradnl" w:eastAsia="es-ES"/>
        </w:rPr>
        <w:t xml:space="preserve">03 </w:t>
      </w:r>
      <w:proofErr w:type="gramStart"/>
      <w:r w:rsidRPr="00B11BDF">
        <w:rPr>
          <w:rFonts w:ascii="Arial" w:eastAsia="Times New Roman" w:hAnsi="Arial" w:cs="Arial"/>
          <w:sz w:val="18"/>
          <w:szCs w:val="18"/>
          <w:lang w:val="es-ES_tradnl" w:eastAsia="es-ES"/>
        </w:rPr>
        <w:t>Noches</w:t>
      </w:r>
      <w:proofErr w:type="gramEnd"/>
      <w:r w:rsidRPr="00B11BDF">
        <w:rPr>
          <w:rFonts w:ascii="Arial" w:eastAsia="Times New Roman" w:hAnsi="Arial" w:cs="Arial"/>
          <w:sz w:val="18"/>
          <w:szCs w:val="18"/>
          <w:lang w:val="es-ES_tradnl" w:eastAsia="es-ES"/>
        </w:rPr>
        <w:t xml:space="preserve"> de hotel en Hurgada según categoría en régimen de </w:t>
      </w:r>
      <w:proofErr w:type="spellStart"/>
      <w:r w:rsidRPr="00B11BDF">
        <w:rPr>
          <w:rFonts w:ascii="Arial" w:eastAsia="Times New Roman" w:hAnsi="Arial" w:cs="Arial"/>
          <w:sz w:val="18"/>
          <w:szCs w:val="18"/>
          <w:lang w:val="es-ES_tradnl" w:eastAsia="es-ES"/>
        </w:rPr>
        <w:t>soft</w:t>
      </w:r>
      <w:proofErr w:type="spellEnd"/>
      <w:r w:rsidRPr="00B11BDF">
        <w:rPr>
          <w:rFonts w:ascii="Arial" w:eastAsia="Times New Roman" w:hAnsi="Arial" w:cs="Arial"/>
          <w:sz w:val="18"/>
          <w:szCs w:val="18"/>
          <w:lang w:val="es-ES_tradnl" w:eastAsia="es-ES"/>
        </w:rPr>
        <w:t xml:space="preserve"> todo incluido </w:t>
      </w:r>
    </w:p>
    <w:p w14:paraId="34604D2A" w14:textId="77777777" w:rsidR="00B11BDF" w:rsidRPr="00B11BDF" w:rsidRDefault="00B11BDF" w:rsidP="00B11BDF">
      <w:pPr>
        <w:pStyle w:val="Prrafodelista"/>
        <w:numPr>
          <w:ilvl w:val="0"/>
          <w:numId w:val="26"/>
        </w:numPr>
        <w:spacing w:after="0" w:line="240" w:lineRule="auto"/>
        <w:jc w:val="both"/>
        <w:rPr>
          <w:rFonts w:ascii="Arial" w:eastAsia="Times New Roman" w:hAnsi="Arial" w:cs="Arial"/>
          <w:sz w:val="18"/>
          <w:szCs w:val="18"/>
          <w:lang w:val="es-ES_tradnl" w:eastAsia="es-ES"/>
        </w:rPr>
      </w:pPr>
      <w:r w:rsidRPr="00B11BDF">
        <w:rPr>
          <w:rFonts w:ascii="Arial" w:eastAsia="Times New Roman" w:hAnsi="Arial" w:cs="Arial"/>
          <w:sz w:val="18"/>
          <w:szCs w:val="18"/>
          <w:lang w:val="es-ES_tradnl" w:eastAsia="es-ES"/>
        </w:rPr>
        <w:t>Medio día de visitas a las Tres Pirámides de Guiza, a la Eterna Esfinge y al Templo del Valle de Kefrén.</w:t>
      </w:r>
    </w:p>
    <w:p w14:paraId="6D7D23F0" w14:textId="2FEA7F9F" w:rsidR="00B11BDF" w:rsidRPr="00B11BDF" w:rsidRDefault="00B11BDF" w:rsidP="00B11BDF">
      <w:pPr>
        <w:pStyle w:val="Prrafodelista"/>
        <w:numPr>
          <w:ilvl w:val="0"/>
          <w:numId w:val="26"/>
        </w:numPr>
        <w:spacing w:after="0" w:line="240" w:lineRule="auto"/>
        <w:jc w:val="both"/>
        <w:rPr>
          <w:rFonts w:ascii="Arial" w:eastAsia="Times New Roman" w:hAnsi="Arial" w:cs="Arial"/>
          <w:sz w:val="18"/>
          <w:szCs w:val="18"/>
          <w:lang w:val="es-ES_tradnl" w:eastAsia="es-ES"/>
        </w:rPr>
      </w:pPr>
      <w:r w:rsidRPr="00B11BDF">
        <w:rPr>
          <w:rFonts w:ascii="Arial" w:eastAsia="Times New Roman" w:hAnsi="Arial" w:cs="Arial"/>
          <w:sz w:val="18"/>
          <w:szCs w:val="18"/>
          <w:lang w:val="es-ES_tradnl" w:eastAsia="es-ES"/>
        </w:rPr>
        <w:t>Las visitas incluidas del crucero:</w:t>
      </w:r>
    </w:p>
    <w:p w14:paraId="74D8ACAA" w14:textId="77777777" w:rsidR="00B11BDF" w:rsidRPr="00B11BDF" w:rsidRDefault="00B11BDF" w:rsidP="00B11BDF">
      <w:pPr>
        <w:pStyle w:val="Prrafodelista"/>
        <w:spacing w:after="0" w:line="240" w:lineRule="auto"/>
        <w:jc w:val="both"/>
        <w:rPr>
          <w:rFonts w:ascii="Arial" w:eastAsia="Times New Roman" w:hAnsi="Arial" w:cs="Arial"/>
          <w:sz w:val="18"/>
          <w:szCs w:val="18"/>
          <w:lang w:val="es-ES_tradnl" w:eastAsia="es-ES"/>
        </w:rPr>
      </w:pPr>
      <w:r w:rsidRPr="00B11BDF">
        <w:rPr>
          <w:rFonts w:ascii="Arial" w:eastAsia="Times New Roman" w:hAnsi="Arial" w:cs="Arial"/>
          <w:sz w:val="18"/>
          <w:szCs w:val="18"/>
          <w:lang w:val="es-ES_tradnl" w:eastAsia="es-ES"/>
        </w:rPr>
        <w:t>A.</w:t>
      </w:r>
      <w:r w:rsidRPr="00B11BDF">
        <w:rPr>
          <w:rFonts w:ascii="Arial" w:eastAsia="Times New Roman" w:hAnsi="Arial" w:cs="Arial"/>
          <w:sz w:val="18"/>
          <w:szCs w:val="18"/>
          <w:lang w:val="es-ES_tradnl" w:eastAsia="es-ES"/>
        </w:rPr>
        <w:tab/>
        <w:t xml:space="preserve">En Asuán: El Templo de </w:t>
      </w:r>
      <w:proofErr w:type="spellStart"/>
      <w:r w:rsidRPr="00B11BDF">
        <w:rPr>
          <w:rFonts w:ascii="Arial" w:eastAsia="Times New Roman" w:hAnsi="Arial" w:cs="Arial"/>
          <w:sz w:val="18"/>
          <w:szCs w:val="18"/>
          <w:lang w:val="es-ES_tradnl" w:eastAsia="es-ES"/>
        </w:rPr>
        <w:t>Filae</w:t>
      </w:r>
      <w:proofErr w:type="spellEnd"/>
      <w:r w:rsidRPr="00B11BDF">
        <w:rPr>
          <w:rFonts w:ascii="Arial" w:eastAsia="Times New Roman" w:hAnsi="Arial" w:cs="Arial"/>
          <w:sz w:val="18"/>
          <w:szCs w:val="18"/>
          <w:lang w:val="es-ES_tradnl" w:eastAsia="es-ES"/>
        </w:rPr>
        <w:t>, la Alta Presa y un Paseo en una Faluca.</w:t>
      </w:r>
    </w:p>
    <w:p w14:paraId="3764E6FA" w14:textId="77777777" w:rsidR="00B11BDF" w:rsidRPr="00B11BDF" w:rsidRDefault="00B11BDF" w:rsidP="00B11BDF">
      <w:pPr>
        <w:pStyle w:val="Prrafodelista"/>
        <w:spacing w:after="0" w:line="240" w:lineRule="auto"/>
        <w:jc w:val="both"/>
        <w:rPr>
          <w:rFonts w:ascii="Arial" w:eastAsia="Times New Roman" w:hAnsi="Arial" w:cs="Arial"/>
          <w:sz w:val="18"/>
          <w:szCs w:val="18"/>
          <w:lang w:val="es-ES_tradnl" w:eastAsia="es-ES"/>
        </w:rPr>
      </w:pPr>
      <w:r w:rsidRPr="00B11BDF">
        <w:rPr>
          <w:rFonts w:ascii="Arial" w:eastAsia="Times New Roman" w:hAnsi="Arial" w:cs="Arial"/>
          <w:sz w:val="18"/>
          <w:szCs w:val="18"/>
          <w:lang w:val="es-ES_tradnl" w:eastAsia="es-ES"/>
        </w:rPr>
        <w:t>B.</w:t>
      </w:r>
      <w:r w:rsidRPr="00B11BDF">
        <w:rPr>
          <w:rFonts w:ascii="Arial" w:eastAsia="Times New Roman" w:hAnsi="Arial" w:cs="Arial"/>
          <w:sz w:val="18"/>
          <w:szCs w:val="18"/>
          <w:lang w:val="es-ES_tradnl" w:eastAsia="es-ES"/>
        </w:rPr>
        <w:tab/>
        <w:t xml:space="preserve">En </w:t>
      </w:r>
      <w:proofErr w:type="spellStart"/>
      <w:r w:rsidRPr="00B11BDF">
        <w:rPr>
          <w:rFonts w:ascii="Arial" w:eastAsia="Times New Roman" w:hAnsi="Arial" w:cs="Arial"/>
          <w:sz w:val="18"/>
          <w:szCs w:val="18"/>
          <w:lang w:val="es-ES_tradnl" w:eastAsia="es-ES"/>
        </w:rPr>
        <w:t>Kom</w:t>
      </w:r>
      <w:proofErr w:type="spellEnd"/>
      <w:r w:rsidRPr="00B11BDF">
        <w:rPr>
          <w:rFonts w:ascii="Arial" w:eastAsia="Times New Roman" w:hAnsi="Arial" w:cs="Arial"/>
          <w:sz w:val="18"/>
          <w:szCs w:val="18"/>
          <w:lang w:val="es-ES_tradnl" w:eastAsia="es-ES"/>
        </w:rPr>
        <w:t xml:space="preserve"> </w:t>
      </w:r>
      <w:proofErr w:type="spellStart"/>
      <w:r w:rsidRPr="00B11BDF">
        <w:rPr>
          <w:rFonts w:ascii="Arial" w:eastAsia="Times New Roman" w:hAnsi="Arial" w:cs="Arial"/>
          <w:sz w:val="18"/>
          <w:szCs w:val="18"/>
          <w:lang w:val="es-ES_tradnl" w:eastAsia="es-ES"/>
        </w:rPr>
        <w:t>Ombo</w:t>
      </w:r>
      <w:proofErr w:type="spellEnd"/>
      <w:r w:rsidRPr="00B11BDF">
        <w:rPr>
          <w:rFonts w:ascii="Arial" w:eastAsia="Times New Roman" w:hAnsi="Arial" w:cs="Arial"/>
          <w:sz w:val="18"/>
          <w:szCs w:val="18"/>
          <w:lang w:val="es-ES_tradnl" w:eastAsia="es-ES"/>
        </w:rPr>
        <w:t xml:space="preserve">: El Templo de </w:t>
      </w:r>
      <w:proofErr w:type="spellStart"/>
      <w:r w:rsidRPr="00B11BDF">
        <w:rPr>
          <w:rFonts w:ascii="Arial" w:eastAsia="Times New Roman" w:hAnsi="Arial" w:cs="Arial"/>
          <w:sz w:val="18"/>
          <w:szCs w:val="18"/>
          <w:lang w:val="es-ES_tradnl" w:eastAsia="es-ES"/>
        </w:rPr>
        <w:t>Kom</w:t>
      </w:r>
      <w:proofErr w:type="spellEnd"/>
      <w:r w:rsidRPr="00B11BDF">
        <w:rPr>
          <w:rFonts w:ascii="Arial" w:eastAsia="Times New Roman" w:hAnsi="Arial" w:cs="Arial"/>
          <w:sz w:val="18"/>
          <w:szCs w:val="18"/>
          <w:lang w:val="es-ES_tradnl" w:eastAsia="es-ES"/>
        </w:rPr>
        <w:t xml:space="preserve"> </w:t>
      </w:r>
      <w:proofErr w:type="spellStart"/>
      <w:r w:rsidRPr="00B11BDF">
        <w:rPr>
          <w:rFonts w:ascii="Arial" w:eastAsia="Times New Roman" w:hAnsi="Arial" w:cs="Arial"/>
          <w:sz w:val="18"/>
          <w:szCs w:val="18"/>
          <w:lang w:val="es-ES_tradnl" w:eastAsia="es-ES"/>
        </w:rPr>
        <w:t>Ombo</w:t>
      </w:r>
      <w:proofErr w:type="spellEnd"/>
      <w:r w:rsidRPr="00B11BDF">
        <w:rPr>
          <w:rFonts w:ascii="Arial" w:eastAsia="Times New Roman" w:hAnsi="Arial" w:cs="Arial"/>
          <w:sz w:val="18"/>
          <w:szCs w:val="18"/>
          <w:lang w:val="es-ES_tradnl" w:eastAsia="es-ES"/>
        </w:rPr>
        <w:t>.</w:t>
      </w:r>
    </w:p>
    <w:p w14:paraId="34FDC9FB" w14:textId="77777777" w:rsidR="00B11BDF" w:rsidRPr="00B11BDF" w:rsidRDefault="00B11BDF" w:rsidP="00B11BDF">
      <w:pPr>
        <w:pStyle w:val="Prrafodelista"/>
        <w:spacing w:after="0" w:line="240" w:lineRule="auto"/>
        <w:jc w:val="both"/>
        <w:rPr>
          <w:rFonts w:ascii="Arial" w:eastAsia="Times New Roman" w:hAnsi="Arial" w:cs="Arial"/>
          <w:sz w:val="18"/>
          <w:szCs w:val="18"/>
          <w:lang w:val="es-ES_tradnl" w:eastAsia="es-ES"/>
        </w:rPr>
      </w:pPr>
      <w:r w:rsidRPr="00B11BDF">
        <w:rPr>
          <w:rFonts w:ascii="Arial" w:eastAsia="Times New Roman" w:hAnsi="Arial" w:cs="Arial"/>
          <w:sz w:val="18"/>
          <w:szCs w:val="18"/>
          <w:lang w:val="es-ES_tradnl" w:eastAsia="es-ES"/>
        </w:rPr>
        <w:t>C.</w:t>
      </w:r>
      <w:r w:rsidRPr="00B11BDF">
        <w:rPr>
          <w:rFonts w:ascii="Arial" w:eastAsia="Times New Roman" w:hAnsi="Arial" w:cs="Arial"/>
          <w:sz w:val="18"/>
          <w:szCs w:val="18"/>
          <w:lang w:val="es-ES_tradnl" w:eastAsia="es-ES"/>
        </w:rPr>
        <w:tab/>
        <w:t xml:space="preserve">En </w:t>
      </w:r>
      <w:proofErr w:type="spellStart"/>
      <w:r w:rsidRPr="00B11BDF">
        <w:rPr>
          <w:rFonts w:ascii="Arial" w:eastAsia="Times New Roman" w:hAnsi="Arial" w:cs="Arial"/>
          <w:sz w:val="18"/>
          <w:szCs w:val="18"/>
          <w:lang w:val="es-ES_tradnl" w:eastAsia="es-ES"/>
        </w:rPr>
        <w:t>Edfu</w:t>
      </w:r>
      <w:proofErr w:type="spellEnd"/>
      <w:r w:rsidRPr="00B11BDF">
        <w:rPr>
          <w:rFonts w:ascii="Arial" w:eastAsia="Times New Roman" w:hAnsi="Arial" w:cs="Arial"/>
          <w:sz w:val="18"/>
          <w:szCs w:val="18"/>
          <w:lang w:val="es-ES_tradnl" w:eastAsia="es-ES"/>
        </w:rPr>
        <w:t xml:space="preserve">: El Templo de </w:t>
      </w:r>
      <w:proofErr w:type="spellStart"/>
      <w:r w:rsidRPr="00B11BDF">
        <w:rPr>
          <w:rFonts w:ascii="Arial" w:eastAsia="Times New Roman" w:hAnsi="Arial" w:cs="Arial"/>
          <w:sz w:val="18"/>
          <w:szCs w:val="18"/>
          <w:lang w:val="es-ES_tradnl" w:eastAsia="es-ES"/>
        </w:rPr>
        <w:t>Edfu</w:t>
      </w:r>
      <w:proofErr w:type="spellEnd"/>
      <w:r w:rsidRPr="00B11BDF">
        <w:rPr>
          <w:rFonts w:ascii="Arial" w:eastAsia="Times New Roman" w:hAnsi="Arial" w:cs="Arial"/>
          <w:sz w:val="18"/>
          <w:szCs w:val="18"/>
          <w:lang w:val="es-ES_tradnl" w:eastAsia="es-ES"/>
        </w:rPr>
        <w:t>.</w:t>
      </w:r>
    </w:p>
    <w:p w14:paraId="073A6EC4" w14:textId="77777777" w:rsidR="00B11BDF" w:rsidRPr="00B11BDF" w:rsidRDefault="00B11BDF" w:rsidP="00B11BDF">
      <w:pPr>
        <w:pStyle w:val="Prrafodelista"/>
        <w:spacing w:after="0" w:line="240" w:lineRule="auto"/>
        <w:jc w:val="both"/>
        <w:rPr>
          <w:rFonts w:ascii="Arial" w:eastAsia="Times New Roman" w:hAnsi="Arial" w:cs="Arial"/>
          <w:sz w:val="18"/>
          <w:szCs w:val="18"/>
          <w:lang w:val="es-ES_tradnl" w:eastAsia="es-ES"/>
        </w:rPr>
      </w:pPr>
      <w:r w:rsidRPr="00B11BDF">
        <w:rPr>
          <w:rFonts w:ascii="Arial" w:eastAsia="Times New Roman" w:hAnsi="Arial" w:cs="Arial"/>
          <w:sz w:val="18"/>
          <w:szCs w:val="18"/>
          <w:lang w:val="es-ES_tradnl" w:eastAsia="es-ES"/>
        </w:rPr>
        <w:t>D.</w:t>
      </w:r>
      <w:r w:rsidRPr="00B11BDF">
        <w:rPr>
          <w:rFonts w:ascii="Arial" w:eastAsia="Times New Roman" w:hAnsi="Arial" w:cs="Arial"/>
          <w:sz w:val="18"/>
          <w:szCs w:val="18"/>
          <w:lang w:val="es-ES_tradnl" w:eastAsia="es-ES"/>
        </w:rPr>
        <w:tab/>
        <w:t xml:space="preserve">En Luxor: El Banco Este; los Templos de Luxor y Karnak, y el Banco Oeste; el Valle de los Reyes, el Templo de la Reina </w:t>
      </w:r>
      <w:proofErr w:type="spellStart"/>
      <w:r w:rsidRPr="00B11BDF">
        <w:rPr>
          <w:rFonts w:ascii="Arial" w:eastAsia="Times New Roman" w:hAnsi="Arial" w:cs="Arial"/>
          <w:sz w:val="18"/>
          <w:szCs w:val="18"/>
          <w:lang w:val="es-ES_tradnl" w:eastAsia="es-ES"/>
        </w:rPr>
        <w:t>Hatshepsut</w:t>
      </w:r>
      <w:proofErr w:type="spellEnd"/>
      <w:r w:rsidRPr="00B11BDF">
        <w:rPr>
          <w:rFonts w:ascii="Arial" w:eastAsia="Times New Roman" w:hAnsi="Arial" w:cs="Arial"/>
          <w:sz w:val="18"/>
          <w:szCs w:val="18"/>
          <w:lang w:val="es-ES_tradnl" w:eastAsia="es-ES"/>
        </w:rPr>
        <w:t xml:space="preserve"> y los Colosos de </w:t>
      </w:r>
      <w:proofErr w:type="spellStart"/>
      <w:r w:rsidRPr="00B11BDF">
        <w:rPr>
          <w:rFonts w:ascii="Arial" w:eastAsia="Times New Roman" w:hAnsi="Arial" w:cs="Arial"/>
          <w:sz w:val="18"/>
          <w:szCs w:val="18"/>
          <w:lang w:val="es-ES_tradnl" w:eastAsia="es-ES"/>
        </w:rPr>
        <w:t>Memnon</w:t>
      </w:r>
      <w:proofErr w:type="spellEnd"/>
      <w:r w:rsidRPr="00B11BDF">
        <w:rPr>
          <w:rFonts w:ascii="Arial" w:eastAsia="Times New Roman" w:hAnsi="Arial" w:cs="Arial"/>
          <w:sz w:val="18"/>
          <w:szCs w:val="18"/>
          <w:lang w:val="es-ES_tradnl" w:eastAsia="es-ES"/>
        </w:rPr>
        <w:t>.</w:t>
      </w:r>
    </w:p>
    <w:p w14:paraId="67B7FABD" w14:textId="77777777" w:rsidR="00B11BDF" w:rsidRPr="00B11BDF" w:rsidRDefault="00B11BDF" w:rsidP="00B11BDF">
      <w:pPr>
        <w:pStyle w:val="Prrafodelista"/>
        <w:numPr>
          <w:ilvl w:val="0"/>
          <w:numId w:val="26"/>
        </w:numPr>
        <w:spacing w:after="0" w:line="240" w:lineRule="auto"/>
        <w:jc w:val="both"/>
        <w:rPr>
          <w:rFonts w:ascii="Arial" w:eastAsia="Times New Roman" w:hAnsi="Arial" w:cs="Arial"/>
          <w:sz w:val="18"/>
          <w:szCs w:val="18"/>
          <w:lang w:val="es-ES_tradnl" w:eastAsia="es-ES"/>
        </w:rPr>
      </w:pPr>
      <w:r w:rsidRPr="00B11BDF">
        <w:rPr>
          <w:rFonts w:ascii="Arial" w:eastAsia="Times New Roman" w:hAnsi="Arial" w:cs="Arial"/>
          <w:sz w:val="18"/>
          <w:szCs w:val="18"/>
          <w:lang w:val="es-ES_tradnl" w:eastAsia="es-ES"/>
        </w:rPr>
        <w:t xml:space="preserve">Traslado por carretera de Luxor a Hurgada. </w:t>
      </w:r>
    </w:p>
    <w:p w14:paraId="181B24F1" w14:textId="77777777" w:rsidR="00B11BDF" w:rsidRPr="00B11BDF" w:rsidRDefault="00B11BDF" w:rsidP="00B11BDF">
      <w:pPr>
        <w:pStyle w:val="Prrafodelista"/>
        <w:numPr>
          <w:ilvl w:val="0"/>
          <w:numId w:val="26"/>
        </w:numPr>
        <w:spacing w:after="0" w:line="240" w:lineRule="auto"/>
        <w:jc w:val="both"/>
        <w:rPr>
          <w:rFonts w:ascii="Arial" w:eastAsia="Times New Roman" w:hAnsi="Arial" w:cs="Arial"/>
          <w:sz w:val="18"/>
          <w:szCs w:val="18"/>
          <w:lang w:val="es-ES_tradnl" w:eastAsia="es-ES"/>
        </w:rPr>
      </w:pPr>
      <w:r w:rsidRPr="00B11BDF">
        <w:rPr>
          <w:rFonts w:ascii="Arial" w:eastAsia="Times New Roman" w:hAnsi="Arial" w:cs="Arial"/>
          <w:sz w:val="18"/>
          <w:szCs w:val="18"/>
          <w:lang w:val="es-ES_tradnl" w:eastAsia="es-ES"/>
        </w:rPr>
        <w:t>Guía egiptólogo de habla hispana durante todas las visitas.</w:t>
      </w:r>
    </w:p>
    <w:p w14:paraId="65BE1B61" w14:textId="77777777" w:rsidR="00950EC4" w:rsidRDefault="00B11BDF" w:rsidP="00B11BDF">
      <w:pPr>
        <w:pStyle w:val="Prrafodelista"/>
        <w:numPr>
          <w:ilvl w:val="0"/>
          <w:numId w:val="26"/>
        </w:numPr>
        <w:spacing w:after="0" w:line="240" w:lineRule="auto"/>
        <w:jc w:val="both"/>
        <w:rPr>
          <w:rFonts w:ascii="Arial" w:eastAsia="Times New Roman" w:hAnsi="Arial" w:cs="Arial"/>
          <w:sz w:val="18"/>
          <w:szCs w:val="18"/>
          <w:lang w:val="es-ES_tradnl" w:eastAsia="es-ES"/>
        </w:rPr>
      </w:pPr>
      <w:r w:rsidRPr="00B11BDF">
        <w:rPr>
          <w:rFonts w:ascii="Arial" w:eastAsia="Times New Roman" w:hAnsi="Arial" w:cs="Arial"/>
          <w:sz w:val="18"/>
          <w:szCs w:val="18"/>
          <w:lang w:val="es-ES_tradnl" w:eastAsia="es-ES"/>
        </w:rPr>
        <w:t>Todos los traslados se realizan en coches con A/C</w:t>
      </w:r>
    </w:p>
    <w:p w14:paraId="6464E3D3" w14:textId="522EBAB9" w:rsidR="00512FF6" w:rsidRPr="002C0284" w:rsidRDefault="00512FF6" w:rsidP="00B11BDF">
      <w:pPr>
        <w:pStyle w:val="Prrafodelista"/>
        <w:numPr>
          <w:ilvl w:val="0"/>
          <w:numId w:val="26"/>
        </w:numPr>
        <w:spacing w:after="0" w:line="240" w:lineRule="auto"/>
        <w:jc w:val="both"/>
        <w:rPr>
          <w:rFonts w:ascii="Arial" w:eastAsia="Times New Roman" w:hAnsi="Arial" w:cs="Arial"/>
          <w:sz w:val="18"/>
          <w:szCs w:val="18"/>
          <w:lang w:val="es-ES_tradnl" w:eastAsia="es-ES"/>
        </w:rPr>
      </w:pPr>
      <w:r w:rsidRPr="002C0284">
        <w:rPr>
          <w:rFonts w:ascii="Arial" w:eastAsia="Times New Roman" w:hAnsi="Arial" w:cs="Arial"/>
          <w:sz w:val="18"/>
          <w:szCs w:val="18"/>
          <w:lang w:val="es-ES_tradnl" w:eastAsia="es-ES"/>
        </w:rPr>
        <w:t>Guía egiptólogo de habla hispana durante todas las visitas.</w:t>
      </w:r>
    </w:p>
    <w:p w14:paraId="0D85114A" w14:textId="77777777" w:rsidR="00CB5B6A" w:rsidRPr="00950EC4" w:rsidRDefault="00512FF6" w:rsidP="002C0284">
      <w:pPr>
        <w:pStyle w:val="Prrafodelista"/>
        <w:numPr>
          <w:ilvl w:val="0"/>
          <w:numId w:val="26"/>
        </w:numPr>
        <w:spacing w:after="0" w:line="240" w:lineRule="auto"/>
        <w:jc w:val="both"/>
        <w:rPr>
          <w:rFonts w:ascii="Arial" w:eastAsia="Times New Roman" w:hAnsi="Arial" w:cs="Arial"/>
          <w:b/>
          <w:sz w:val="18"/>
          <w:szCs w:val="18"/>
          <w:u w:val="single"/>
          <w:lang w:val="es-ES_tradnl" w:eastAsia="es-ES"/>
        </w:rPr>
      </w:pPr>
      <w:r w:rsidRPr="00950EC4">
        <w:rPr>
          <w:rFonts w:ascii="Arial" w:eastAsia="Times New Roman" w:hAnsi="Arial" w:cs="Arial"/>
          <w:sz w:val="18"/>
          <w:szCs w:val="18"/>
          <w:lang w:val="es-ES_tradnl" w:eastAsia="es-ES"/>
        </w:rPr>
        <w:t>Todos los traslados se realizan en coches con A/C.</w:t>
      </w:r>
    </w:p>
    <w:p w14:paraId="44F4EC1F" w14:textId="77777777" w:rsidR="003564E2" w:rsidRDefault="003564E2" w:rsidP="00FC461D">
      <w:pPr>
        <w:spacing w:after="0" w:line="240" w:lineRule="auto"/>
        <w:jc w:val="both"/>
        <w:rPr>
          <w:rFonts w:ascii="Arial" w:eastAsia="Times New Roman" w:hAnsi="Arial" w:cs="Arial"/>
          <w:b/>
          <w:color w:val="E36C0A" w:themeColor="accent6" w:themeShade="BF"/>
          <w:sz w:val="18"/>
          <w:szCs w:val="18"/>
          <w:u w:val="single"/>
          <w:lang w:val="es-ES_tradnl" w:eastAsia="es-ES"/>
        </w:rPr>
      </w:pPr>
    </w:p>
    <w:p w14:paraId="0313297F" w14:textId="1DA286C7" w:rsidR="00CF24BD" w:rsidRDefault="00CF24BD" w:rsidP="00FC461D">
      <w:pPr>
        <w:spacing w:after="0" w:line="240" w:lineRule="auto"/>
        <w:jc w:val="both"/>
        <w:rPr>
          <w:rFonts w:ascii="Arial" w:eastAsia="Times New Roman" w:hAnsi="Arial" w:cs="Arial"/>
          <w:b/>
          <w:color w:val="0070C0"/>
          <w:sz w:val="18"/>
          <w:szCs w:val="18"/>
          <w:u w:val="single"/>
          <w:lang w:val="es-ES_tradnl" w:eastAsia="es-ES"/>
        </w:rPr>
      </w:pPr>
    </w:p>
    <w:p w14:paraId="7698CE29" w14:textId="77777777" w:rsidR="00F07D19" w:rsidRDefault="00F07D19" w:rsidP="00FC461D">
      <w:pPr>
        <w:spacing w:after="0" w:line="240" w:lineRule="auto"/>
        <w:jc w:val="both"/>
        <w:rPr>
          <w:rFonts w:ascii="Arial" w:eastAsia="Times New Roman" w:hAnsi="Arial" w:cs="Arial"/>
          <w:b/>
          <w:color w:val="0070C0"/>
          <w:sz w:val="18"/>
          <w:szCs w:val="18"/>
          <w:u w:val="single"/>
          <w:lang w:val="es-ES_tradnl" w:eastAsia="es-ES"/>
        </w:rPr>
      </w:pPr>
    </w:p>
    <w:p w14:paraId="112BA483" w14:textId="77777777" w:rsidR="00FC461D" w:rsidRDefault="00FC461D" w:rsidP="00FC461D">
      <w:pPr>
        <w:spacing w:after="0" w:line="240" w:lineRule="auto"/>
        <w:jc w:val="both"/>
        <w:rPr>
          <w:rFonts w:ascii="Arial" w:eastAsia="Times New Roman" w:hAnsi="Arial" w:cs="Arial"/>
          <w:b/>
          <w:color w:val="0070C0"/>
          <w:sz w:val="18"/>
          <w:szCs w:val="18"/>
          <w:u w:val="single"/>
          <w:lang w:val="es-ES_tradnl" w:eastAsia="es-ES"/>
        </w:rPr>
      </w:pPr>
      <w:r>
        <w:rPr>
          <w:rFonts w:ascii="Arial" w:eastAsia="Times New Roman" w:hAnsi="Arial" w:cs="Arial"/>
          <w:b/>
          <w:color w:val="0070C0"/>
          <w:sz w:val="18"/>
          <w:szCs w:val="18"/>
          <w:u w:val="single"/>
          <w:lang w:val="es-ES_tradnl" w:eastAsia="es-ES"/>
        </w:rPr>
        <w:t xml:space="preserve">EL PRECIO NO INCLUYE </w:t>
      </w:r>
    </w:p>
    <w:p w14:paraId="5252F1FC" w14:textId="77777777" w:rsidR="00FC461D" w:rsidRDefault="00FC461D" w:rsidP="00FC461D">
      <w:pPr>
        <w:spacing w:after="0" w:line="240" w:lineRule="auto"/>
        <w:jc w:val="both"/>
        <w:rPr>
          <w:rFonts w:ascii="Arial" w:eastAsia="Times New Roman" w:hAnsi="Arial" w:cs="Arial"/>
          <w:b/>
          <w:color w:val="E36C0A" w:themeColor="accent6" w:themeShade="BF"/>
          <w:sz w:val="18"/>
          <w:szCs w:val="18"/>
          <w:u w:val="single"/>
          <w:lang w:val="es-ES_tradnl" w:eastAsia="es-ES"/>
        </w:rPr>
      </w:pPr>
    </w:p>
    <w:p w14:paraId="5E7C0D77" w14:textId="77777777" w:rsidR="00F46DDC" w:rsidRDefault="00F46DDC" w:rsidP="00F46DDC">
      <w:pPr>
        <w:pStyle w:val="Prrafodelista"/>
        <w:numPr>
          <w:ilvl w:val="0"/>
          <w:numId w:val="30"/>
        </w:numPr>
        <w:spacing w:after="0" w:line="240" w:lineRule="auto"/>
        <w:jc w:val="both"/>
        <w:rPr>
          <w:rFonts w:ascii="Arial" w:eastAsia="Times New Roman" w:hAnsi="Arial" w:cs="Arial"/>
          <w:sz w:val="18"/>
          <w:szCs w:val="18"/>
          <w:lang w:val="es-ES_tradnl" w:eastAsia="es-ES"/>
        </w:rPr>
      </w:pPr>
      <w:r>
        <w:rPr>
          <w:rFonts w:ascii="Arial" w:eastAsia="Times New Roman" w:hAnsi="Arial" w:cs="Arial"/>
          <w:sz w:val="18"/>
          <w:szCs w:val="18"/>
          <w:lang w:val="es-ES_tradnl" w:eastAsia="es-ES"/>
        </w:rPr>
        <w:t>Boleto de avión México – El Cairo – México</w:t>
      </w:r>
    </w:p>
    <w:p w14:paraId="581D7F4C" w14:textId="77777777" w:rsidR="00F46DDC" w:rsidRDefault="00F46DDC" w:rsidP="00F46DDC">
      <w:pPr>
        <w:pStyle w:val="Prrafodelista"/>
        <w:numPr>
          <w:ilvl w:val="0"/>
          <w:numId w:val="30"/>
        </w:numPr>
        <w:spacing w:after="0" w:line="240" w:lineRule="auto"/>
        <w:jc w:val="both"/>
        <w:rPr>
          <w:rFonts w:ascii="Arial" w:eastAsia="Times New Roman" w:hAnsi="Arial" w:cs="Arial"/>
          <w:sz w:val="18"/>
          <w:szCs w:val="18"/>
          <w:lang w:val="es-ES_tradnl" w:eastAsia="es-ES"/>
        </w:rPr>
      </w:pPr>
      <w:r>
        <w:rPr>
          <w:rFonts w:ascii="Arial" w:eastAsia="Times New Roman" w:hAnsi="Arial" w:cs="Arial"/>
          <w:sz w:val="18"/>
          <w:szCs w:val="18"/>
          <w:lang w:val="es-ES_tradnl" w:eastAsia="es-ES"/>
        </w:rPr>
        <w:t>Gastos personales</w:t>
      </w:r>
    </w:p>
    <w:p w14:paraId="7EA9641E" w14:textId="77777777" w:rsidR="00F46DDC" w:rsidRDefault="00F46DDC" w:rsidP="00F46DDC">
      <w:pPr>
        <w:pStyle w:val="Prrafodelista"/>
        <w:numPr>
          <w:ilvl w:val="0"/>
          <w:numId w:val="30"/>
        </w:numPr>
        <w:spacing w:after="0" w:line="240" w:lineRule="auto"/>
        <w:jc w:val="both"/>
        <w:rPr>
          <w:rFonts w:ascii="Arial" w:eastAsia="Times New Roman" w:hAnsi="Arial" w:cs="Arial"/>
          <w:sz w:val="18"/>
          <w:szCs w:val="18"/>
          <w:lang w:val="es-ES_tradnl" w:eastAsia="es-ES"/>
        </w:rPr>
      </w:pPr>
      <w:r>
        <w:rPr>
          <w:rFonts w:ascii="Arial" w:eastAsia="Times New Roman" w:hAnsi="Arial" w:cs="Arial"/>
          <w:sz w:val="18"/>
          <w:szCs w:val="18"/>
          <w:lang w:val="es-ES_tradnl" w:eastAsia="es-ES"/>
        </w:rPr>
        <w:t>Alimentos y bebidas no especificados</w:t>
      </w:r>
    </w:p>
    <w:p w14:paraId="4372C71D" w14:textId="77777777" w:rsidR="00F46DDC" w:rsidRDefault="00F46DDC" w:rsidP="00F46DDC">
      <w:pPr>
        <w:pStyle w:val="Prrafodelista"/>
        <w:numPr>
          <w:ilvl w:val="0"/>
          <w:numId w:val="30"/>
        </w:numPr>
        <w:spacing w:after="0" w:line="240" w:lineRule="auto"/>
        <w:jc w:val="both"/>
        <w:rPr>
          <w:rFonts w:ascii="Arial" w:eastAsia="Times New Roman" w:hAnsi="Arial" w:cs="Arial"/>
          <w:sz w:val="18"/>
          <w:szCs w:val="18"/>
          <w:lang w:val="es-ES_tradnl" w:eastAsia="es-ES"/>
        </w:rPr>
      </w:pPr>
      <w:r>
        <w:rPr>
          <w:rFonts w:ascii="Arial" w:eastAsia="Times New Roman" w:hAnsi="Arial" w:cs="Arial"/>
          <w:sz w:val="18"/>
          <w:szCs w:val="18"/>
          <w:lang w:val="es-ES_tradnl" w:eastAsia="es-ES"/>
        </w:rPr>
        <w:t xml:space="preserve">Visado de entrada a Egipto 36usd (debe de contar con una tarjeta de crédito disponible para el trámite directo en el aeropuerto de El Cairo)   </w:t>
      </w:r>
    </w:p>
    <w:p w14:paraId="254D72E3" w14:textId="77777777" w:rsidR="00F46DDC" w:rsidRDefault="00F46DDC" w:rsidP="00F46DDC">
      <w:pPr>
        <w:pStyle w:val="Prrafodelista"/>
        <w:numPr>
          <w:ilvl w:val="0"/>
          <w:numId w:val="30"/>
        </w:numPr>
        <w:spacing w:after="0" w:line="240" w:lineRule="auto"/>
        <w:jc w:val="both"/>
        <w:rPr>
          <w:rFonts w:ascii="Arial" w:eastAsia="Times New Roman" w:hAnsi="Arial" w:cs="Arial"/>
          <w:sz w:val="18"/>
          <w:szCs w:val="18"/>
          <w:lang w:val="es-ES_tradnl" w:eastAsia="es-ES"/>
        </w:rPr>
      </w:pPr>
      <w:r>
        <w:rPr>
          <w:rFonts w:ascii="Arial" w:eastAsia="Times New Roman" w:hAnsi="Arial" w:cs="Arial"/>
          <w:sz w:val="18"/>
          <w:szCs w:val="18"/>
          <w:lang w:val="es-ES_tradnl" w:eastAsia="es-ES"/>
        </w:rPr>
        <w:t xml:space="preserve">Propinas al guía Sugerido 7.00USD por día por persona </w:t>
      </w:r>
    </w:p>
    <w:p w14:paraId="273D2FA8" w14:textId="77777777" w:rsidR="00F46DDC" w:rsidRDefault="00F46DDC" w:rsidP="00F46DDC">
      <w:pPr>
        <w:pStyle w:val="Prrafodelista"/>
        <w:numPr>
          <w:ilvl w:val="0"/>
          <w:numId w:val="30"/>
        </w:numPr>
        <w:spacing w:after="0" w:line="240" w:lineRule="auto"/>
        <w:jc w:val="both"/>
        <w:rPr>
          <w:rFonts w:ascii="Arial" w:eastAsia="Times New Roman" w:hAnsi="Arial" w:cs="Arial"/>
          <w:sz w:val="18"/>
          <w:szCs w:val="18"/>
          <w:lang w:val="es-ES_tradnl" w:eastAsia="es-ES"/>
        </w:rPr>
      </w:pPr>
      <w:r>
        <w:rPr>
          <w:rFonts w:ascii="Arial" w:eastAsia="Times New Roman" w:hAnsi="Arial" w:cs="Arial"/>
          <w:sz w:val="18"/>
          <w:szCs w:val="18"/>
          <w:lang w:val="es-ES_tradnl" w:eastAsia="es-ES"/>
        </w:rPr>
        <w:t xml:space="preserve">Propinas durante el crucero 45.00 </w:t>
      </w:r>
      <w:proofErr w:type="spellStart"/>
      <w:r>
        <w:rPr>
          <w:rFonts w:ascii="Arial" w:eastAsia="Times New Roman" w:hAnsi="Arial" w:cs="Arial"/>
          <w:sz w:val="18"/>
          <w:szCs w:val="18"/>
          <w:lang w:val="es-ES_tradnl" w:eastAsia="es-ES"/>
        </w:rPr>
        <w:t>Usd</w:t>
      </w:r>
      <w:proofErr w:type="spellEnd"/>
      <w:r>
        <w:rPr>
          <w:rFonts w:ascii="Arial" w:eastAsia="Times New Roman" w:hAnsi="Arial" w:cs="Arial"/>
          <w:sz w:val="18"/>
          <w:szCs w:val="18"/>
          <w:lang w:val="es-ES_tradnl" w:eastAsia="es-ES"/>
        </w:rPr>
        <w:t xml:space="preserve"> por persona </w:t>
      </w:r>
    </w:p>
    <w:p w14:paraId="7159F48E" w14:textId="77777777" w:rsidR="00F46DDC" w:rsidRDefault="00F46DDC" w:rsidP="00F46DDC">
      <w:pPr>
        <w:pStyle w:val="Prrafodelista"/>
        <w:numPr>
          <w:ilvl w:val="0"/>
          <w:numId w:val="30"/>
        </w:numPr>
        <w:spacing w:after="0" w:line="240" w:lineRule="auto"/>
        <w:jc w:val="both"/>
        <w:rPr>
          <w:rFonts w:ascii="Arial" w:eastAsia="Times New Roman" w:hAnsi="Arial" w:cs="Arial"/>
          <w:sz w:val="18"/>
          <w:szCs w:val="18"/>
          <w:lang w:val="es-ES_tradnl" w:eastAsia="es-ES"/>
        </w:rPr>
      </w:pPr>
      <w:r>
        <w:rPr>
          <w:rFonts w:ascii="Arial" w:eastAsia="Times New Roman" w:hAnsi="Arial" w:cs="Arial"/>
          <w:sz w:val="18"/>
          <w:szCs w:val="18"/>
          <w:lang w:val="es-ES_tradnl" w:eastAsia="es-ES"/>
        </w:rPr>
        <w:t xml:space="preserve">Propinas para Maleteros, camaristas, chofer, etc.  </w:t>
      </w:r>
    </w:p>
    <w:p w14:paraId="15B9E174" w14:textId="07515A4A" w:rsidR="00D52722" w:rsidRDefault="00F46DDC" w:rsidP="00F46DDC">
      <w:pPr>
        <w:pStyle w:val="Sinespaciado"/>
        <w:widowControl w:val="0"/>
        <w:adjustRightInd w:val="0"/>
        <w:ind w:left="720"/>
        <w:jc w:val="both"/>
        <w:textAlignment w:val="baseline"/>
        <w:rPr>
          <w:rFonts w:ascii="Arial" w:hAnsi="Arial" w:cs="Arial"/>
          <w:sz w:val="18"/>
          <w:szCs w:val="18"/>
          <w:lang w:val="es-ES_tradnl" w:eastAsia="es-ES"/>
        </w:rPr>
      </w:pPr>
      <w:r>
        <w:rPr>
          <w:rFonts w:ascii="Arial" w:hAnsi="Arial" w:cs="Arial"/>
          <w:sz w:val="18"/>
          <w:szCs w:val="18"/>
          <w:lang w:val="es-ES_tradnl" w:eastAsia="es-ES"/>
        </w:rPr>
        <w:t>Visitas marcadas como opcionales o por su cuenta</w:t>
      </w:r>
    </w:p>
    <w:p w14:paraId="570185B9" w14:textId="77777777" w:rsidR="00F46DDC" w:rsidRDefault="00F46DDC" w:rsidP="00F46DDC">
      <w:pPr>
        <w:pStyle w:val="Sinespaciado"/>
        <w:widowControl w:val="0"/>
        <w:adjustRightInd w:val="0"/>
        <w:ind w:left="720"/>
        <w:jc w:val="both"/>
        <w:textAlignment w:val="baseline"/>
        <w:rPr>
          <w:rFonts w:ascii="Arial" w:hAnsi="Arial" w:cs="Arial"/>
          <w:color w:val="FF0000"/>
          <w:sz w:val="18"/>
          <w:szCs w:val="18"/>
          <w:lang w:val="es-ES_tradnl" w:eastAsia="es-ES"/>
        </w:rPr>
      </w:pPr>
    </w:p>
    <w:p w14:paraId="170ADA90" w14:textId="77777777" w:rsidR="00D52722" w:rsidRDefault="00D52722" w:rsidP="00FC461D">
      <w:pPr>
        <w:spacing w:after="0" w:line="240" w:lineRule="auto"/>
        <w:jc w:val="both"/>
        <w:rPr>
          <w:rFonts w:ascii="Arial" w:eastAsia="Times New Roman" w:hAnsi="Arial" w:cs="Arial"/>
          <w:b/>
          <w:color w:val="0070C0"/>
          <w:sz w:val="18"/>
          <w:szCs w:val="18"/>
          <w:u w:val="single"/>
          <w:lang w:val="es-ES_tradnl" w:eastAsia="es-ES"/>
        </w:rPr>
      </w:pPr>
    </w:p>
    <w:p w14:paraId="166F7B5D" w14:textId="77777777" w:rsidR="00FC461D" w:rsidRDefault="00FC461D" w:rsidP="00FC461D">
      <w:pPr>
        <w:spacing w:after="0" w:line="240" w:lineRule="auto"/>
        <w:jc w:val="both"/>
        <w:rPr>
          <w:rFonts w:ascii="Arial" w:eastAsia="Times New Roman" w:hAnsi="Arial" w:cs="Arial"/>
          <w:b/>
          <w:color w:val="0070C0"/>
          <w:sz w:val="18"/>
          <w:szCs w:val="18"/>
          <w:u w:val="single"/>
          <w:lang w:val="es-ES_tradnl" w:eastAsia="es-ES"/>
        </w:rPr>
      </w:pPr>
      <w:r>
        <w:rPr>
          <w:rFonts w:ascii="Arial" w:eastAsia="Times New Roman" w:hAnsi="Arial" w:cs="Arial"/>
          <w:b/>
          <w:color w:val="0070C0"/>
          <w:sz w:val="18"/>
          <w:szCs w:val="18"/>
          <w:u w:val="single"/>
          <w:lang w:val="es-ES_tradnl" w:eastAsia="es-ES"/>
        </w:rPr>
        <w:t>NOTAS IMPORTANTES:</w:t>
      </w:r>
    </w:p>
    <w:p w14:paraId="4DDC6957" w14:textId="77777777" w:rsidR="00FC461D" w:rsidRDefault="00FC461D" w:rsidP="00FC461D">
      <w:pPr>
        <w:spacing w:after="0" w:line="240" w:lineRule="auto"/>
        <w:jc w:val="both"/>
        <w:rPr>
          <w:rFonts w:ascii="Arial" w:eastAsia="Times New Roman" w:hAnsi="Arial" w:cs="Arial"/>
          <w:b/>
          <w:color w:val="0070C0"/>
          <w:sz w:val="18"/>
          <w:szCs w:val="18"/>
          <w:u w:val="single"/>
          <w:lang w:val="es-ES_tradnl" w:eastAsia="es-ES"/>
        </w:rPr>
      </w:pPr>
    </w:p>
    <w:p w14:paraId="1BC1FE2F" w14:textId="77777777" w:rsidR="0021773E" w:rsidRPr="0021773E" w:rsidRDefault="00FC461D" w:rsidP="0021773E">
      <w:pPr>
        <w:pStyle w:val="Sinespaciado"/>
        <w:widowControl w:val="0"/>
        <w:numPr>
          <w:ilvl w:val="0"/>
          <w:numId w:val="17"/>
        </w:numPr>
        <w:adjustRightInd w:val="0"/>
        <w:jc w:val="both"/>
        <w:textAlignment w:val="baseline"/>
        <w:rPr>
          <w:rFonts w:ascii="Arial" w:hAnsi="Arial" w:cs="Arial"/>
          <w:sz w:val="18"/>
          <w:szCs w:val="18"/>
          <w:lang w:val="es-ES_tradnl" w:eastAsia="es-ES"/>
        </w:rPr>
      </w:pPr>
      <w:r w:rsidRPr="0021773E">
        <w:rPr>
          <w:rFonts w:ascii="Arial" w:hAnsi="Arial" w:cs="Arial"/>
          <w:sz w:val="18"/>
          <w:szCs w:val="18"/>
          <w:lang w:val="es-ES_tradnl" w:eastAsia="es-ES"/>
        </w:rPr>
        <w:t>Tarifas expresadas por persona, en dólares americanos pagaderos en Moneda Nacional al tipo de cambio del día de su pago indicado por Entorno CIT, sujetas a cambios sin previo aviso y a disponibilidad al momento de reservar.</w:t>
      </w:r>
    </w:p>
    <w:p w14:paraId="7C4100CD" w14:textId="77777777" w:rsidR="00546C37" w:rsidRDefault="00FC461D" w:rsidP="00FC461D">
      <w:pPr>
        <w:pStyle w:val="Sinespaciado"/>
        <w:widowControl w:val="0"/>
        <w:numPr>
          <w:ilvl w:val="0"/>
          <w:numId w:val="17"/>
        </w:numPr>
        <w:adjustRightInd w:val="0"/>
        <w:jc w:val="both"/>
        <w:textAlignment w:val="baseline"/>
        <w:rPr>
          <w:rFonts w:ascii="Arial" w:hAnsi="Arial" w:cs="Arial"/>
          <w:sz w:val="18"/>
          <w:szCs w:val="18"/>
          <w:lang w:val="es-ES_tradnl" w:eastAsia="es-ES"/>
        </w:rPr>
      </w:pPr>
      <w:r>
        <w:rPr>
          <w:rFonts w:ascii="Arial" w:hAnsi="Arial" w:cs="Arial"/>
          <w:sz w:val="18"/>
          <w:szCs w:val="18"/>
          <w:lang w:val="es-ES_tradnl" w:eastAsia="es-ES"/>
        </w:rPr>
        <w:t>Es responsabilidad del pasajero proveerse de los pasaportes o documentos de migración requeridos por las autoridades de los Estados Unidos Mexicanos y de los países de destino o de tránsito, tales como visas, permisos sanitarios, permisos notariados para menores viajando solos o con un tutor, etc.</w:t>
      </w:r>
    </w:p>
    <w:p w14:paraId="7EF3B05C" w14:textId="77777777" w:rsidR="00086665" w:rsidRPr="00501688" w:rsidRDefault="00FC461D" w:rsidP="00FC461D">
      <w:pPr>
        <w:pStyle w:val="Sinespaciado"/>
        <w:widowControl w:val="0"/>
        <w:numPr>
          <w:ilvl w:val="0"/>
          <w:numId w:val="17"/>
        </w:numPr>
        <w:adjustRightInd w:val="0"/>
        <w:jc w:val="both"/>
        <w:textAlignment w:val="baseline"/>
        <w:rPr>
          <w:rFonts w:ascii="Arial" w:hAnsi="Arial" w:cs="Arial"/>
          <w:sz w:val="18"/>
          <w:szCs w:val="18"/>
          <w:lang w:val="es-MX"/>
        </w:rPr>
      </w:pPr>
      <w:r w:rsidRPr="0021773E">
        <w:rPr>
          <w:rFonts w:ascii="Arial" w:hAnsi="Arial" w:cs="Arial"/>
          <w:sz w:val="18"/>
          <w:szCs w:val="18"/>
          <w:lang w:val="es-ES_tradnl" w:eastAsia="es-ES"/>
        </w:rPr>
        <w:t>La vigencia de su pasaporte deberá tener mínimo seis meses a partir de la fecha de la finalización de su viaje.</w:t>
      </w:r>
    </w:p>
    <w:p w14:paraId="65C1BD38" w14:textId="77777777" w:rsidR="00CB5B6A" w:rsidRDefault="00CB5B6A" w:rsidP="00CB5B6A">
      <w:pPr>
        <w:widowControl w:val="0"/>
        <w:numPr>
          <w:ilvl w:val="0"/>
          <w:numId w:val="17"/>
        </w:numPr>
        <w:suppressAutoHyphens/>
        <w:spacing w:after="0" w:line="240" w:lineRule="auto"/>
        <w:jc w:val="both"/>
        <w:rPr>
          <w:rFonts w:ascii="Arial" w:eastAsia="Arial" w:hAnsi="Arial" w:cs="Arial"/>
          <w:color w:val="000000"/>
          <w:sz w:val="18"/>
          <w:szCs w:val="18"/>
        </w:rPr>
      </w:pPr>
      <w:r w:rsidRPr="0016520B">
        <w:rPr>
          <w:rFonts w:ascii="Arial" w:eastAsia="Arial" w:hAnsi="Arial" w:cs="Arial"/>
          <w:color w:val="000000"/>
          <w:sz w:val="18"/>
          <w:szCs w:val="18"/>
        </w:rPr>
        <w:t>El orden de los servicios previstos mencionados en este itinerario podría modificarse en función de la disponibilidad terrestre o condiciones climáticas del lugar, pero siempre serán dadas conforme fueron adquiridas.</w:t>
      </w:r>
    </w:p>
    <w:p w14:paraId="5484FAAA" w14:textId="77777777" w:rsidR="00CB5B6A" w:rsidRPr="0016520B" w:rsidRDefault="00CF24BD" w:rsidP="00CB5B6A">
      <w:pPr>
        <w:numPr>
          <w:ilvl w:val="0"/>
          <w:numId w:val="17"/>
        </w:numPr>
        <w:suppressAutoHyphens/>
        <w:spacing w:after="0" w:line="240" w:lineRule="auto"/>
        <w:rPr>
          <w:rFonts w:ascii="Arial" w:eastAsia="Arial" w:hAnsi="Arial" w:cs="Arial"/>
          <w:b/>
          <w:color w:val="000000"/>
          <w:sz w:val="18"/>
          <w:szCs w:val="18"/>
        </w:rPr>
      </w:pPr>
      <w:r>
        <w:rPr>
          <w:rFonts w:ascii="Arial" w:eastAsia="Arial" w:hAnsi="Arial" w:cs="Arial"/>
          <w:b/>
          <w:color w:val="000000"/>
          <w:sz w:val="18"/>
          <w:szCs w:val="18"/>
        </w:rPr>
        <w:t>E</w:t>
      </w:r>
      <w:r w:rsidR="00CB5B6A" w:rsidRPr="0016520B">
        <w:rPr>
          <w:rFonts w:ascii="Arial" w:eastAsia="Arial" w:hAnsi="Arial" w:cs="Arial"/>
          <w:b/>
          <w:color w:val="000000"/>
          <w:sz w:val="18"/>
          <w:szCs w:val="18"/>
        </w:rPr>
        <w:t xml:space="preserve">l pasajero debe tener una tarjeta de crédito a su nombre para el depósito de garantía en el momento del </w:t>
      </w:r>
      <w:proofErr w:type="spellStart"/>
      <w:r w:rsidR="00CB5B6A" w:rsidRPr="0016520B">
        <w:rPr>
          <w:rFonts w:ascii="Arial" w:eastAsia="Arial" w:hAnsi="Arial" w:cs="Arial"/>
          <w:b/>
          <w:color w:val="000000"/>
          <w:sz w:val="18"/>
          <w:szCs w:val="18"/>
        </w:rPr>
        <w:t>check</w:t>
      </w:r>
      <w:proofErr w:type="spellEnd"/>
      <w:r w:rsidR="00CB5B6A" w:rsidRPr="0016520B">
        <w:rPr>
          <w:rFonts w:ascii="Arial" w:eastAsia="Arial" w:hAnsi="Arial" w:cs="Arial"/>
          <w:b/>
          <w:color w:val="000000"/>
          <w:sz w:val="18"/>
          <w:szCs w:val="18"/>
        </w:rPr>
        <w:t>-in.</w:t>
      </w:r>
    </w:p>
    <w:p w14:paraId="0C912620" w14:textId="7073F6ED" w:rsidR="00FC461D" w:rsidRDefault="00FC461D" w:rsidP="00FC461D">
      <w:pPr>
        <w:pStyle w:val="Sinespaciado"/>
        <w:widowControl w:val="0"/>
        <w:numPr>
          <w:ilvl w:val="0"/>
          <w:numId w:val="17"/>
        </w:numPr>
        <w:adjustRightInd w:val="0"/>
        <w:jc w:val="both"/>
        <w:textAlignment w:val="baseline"/>
        <w:rPr>
          <w:rFonts w:ascii="Arial" w:hAnsi="Arial" w:cs="Arial"/>
          <w:sz w:val="18"/>
          <w:szCs w:val="18"/>
          <w:lang w:val="es-MX"/>
        </w:rPr>
      </w:pPr>
      <w:r w:rsidRPr="00501688">
        <w:rPr>
          <w:rFonts w:ascii="Arial" w:hAnsi="Arial" w:cs="Arial"/>
          <w:sz w:val="18"/>
          <w:szCs w:val="18"/>
          <w:lang w:val="es-MX"/>
        </w:rPr>
        <w:t>El orden de los servicios previstos mencionados en este itinerario podría modificarse en función de la disponibilidad terrestre o condiciones climáticas del lugar, pero siempre serán dadas conforme fueron adquiridas.</w:t>
      </w:r>
    </w:p>
    <w:p w14:paraId="2BD4D171" w14:textId="1E73B2E5" w:rsidR="00F46DDC" w:rsidRDefault="00F46DDC" w:rsidP="00F46DDC">
      <w:pPr>
        <w:pStyle w:val="Sinespaciado"/>
        <w:widowControl w:val="0"/>
        <w:adjustRightInd w:val="0"/>
        <w:jc w:val="both"/>
        <w:textAlignment w:val="baseline"/>
        <w:rPr>
          <w:rFonts w:ascii="Arial" w:hAnsi="Arial" w:cs="Arial"/>
          <w:sz w:val="18"/>
          <w:szCs w:val="18"/>
          <w:lang w:val="es-MX"/>
        </w:rPr>
      </w:pPr>
    </w:p>
    <w:p w14:paraId="57A2C2AC" w14:textId="1A132544" w:rsidR="00F46DDC" w:rsidRDefault="00F46DDC" w:rsidP="00F46DDC">
      <w:pPr>
        <w:pStyle w:val="Sinespaciado"/>
        <w:widowControl w:val="0"/>
        <w:adjustRightInd w:val="0"/>
        <w:jc w:val="both"/>
        <w:textAlignment w:val="baseline"/>
        <w:rPr>
          <w:rFonts w:ascii="Arial" w:hAnsi="Arial" w:cs="Arial"/>
          <w:sz w:val="18"/>
          <w:szCs w:val="18"/>
          <w:lang w:val="es-MX"/>
        </w:rPr>
      </w:pPr>
    </w:p>
    <w:p w14:paraId="6B8960F1" w14:textId="77777777" w:rsidR="00F46DDC" w:rsidRPr="00501688" w:rsidRDefault="00F46DDC" w:rsidP="00F46DDC">
      <w:pPr>
        <w:pStyle w:val="Sinespaciado"/>
        <w:widowControl w:val="0"/>
        <w:adjustRightInd w:val="0"/>
        <w:jc w:val="both"/>
        <w:textAlignment w:val="baseline"/>
        <w:rPr>
          <w:rFonts w:ascii="Arial" w:hAnsi="Arial" w:cs="Arial"/>
          <w:sz w:val="18"/>
          <w:szCs w:val="18"/>
          <w:lang w:val="es-MX"/>
        </w:rPr>
      </w:pPr>
    </w:p>
    <w:p w14:paraId="37704F59" w14:textId="56692E35" w:rsidR="00FC461D" w:rsidRDefault="00FC461D" w:rsidP="00FC461D">
      <w:pPr>
        <w:pStyle w:val="Sinespaciado"/>
        <w:widowControl w:val="0"/>
        <w:numPr>
          <w:ilvl w:val="0"/>
          <w:numId w:val="17"/>
        </w:numPr>
        <w:adjustRightInd w:val="0"/>
        <w:jc w:val="both"/>
        <w:textAlignment w:val="baseline"/>
        <w:rPr>
          <w:rFonts w:ascii="Arial" w:hAnsi="Arial" w:cs="Arial"/>
          <w:sz w:val="18"/>
          <w:szCs w:val="18"/>
          <w:lang w:val="es-MX"/>
        </w:rPr>
      </w:pPr>
      <w:r w:rsidRPr="00501688">
        <w:rPr>
          <w:rFonts w:ascii="Arial" w:hAnsi="Arial" w:cs="Arial"/>
          <w:sz w:val="18"/>
          <w:szCs w:val="18"/>
          <w:lang w:val="es-MX"/>
        </w:rPr>
        <w:t xml:space="preserve">Los servicios de traslados y excursiones en esta cotización son otorgados como servicios regulares, estos servicios están sujetos a horarios </w:t>
      </w:r>
      <w:proofErr w:type="spellStart"/>
      <w:r w:rsidRPr="00501688">
        <w:rPr>
          <w:rFonts w:ascii="Arial" w:hAnsi="Arial" w:cs="Arial"/>
          <w:sz w:val="18"/>
          <w:szCs w:val="18"/>
          <w:lang w:val="es-MX"/>
        </w:rPr>
        <w:t>pre-establecidos</w:t>
      </w:r>
      <w:proofErr w:type="spellEnd"/>
      <w:r w:rsidRPr="00501688">
        <w:rPr>
          <w:rFonts w:ascii="Arial" w:hAnsi="Arial" w:cs="Arial"/>
          <w:sz w:val="18"/>
          <w:szCs w:val="18"/>
          <w:lang w:val="es-MX"/>
        </w:rPr>
        <w:t>. Si los pasajeros llegan en Horario de entre 22:00hrs y 06:00hrs aplica suplemento de 25USD por persona</w:t>
      </w:r>
    </w:p>
    <w:p w14:paraId="6AA0EC3C" w14:textId="22B46778" w:rsidR="00186D2B" w:rsidRDefault="00FC461D" w:rsidP="00FC461D">
      <w:pPr>
        <w:pStyle w:val="Sinespaciado"/>
        <w:widowControl w:val="0"/>
        <w:numPr>
          <w:ilvl w:val="0"/>
          <w:numId w:val="17"/>
        </w:numPr>
        <w:adjustRightInd w:val="0"/>
        <w:jc w:val="both"/>
        <w:textAlignment w:val="baseline"/>
        <w:rPr>
          <w:rFonts w:ascii="Arial" w:hAnsi="Arial" w:cs="Arial"/>
          <w:sz w:val="18"/>
          <w:szCs w:val="18"/>
          <w:lang w:val="es-MX"/>
        </w:rPr>
      </w:pPr>
      <w:r w:rsidRPr="00501688">
        <w:rPr>
          <w:rFonts w:ascii="Arial" w:hAnsi="Arial" w:cs="Arial"/>
          <w:sz w:val="18"/>
          <w:szCs w:val="18"/>
          <w:lang w:val="es-MX"/>
        </w:rPr>
        <w:t>Cualquier servicio adicional durante el viaje debe ser pagado por el cliente.</w:t>
      </w:r>
    </w:p>
    <w:p w14:paraId="3A93B102" w14:textId="77777777" w:rsidR="00D52722" w:rsidRPr="00501688" w:rsidRDefault="00186D2B" w:rsidP="00FC461D">
      <w:pPr>
        <w:pStyle w:val="Sinespaciado"/>
        <w:widowControl w:val="0"/>
        <w:numPr>
          <w:ilvl w:val="0"/>
          <w:numId w:val="17"/>
        </w:numPr>
        <w:adjustRightInd w:val="0"/>
        <w:jc w:val="both"/>
        <w:textAlignment w:val="baseline"/>
        <w:rPr>
          <w:rFonts w:ascii="Arial" w:hAnsi="Arial" w:cs="Arial"/>
          <w:sz w:val="18"/>
          <w:szCs w:val="18"/>
          <w:lang w:val="es-MX"/>
        </w:rPr>
      </w:pPr>
      <w:r w:rsidRPr="00501688">
        <w:rPr>
          <w:rFonts w:ascii="Arial" w:hAnsi="Arial" w:cs="Arial"/>
          <w:sz w:val="18"/>
          <w:szCs w:val="18"/>
          <w:lang w:val="es-MX"/>
        </w:rPr>
        <w:t xml:space="preserve"> </w:t>
      </w:r>
      <w:r w:rsidR="00FC461D" w:rsidRPr="00501688">
        <w:rPr>
          <w:rFonts w:ascii="Arial" w:hAnsi="Arial" w:cs="Arial"/>
          <w:sz w:val="18"/>
          <w:szCs w:val="18"/>
          <w:lang w:val="es-MX"/>
        </w:rPr>
        <w:t>Los horarios de registro de entrada (</w:t>
      </w:r>
      <w:proofErr w:type="spellStart"/>
      <w:r w:rsidR="00FC461D" w:rsidRPr="00501688">
        <w:rPr>
          <w:rFonts w:ascii="Arial" w:hAnsi="Arial" w:cs="Arial"/>
          <w:sz w:val="18"/>
          <w:szCs w:val="18"/>
          <w:lang w:val="es-MX"/>
        </w:rPr>
        <w:t>Check</w:t>
      </w:r>
      <w:proofErr w:type="spellEnd"/>
      <w:r w:rsidR="00FC461D" w:rsidRPr="00501688">
        <w:rPr>
          <w:rFonts w:ascii="Arial" w:hAnsi="Arial" w:cs="Arial"/>
          <w:sz w:val="18"/>
          <w:szCs w:val="18"/>
          <w:lang w:val="es-MX"/>
        </w:rPr>
        <w:t>-In) y salida (</w:t>
      </w:r>
      <w:proofErr w:type="spellStart"/>
      <w:r w:rsidR="00FC461D" w:rsidRPr="00501688">
        <w:rPr>
          <w:rFonts w:ascii="Arial" w:hAnsi="Arial" w:cs="Arial"/>
          <w:sz w:val="18"/>
          <w:szCs w:val="18"/>
          <w:lang w:val="es-MX"/>
        </w:rPr>
        <w:t>Check</w:t>
      </w:r>
      <w:proofErr w:type="spellEnd"/>
      <w:r w:rsidR="00FC461D" w:rsidRPr="00501688">
        <w:rPr>
          <w:rFonts w:ascii="Arial" w:hAnsi="Arial" w:cs="Arial"/>
          <w:sz w:val="18"/>
          <w:szCs w:val="18"/>
          <w:lang w:val="es-MX"/>
        </w:rPr>
        <w:t xml:space="preserve"> </w:t>
      </w:r>
      <w:proofErr w:type="spellStart"/>
      <w:r w:rsidR="00FC461D" w:rsidRPr="00501688">
        <w:rPr>
          <w:rFonts w:ascii="Arial" w:hAnsi="Arial" w:cs="Arial"/>
          <w:sz w:val="18"/>
          <w:szCs w:val="18"/>
          <w:lang w:val="es-MX"/>
        </w:rPr>
        <w:t>Out</w:t>
      </w:r>
      <w:proofErr w:type="spellEnd"/>
      <w:r w:rsidR="00FC461D" w:rsidRPr="00501688">
        <w:rPr>
          <w:rFonts w:ascii="Arial" w:hAnsi="Arial" w:cs="Arial"/>
          <w:sz w:val="18"/>
          <w:szCs w:val="18"/>
          <w:lang w:val="es-MX"/>
        </w:rPr>
        <w:t xml:space="preserve">) de los hoteles están sujetos a las formalidades de cada hotel, pudiendo tener los siguientes horarios: </w:t>
      </w:r>
      <w:proofErr w:type="spellStart"/>
      <w:r w:rsidR="00FC461D" w:rsidRPr="00501688">
        <w:rPr>
          <w:rFonts w:ascii="Arial" w:hAnsi="Arial" w:cs="Arial"/>
          <w:sz w:val="18"/>
          <w:szCs w:val="18"/>
          <w:lang w:val="es-MX"/>
        </w:rPr>
        <w:t>Check</w:t>
      </w:r>
      <w:proofErr w:type="spellEnd"/>
      <w:r w:rsidR="00FC461D" w:rsidRPr="00501688">
        <w:rPr>
          <w:rFonts w:ascii="Arial" w:hAnsi="Arial" w:cs="Arial"/>
          <w:sz w:val="18"/>
          <w:szCs w:val="18"/>
          <w:lang w:val="es-MX"/>
        </w:rPr>
        <w:t xml:space="preserve"> In 14:00 </w:t>
      </w:r>
      <w:proofErr w:type="spellStart"/>
      <w:r w:rsidR="00FC461D" w:rsidRPr="00501688">
        <w:rPr>
          <w:rFonts w:ascii="Arial" w:hAnsi="Arial" w:cs="Arial"/>
          <w:sz w:val="18"/>
          <w:szCs w:val="18"/>
          <w:lang w:val="es-MX"/>
        </w:rPr>
        <w:t>Hrs</w:t>
      </w:r>
      <w:proofErr w:type="spellEnd"/>
      <w:r w:rsidR="00FC461D" w:rsidRPr="00501688">
        <w:rPr>
          <w:rFonts w:ascii="Arial" w:hAnsi="Arial" w:cs="Arial"/>
          <w:sz w:val="18"/>
          <w:szCs w:val="18"/>
          <w:lang w:val="es-MX"/>
        </w:rPr>
        <w:t xml:space="preserve">. y </w:t>
      </w:r>
      <w:proofErr w:type="spellStart"/>
      <w:r w:rsidR="00FC461D" w:rsidRPr="00501688">
        <w:rPr>
          <w:rFonts w:ascii="Arial" w:hAnsi="Arial" w:cs="Arial"/>
          <w:sz w:val="18"/>
          <w:szCs w:val="18"/>
          <w:lang w:val="es-MX"/>
        </w:rPr>
        <w:t>Check</w:t>
      </w:r>
      <w:proofErr w:type="spellEnd"/>
      <w:r w:rsidR="00FC461D" w:rsidRPr="00501688">
        <w:rPr>
          <w:rFonts w:ascii="Arial" w:hAnsi="Arial" w:cs="Arial"/>
          <w:sz w:val="18"/>
          <w:szCs w:val="18"/>
          <w:lang w:val="es-MX"/>
        </w:rPr>
        <w:t xml:space="preserve"> </w:t>
      </w:r>
      <w:proofErr w:type="spellStart"/>
      <w:r w:rsidR="00FC461D" w:rsidRPr="00501688">
        <w:rPr>
          <w:rFonts w:ascii="Arial" w:hAnsi="Arial" w:cs="Arial"/>
          <w:sz w:val="18"/>
          <w:szCs w:val="18"/>
          <w:lang w:val="es-MX"/>
        </w:rPr>
        <w:t>Out</w:t>
      </w:r>
      <w:proofErr w:type="spellEnd"/>
      <w:r w:rsidR="00FC461D" w:rsidRPr="00501688">
        <w:rPr>
          <w:rFonts w:ascii="Arial" w:hAnsi="Arial" w:cs="Arial"/>
          <w:sz w:val="18"/>
          <w:szCs w:val="18"/>
          <w:lang w:val="es-MX"/>
        </w:rPr>
        <w:t xml:space="preserve"> 11:00 </w:t>
      </w:r>
      <w:proofErr w:type="spellStart"/>
      <w:r w:rsidR="00FC461D" w:rsidRPr="00501688">
        <w:rPr>
          <w:rFonts w:ascii="Arial" w:hAnsi="Arial" w:cs="Arial"/>
          <w:sz w:val="18"/>
          <w:szCs w:val="18"/>
          <w:lang w:val="es-MX"/>
        </w:rPr>
        <w:t>Hrs</w:t>
      </w:r>
      <w:proofErr w:type="spellEnd"/>
      <w:r w:rsidR="00FC461D" w:rsidRPr="00501688">
        <w:rPr>
          <w:rFonts w:ascii="Arial" w:hAnsi="Arial" w:cs="Arial"/>
          <w:sz w:val="18"/>
          <w:szCs w:val="18"/>
          <w:lang w:val="es-MX"/>
        </w:rPr>
        <w:t>. (Mañana). En caso de que la llegada fuese antes del horario establecido, existe la posibilidad de que la habitación no sea facilitada hasta el horario correspondiente. Si su avión regresa por la tarde, el hotel podrá mantener sus pertenencias.</w:t>
      </w:r>
    </w:p>
    <w:p w14:paraId="4EFA7331" w14:textId="77777777" w:rsidR="00FC461D" w:rsidRPr="00501688" w:rsidRDefault="00D52722" w:rsidP="00FC461D">
      <w:pPr>
        <w:pStyle w:val="Sinespaciado"/>
        <w:widowControl w:val="0"/>
        <w:numPr>
          <w:ilvl w:val="0"/>
          <w:numId w:val="17"/>
        </w:numPr>
        <w:adjustRightInd w:val="0"/>
        <w:jc w:val="both"/>
        <w:textAlignment w:val="baseline"/>
        <w:rPr>
          <w:rFonts w:ascii="Arial" w:hAnsi="Arial" w:cs="Arial"/>
          <w:sz w:val="18"/>
          <w:szCs w:val="18"/>
          <w:lang w:val="es-MX"/>
        </w:rPr>
      </w:pPr>
      <w:r w:rsidRPr="00501688">
        <w:rPr>
          <w:rFonts w:ascii="Arial" w:hAnsi="Arial" w:cs="Arial"/>
          <w:sz w:val="18"/>
          <w:szCs w:val="18"/>
          <w:lang w:val="es-MX"/>
        </w:rPr>
        <w:t xml:space="preserve"> </w:t>
      </w:r>
      <w:r w:rsidR="00FC461D" w:rsidRPr="00501688">
        <w:rPr>
          <w:rFonts w:ascii="Arial" w:hAnsi="Arial" w:cs="Arial"/>
          <w:sz w:val="18"/>
          <w:szCs w:val="18"/>
          <w:lang w:val="es-MX"/>
        </w:rPr>
        <w:t xml:space="preserve">CIRCUITOS REGULARES Y </w:t>
      </w:r>
      <w:proofErr w:type="spellStart"/>
      <w:proofErr w:type="gramStart"/>
      <w:r w:rsidR="00FC461D" w:rsidRPr="00501688">
        <w:rPr>
          <w:rFonts w:ascii="Arial" w:hAnsi="Arial" w:cs="Arial"/>
          <w:sz w:val="18"/>
          <w:szCs w:val="18"/>
          <w:lang w:val="es-MX"/>
        </w:rPr>
        <w:t>GARANTIZADOS:Les</w:t>
      </w:r>
      <w:proofErr w:type="spellEnd"/>
      <w:proofErr w:type="gramEnd"/>
      <w:r w:rsidR="00FC461D" w:rsidRPr="00501688">
        <w:rPr>
          <w:rFonts w:ascii="Arial" w:hAnsi="Arial" w:cs="Arial"/>
          <w:sz w:val="18"/>
          <w:szCs w:val="18"/>
          <w:lang w:val="es-MX"/>
        </w:rPr>
        <w:t xml:space="preserve"> recordamos que la selección de hoteles en las salidas garantizadas NO ES UNA OPCION DE CLIENTE. El cliente NO PUEDE ELEGIR el hotel dentro de la categoría seleccionada. Se Indica varios hoteles con los que se trabaja habitualmente, pero la elección final del hotel en cada salida es única y exclusivamente del prestador de servicios. Si los clientes desean otro hotel, deberán solicitar SERVICIOS PRIVADOS y en ese caso, la elección es de ellos, pagando el importe correspondiente por SERVICIOS PRIVADOS, </w:t>
      </w:r>
      <w:proofErr w:type="spellStart"/>
      <w:r w:rsidR="00FC461D" w:rsidRPr="00501688">
        <w:rPr>
          <w:rFonts w:ascii="Arial" w:hAnsi="Arial" w:cs="Arial"/>
          <w:sz w:val="18"/>
          <w:szCs w:val="18"/>
          <w:lang w:val="es-MX"/>
        </w:rPr>
        <w:t>Fit´s</w:t>
      </w:r>
      <w:proofErr w:type="spellEnd"/>
      <w:r w:rsidR="00FC461D" w:rsidRPr="00501688">
        <w:rPr>
          <w:rFonts w:ascii="Arial" w:hAnsi="Arial" w:cs="Arial"/>
          <w:sz w:val="18"/>
          <w:szCs w:val="18"/>
          <w:lang w:val="es-MX"/>
        </w:rPr>
        <w:t xml:space="preserve"> y/o a la carta.</w:t>
      </w:r>
    </w:p>
    <w:p w14:paraId="7921F3FE" w14:textId="77777777" w:rsidR="00CB5B6A" w:rsidRPr="00CB5B6A" w:rsidRDefault="00CB5B6A" w:rsidP="00CB5B6A">
      <w:pPr>
        <w:widowControl w:val="0"/>
        <w:numPr>
          <w:ilvl w:val="0"/>
          <w:numId w:val="17"/>
        </w:numPr>
        <w:suppressAutoHyphens/>
        <w:spacing w:after="0" w:line="240" w:lineRule="auto"/>
        <w:jc w:val="both"/>
        <w:rPr>
          <w:rFonts w:ascii="Arial" w:eastAsia="Arial" w:hAnsi="Arial" w:cs="Arial"/>
          <w:color w:val="000000"/>
          <w:sz w:val="18"/>
          <w:szCs w:val="18"/>
        </w:rPr>
      </w:pPr>
      <w:r w:rsidRPr="00CB5B6A">
        <w:rPr>
          <w:rFonts w:ascii="Arial" w:eastAsia="Arial" w:hAnsi="Arial" w:cs="Arial"/>
          <w:color w:val="000000"/>
          <w:sz w:val="18"/>
          <w:szCs w:val="18"/>
        </w:rPr>
        <w:t>La tarifa para niños es aplicable para los menores de 11 años acompañados y compartiendo siempre 1 menor con dos adultos; con las camas disponibles en la habitación.</w:t>
      </w:r>
      <w:r>
        <w:rPr>
          <w:rFonts w:ascii="Arial" w:eastAsia="Arial" w:hAnsi="Arial" w:cs="Arial"/>
          <w:color w:val="000000"/>
          <w:sz w:val="18"/>
          <w:szCs w:val="18"/>
        </w:rPr>
        <w:t xml:space="preserve"> </w:t>
      </w:r>
      <w:r w:rsidRPr="00CB5B6A">
        <w:rPr>
          <w:rFonts w:ascii="Arial" w:eastAsia="Arial" w:hAnsi="Arial" w:cs="Arial"/>
          <w:color w:val="000000"/>
          <w:sz w:val="18"/>
          <w:szCs w:val="18"/>
        </w:rPr>
        <w:t>Los menores compartiendo no incluyen desayuno.</w:t>
      </w:r>
    </w:p>
    <w:p w14:paraId="269A4545" w14:textId="77777777" w:rsidR="00FC461D" w:rsidRPr="00501688" w:rsidRDefault="00FC461D" w:rsidP="00FC461D">
      <w:pPr>
        <w:pStyle w:val="Sinespaciado"/>
        <w:widowControl w:val="0"/>
        <w:numPr>
          <w:ilvl w:val="0"/>
          <w:numId w:val="17"/>
        </w:numPr>
        <w:adjustRightInd w:val="0"/>
        <w:jc w:val="both"/>
        <w:textAlignment w:val="baseline"/>
        <w:rPr>
          <w:rFonts w:ascii="Arial" w:hAnsi="Arial" w:cs="Arial"/>
          <w:sz w:val="18"/>
          <w:szCs w:val="18"/>
          <w:lang w:val="es-MX"/>
        </w:rPr>
      </w:pPr>
      <w:r w:rsidRPr="00501688">
        <w:rPr>
          <w:rFonts w:ascii="Arial" w:hAnsi="Arial" w:cs="Arial"/>
          <w:sz w:val="18"/>
          <w:szCs w:val="18"/>
          <w:lang w:val="es-MX"/>
        </w:rPr>
        <w:t>Entorno CIT, no se responsabiliza por ninguna pérdida de equipaje, daño, deterioro o perjuicio de ninguna índole que pueda ocurrir durante el circuito, debido a la negligencia, error o descuido de los proveedores de servicios: transportes, hoteles, restaurantes, etc. El cliente prestará personalmente especial atención en la manipulación de su equipaje, de los mismos en los medios de transporte utilizados durante los circuitos.</w:t>
      </w:r>
    </w:p>
    <w:p w14:paraId="0760346C" w14:textId="5F29E5D1" w:rsidR="000938C2" w:rsidRDefault="00FC461D" w:rsidP="00FC461D">
      <w:pPr>
        <w:pStyle w:val="Sinespaciado"/>
        <w:widowControl w:val="0"/>
        <w:numPr>
          <w:ilvl w:val="0"/>
          <w:numId w:val="17"/>
        </w:numPr>
        <w:adjustRightInd w:val="0"/>
        <w:jc w:val="both"/>
        <w:textAlignment w:val="baseline"/>
        <w:rPr>
          <w:rFonts w:ascii="Arial" w:hAnsi="Arial" w:cs="Arial"/>
          <w:sz w:val="18"/>
          <w:szCs w:val="18"/>
          <w:lang w:val="es-MX"/>
        </w:rPr>
      </w:pPr>
      <w:r w:rsidRPr="00501688">
        <w:rPr>
          <w:rFonts w:ascii="Arial" w:hAnsi="Arial" w:cs="Arial"/>
          <w:sz w:val="18"/>
          <w:szCs w:val="18"/>
          <w:lang w:val="es-MX"/>
        </w:rPr>
        <w:t xml:space="preserve">En caso de incidencia deberá denunciarlo en la Policía, para posteriores gestiones con su seguro. Entorno CIT no indemnizara ni se </w:t>
      </w:r>
      <w:proofErr w:type="gramStart"/>
      <w:r w:rsidRPr="00501688">
        <w:rPr>
          <w:rFonts w:ascii="Arial" w:hAnsi="Arial" w:cs="Arial"/>
          <w:sz w:val="18"/>
          <w:szCs w:val="18"/>
          <w:lang w:val="es-MX"/>
        </w:rPr>
        <w:t>responsabilizara</w:t>
      </w:r>
      <w:proofErr w:type="gramEnd"/>
      <w:r w:rsidRPr="00501688">
        <w:rPr>
          <w:rFonts w:ascii="Arial" w:hAnsi="Arial" w:cs="Arial"/>
          <w:sz w:val="18"/>
          <w:szCs w:val="18"/>
          <w:lang w:val="es-MX"/>
        </w:rPr>
        <w:t xml:space="preserve"> en ningún caso por estos motivos, al no tener control ni poder controlar el equipaje de los clientes.</w:t>
      </w:r>
    </w:p>
    <w:p w14:paraId="10C7CA3C" w14:textId="77777777" w:rsidR="00FC461D" w:rsidRPr="00501688" w:rsidRDefault="00FC461D" w:rsidP="00FC461D">
      <w:pPr>
        <w:pStyle w:val="Sinespaciado"/>
        <w:widowControl w:val="0"/>
        <w:numPr>
          <w:ilvl w:val="0"/>
          <w:numId w:val="17"/>
        </w:numPr>
        <w:adjustRightInd w:val="0"/>
        <w:jc w:val="both"/>
        <w:textAlignment w:val="baseline"/>
        <w:rPr>
          <w:rFonts w:ascii="Arial" w:hAnsi="Arial" w:cs="Arial"/>
          <w:sz w:val="18"/>
          <w:szCs w:val="18"/>
          <w:lang w:val="es-MX"/>
        </w:rPr>
      </w:pPr>
      <w:r w:rsidRPr="00501688">
        <w:rPr>
          <w:rFonts w:ascii="Arial" w:hAnsi="Arial" w:cs="Arial"/>
          <w:sz w:val="18"/>
          <w:szCs w:val="18"/>
          <w:lang w:val="es-MX"/>
        </w:rPr>
        <w:t>Nuestra Organización, es la más interesada en respetar y cumplir los programas tal y como están diseñados. Ocasionalmente por causas meteorológicas, climáticas, operativas, horarios de invierno o de verano, horarios reducidos por fiestas locales o religiosas o durante el mes sagrado del Ramadán, overbooking y/o casos de fuerza mayor, los programas podrían ser modificados en su ruta o itinerario previsto, respetando en cualquier caso todas las visitas indicadas y reembolsando los servicios no utilizados, si procede.</w:t>
      </w:r>
    </w:p>
    <w:p w14:paraId="5BA61FB6" w14:textId="77777777" w:rsidR="00864A2F" w:rsidRDefault="00CB5B6A" w:rsidP="00CB5B6A">
      <w:pPr>
        <w:widowControl w:val="0"/>
        <w:numPr>
          <w:ilvl w:val="0"/>
          <w:numId w:val="17"/>
        </w:numPr>
        <w:suppressAutoHyphens/>
        <w:spacing w:after="0" w:line="240" w:lineRule="auto"/>
        <w:jc w:val="both"/>
        <w:rPr>
          <w:rFonts w:ascii="Arial" w:eastAsia="Arial" w:hAnsi="Arial" w:cs="Arial"/>
          <w:b/>
          <w:color w:val="000000"/>
          <w:sz w:val="18"/>
          <w:szCs w:val="18"/>
        </w:rPr>
      </w:pPr>
      <w:r w:rsidRPr="0016520B">
        <w:rPr>
          <w:rFonts w:ascii="Arial" w:eastAsia="Arial" w:hAnsi="Arial" w:cs="Arial"/>
          <w:b/>
          <w:color w:val="000000"/>
          <w:sz w:val="18"/>
          <w:szCs w:val="18"/>
        </w:rPr>
        <w:t xml:space="preserve">Consulte suplemento para traslados desde y/o hasta el aeropuerto en horario nocturno. </w:t>
      </w:r>
    </w:p>
    <w:p w14:paraId="0F1B60A3" w14:textId="77777777" w:rsidR="00CB5B6A" w:rsidRPr="0016520B" w:rsidRDefault="00CB5B6A" w:rsidP="00CB5B6A">
      <w:pPr>
        <w:widowControl w:val="0"/>
        <w:numPr>
          <w:ilvl w:val="0"/>
          <w:numId w:val="17"/>
        </w:numPr>
        <w:suppressAutoHyphens/>
        <w:spacing w:after="0" w:line="240" w:lineRule="auto"/>
        <w:jc w:val="both"/>
        <w:rPr>
          <w:rFonts w:ascii="Arial" w:eastAsia="Arial" w:hAnsi="Arial" w:cs="Arial"/>
          <w:b/>
          <w:color w:val="000000"/>
          <w:sz w:val="18"/>
          <w:szCs w:val="18"/>
        </w:rPr>
      </w:pPr>
      <w:r w:rsidRPr="0016520B">
        <w:rPr>
          <w:rFonts w:ascii="Arial" w:eastAsia="Arial" w:hAnsi="Arial" w:cs="Arial"/>
          <w:b/>
          <w:color w:val="000000"/>
          <w:sz w:val="18"/>
          <w:szCs w:val="18"/>
        </w:rPr>
        <w:t xml:space="preserve">Para poder confirmar los traslados debemos de recibir la información completa de vuelos por lo </w:t>
      </w:r>
      <w:r w:rsidRPr="0016520B">
        <w:rPr>
          <w:rFonts w:ascii="Arial" w:eastAsia="Arial" w:hAnsi="Arial" w:cs="Arial"/>
          <w:b/>
          <w:color w:val="000000"/>
          <w:sz w:val="18"/>
          <w:szCs w:val="18"/>
          <w:u w:val="single"/>
        </w:rPr>
        <w:t>menos 10 días hábiles antes de</w:t>
      </w:r>
      <w:r w:rsidRPr="0016520B">
        <w:rPr>
          <w:rFonts w:ascii="Arial" w:eastAsia="Arial" w:hAnsi="Arial" w:cs="Arial"/>
          <w:b/>
          <w:color w:val="000000"/>
          <w:sz w:val="18"/>
          <w:szCs w:val="18"/>
        </w:rPr>
        <w:t xml:space="preserve"> la fecha de salida, en caso contrario no se podrá proporcionar los servicios de traslados de entrada y/o salida, y no serán reembolsables.</w:t>
      </w:r>
    </w:p>
    <w:p w14:paraId="285706B0" w14:textId="77777777" w:rsidR="00FC461D" w:rsidRPr="00501688" w:rsidRDefault="00FC461D" w:rsidP="00FC461D">
      <w:pPr>
        <w:pStyle w:val="Sinespaciado"/>
        <w:widowControl w:val="0"/>
        <w:numPr>
          <w:ilvl w:val="0"/>
          <w:numId w:val="17"/>
        </w:numPr>
        <w:adjustRightInd w:val="0"/>
        <w:jc w:val="both"/>
        <w:textAlignment w:val="baseline"/>
        <w:rPr>
          <w:rFonts w:ascii="Arial" w:hAnsi="Arial" w:cs="Arial"/>
          <w:sz w:val="18"/>
          <w:szCs w:val="18"/>
          <w:lang w:val="es-MX"/>
        </w:rPr>
      </w:pPr>
      <w:r w:rsidRPr="00501688">
        <w:rPr>
          <w:rFonts w:ascii="Arial" w:hAnsi="Arial" w:cs="Arial"/>
          <w:sz w:val="18"/>
          <w:szCs w:val="18"/>
          <w:lang w:val="es-MX"/>
        </w:rPr>
        <w:t>Los días libres, NO INCLUYEN servicio de guía y transporte.</w:t>
      </w:r>
    </w:p>
    <w:p w14:paraId="2DA84DA1" w14:textId="77777777" w:rsidR="00FC461D" w:rsidRPr="00501688" w:rsidRDefault="00FC461D" w:rsidP="00FC461D">
      <w:pPr>
        <w:pStyle w:val="Sinespaciado"/>
        <w:widowControl w:val="0"/>
        <w:numPr>
          <w:ilvl w:val="0"/>
          <w:numId w:val="17"/>
        </w:numPr>
        <w:adjustRightInd w:val="0"/>
        <w:jc w:val="both"/>
        <w:textAlignment w:val="baseline"/>
        <w:rPr>
          <w:rFonts w:ascii="Arial" w:hAnsi="Arial" w:cs="Arial"/>
          <w:sz w:val="18"/>
          <w:szCs w:val="18"/>
          <w:lang w:val="es-MX"/>
        </w:rPr>
      </w:pPr>
      <w:r w:rsidRPr="00501688">
        <w:rPr>
          <w:rFonts w:ascii="Arial" w:hAnsi="Arial" w:cs="Arial"/>
          <w:sz w:val="18"/>
          <w:szCs w:val="18"/>
          <w:lang w:val="es-MX"/>
        </w:rPr>
        <w:t>Operación a partir de mínimo 2 personas.</w:t>
      </w:r>
    </w:p>
    <w:p w14:paraId="2CB6DC1A" w14:textId="77777777" w:rsidR="00086665" w:rsidRDefault="00086665" w:rsidP="00FC461D">
      <w:pPr>
        <w:spacing w:after="0" w:line="240" w:lineRule="auto"/>
        <w:jc w:val="center"/>
        <w:rPr>
          <w:rFonts w:ascii="Arial" w:eastAsia="Times New Roman" w:hAnsi="Arial" w:cs="Arial"/>
          <w:b/>
          <w:color w:val="E36C0A" w:themeColor="accent6" w:themeShade="BF"/>
          <w:sz w:val="18"/>
          <w:szCs w:val="18"/>
          <w:u w:val="single"/>
          <w:lang w:val="es-ES_tradnl" w:eastAsia="es-ES"/>
        </w:rPr>
      </w:pPr>
    </w:p>
    <w:p w14:paraId="16F64EAB" w14:textId="5A0CC80E" w:rsidR="00186D2B" w:rsidRDefault="00186D2B" w:rsidP="00FC461D">
      <w:pPr>
        <w:spacing w:after="0" w:line="240" w:lineRule="auto"/>
        <w:jc w:val="center"/>
        <w:rPr>
          <w:rFonts w:ascii="Arial" w:eastAsia="Times New Roman" w:hAnsi="Arial" w:cs="Arial"/>
          <w:b/>
          <w:color w:val="E36C0A" w:themeColor="accent6" w:themeShade="BF"/>
          <w:sz w:val="18"/>
          <w:szCs w:val="18"/>
          <w:u w:val="single"/>
          <w:lang w:val="es-ES_tradnl" w:eastAsia="es-ES"/>
        </w:rPr>
      </w:pPr>
    </w:p>
    <w:p w14:paraId="3763AC4F" w14:textId="77777777" w:rsidR="008B50B0" w:rsidRDefault="008B50B0" w:rsidP="00FC461D">
      <w:pPr>
        <w:spacing w:after="0" w:line="240" w:lineRule="auto"/>
        <w:jc w:val="center"/>
        <w:rPr>
          <w:rFonts w:ascii="Arial" w:eastAsia="Times New Roman" w:hAnsi="Arial" w:cs="Arial"/>
          <w:b/>
          <w:color w:val="E36C0A" w:themeColor="accent6" w:themeShade="BF"/>
          <w:sz w:val="18"/>
          <w:szCs w:val="18"/>
          <w:u w:val="single"/>
          <w:lang w:val="es-ES_tradnl" w:eastAsia="es-ES"/>
        </w:rPr>
      </w:pPr>
    </w:p>
    <w:p w14:paraId="0234ABC6" w14:textId="77777777" w:rsidR="00186D2B" w:rsidRDefault="00186D2B" w:rsidP="00FC461D">
      <w:pPr>
        <w:spacing w:after="0" w:line="240" w:lineRule="auto"/>
        <w:jc w:val="center"/>
        <w:rPr>
          <w:rFonts w:ascii="Arial" w:eastAsia="Times New Roman" w:hAnsi="Arial" w:cs="Arial"/>
          <w:b/>
          <w:color w:val="E36C0A" w:themeColor="accent6" w:themeShade="BF"/>
          <w:sz w:val="18"/>
          <w:szCs w:val="18"/>
          <w:u w:val="single"/>
          <w:lang w:val="es-ES_tradnl" w:eastAsia="es-ES"/>
        </w:rPr>
      </w:pPr>
    </w:p>
    <w:p w14:paraId="39AE8081" w14:textId="77777777" w:rsidR="00FC461D" w:rsidRDefault="00FC461D" w:rsidP="00FC461D">
      <w:pPr>
        <w:spacing w:after="0" w:line="240" w:lineRule="auto"/>
        <w:jc w:val="center"/>
        <w:rPr>
          <w:rFonts w:ascii="Arial" w:eastAsia="Times New Roman" w:hAnsi="Arial" w:cs="Arial"/>
          <w:b/>
          <w:color w:val="0070C0"/>
          <w:sz w:val="18"/>
          <w:szCs w:val="18"/>
          <w:u w:val="single"/>
          <w:lang w:val="es-ES_tradnl" w:eastAsia="es-ES"/>
        </w:rPr>
      </w:pPr>
      <w:r>
        <w:rPr>
          <w:rFonts w:ascii="Arial" w:eastAsia="Times New Roman" w:hAnsi="Arial" w:cs="Arial"/>
          <w:b/>
          <w:color w:val="0070C0"/>
          <w:sz w:val="18"/>
          <w:szCs w:val="18"/>
          <w:u w:val="single"/>
          <w:lang w:val="es-ES_tradnl" w:eastAsia="es-ES"/>
        </w:rPr>
        <w:t>AVISO DE PRIVACIDAD:</w:t>
      </w:r>
    </w:p>
    <w:p w14:paraId="7684A9D5" w14:textId="77777777" w:rsidR="00FC461D" w:rsidRDefault="00FC461D" w:rsidP="00FC461D">
      <w:pPr>
        <w:spacing w:after="0" w:line="240" w:lineRule="auto"/>
        <w:jc w:val="both"/>
        <w:rPr>
          <w:rFonts w:ascii="Arial" w:eastAsia="Times New Roman" w:hAnsi="Arial" w:cs="Arial"/>
          <w:b/>
          <w:sz w:val="18"/>
          <w:szCs w:val="18"/>
          <w:u w:val="single"/>
          <w:lang w:val="es-ES_tradnl" w:eastAsia="es-ES"/>
        </w:rPr>
      </w:pPr>
    </w:p>
    <w:p w14:paraId="5A744078" w14:textId="77777777" w:rsidR="00CF24BD" w:rsidRDefault="00CF24BD" w:rsidP="00FC461D">
      <w:pPr>
        <w:spacing w:after="0" w:line="240" w:lineRule="auto"/>
        <w:jc w:val="both"/>
        <w:rPr>
          <w:rFonts w:ascii="Arial" w:eastAsia="Times New Roman" w:hAnsi="Arial" w:cs="Arial"/>
          <w:b/>
          <w:sz w:val="18"/>
          <w:szCs w:val="18"/>
          <w:u w:val="single"/>
          <w:lang w:val="es-ES_tradnl" w:eastAsia="es-ES"/>
        </w:rPr>
      </w:pPr>
    </w:p>
    <w:p w14:paraId="38DA319B" w14:textId="77777777" w:rsidR="00FC461D" w:rsidRDefault="00FC461D" w:rsidP="00FC461D">
      <w:pPr>
        <w:pStyle w:val="Sinespaciado"/>
        <w:widowControl w:val="0"/>
        <w:adjustRightInd w:val="0"/>
        <w:jc w:val="both"/>
        <w:textAlignment w:val="baseline"/>
        <w:rPr>
          <w:rFonts w:ascii="Arial" w:hAnsi="Arial" w:cs="Arial"/>
          <w:sz w:val="18"/>
          <w:szCs w:val="18"/>
          <w:lang w:val="es-ES"/>
        </w:rPr>
      </w:pPr>
      <w:r>
        <w:rPr>
          <w:rFonts w:ascii="Arial" w:hAnsi="Arial" w:cs="Arial"/>
          <w:sz w:val="18"/>
          <w:szCs w:val="18"/>
          <w:lang w:val="es-ES"/>
        </w:rPr>
        <w:t xml:space="preserve">En cumplimiento por lo dispuesto en el artículo 15 de la Ley Federal de Protección de datos Personales en Posesión de los Particulares (LFPDPPP), le informamos </w:t>
      </w:r>
      <w:proofErr w:type="gramStart"/>
      <w:r>
        <w:rPr>
          <w:rFonts w:ascii="Arial" w:hAnsi="Arial" w:cs="Arial"/>
          <w:sz w:val="18"/>
          <w:szCs w:val="18"/>
          <w:lang w:val="es-ES"/>
        </w:rPr>
        <w:t>que  sus</w:t>
      </w:r>
      <w:proofErr w:type="gramEnd"/>
      <w:r>
        <w:rPr>
          <w:rFonts w:ascii="Arial" w:hAnsi="Arial" w:cs="Arial"/>
          <w:sz w:val="18"/>
          <w:szCs w:val="18"/>
          <w:lang w:val="es-ES"/>
        </w:rPr>
        <w:t xml:space="preserve"> datos personales que llegase a proporcionar de manera libre y voluntaria a través de este o cualquier otro medio estarán sujetos a las disposiciones del Aviso de Privacidad de Entorno CIT el cual puede ser consultado en el sitio web: </w:t>
      </w:r>
      <w:hyperlink r:id="rId12" w:history="1">
        <w:r>
          <w:rPr>
            <w:rStyle w:val="Hipervnculo"/>
            <w:rFonts w:ascii="Arial" w:hAnsi="Arial" w:cs="Arial"/>
            <w:sz w:val="18"/>
            <w:szCs w:val="18"/>
            <w:lang w:val="es-ES"/>
          </w:rPr>
          <w:t>www.entonocit.</w:t>
        </w:r>
      </w:hyperlink>
      <w:r>
        <w:rPr>
          <w:rStyle w:val="Hipervnculo"/>
          <w:rFonts w:ascii="Arial" w:hAnsi="Arial" w:cs="Arial"/>
          <w:sz w:val="18"/>
          <w:szCs w:val="18"/>
          <w:lang w:val="es-ES"/>
        </w:rPr>
        <w:t>com</w:t>
      </w:r>
      <w:r>
        <w:rPr>
          <w:rFonts w:ascii="Arial" w:hAnsi="Arial" w:cs="Arial"/>
          <w:sz w:val="18"/>
          <w:szCs w:val="18"/>
          <w:lang w:val="es-ES"/>
        </w:rPr>
        <w:tab/>
      </w:r>
    </w:p>
    <w:p w14:paraId="25ADE45F" w14:textId="77777777" w:rsidR="00546C37" w:rsidRDefault="00546C37" w:rsidP="00FC461D">
      <w:pPr>
        <w:pStyle w:val="Sinespaciado"/>
        <w:widowControl w:val="0"/>
        <w:adjustRightInd w:val="0"/>
        <w:jc w:val="center"/>
        <w:textAlignment w:val="baseline"/>
        <w:rPr>
          <w:rFonts w:ascii="Arial" w:hAnsi="Arial" w:cs="Arial"/>
          <w:b/>
          <w:color w:val="E36C0A" w:themeColor="accent6" w:themeShade="BF"/>
          <w:sz w:val="22"/>
          <w:szCs w:val="22"/>
          <w:u w:val="single"/>
          <w:lang w:val="es-ES_tradnl" w:eastAsia="es-ES"/>
        </w:rPr>
      </w:pPr>
    </w:p>
    <w:p w14:paraId="771B0B23" w14:textId="05D629C5" w:rsidR="00836A4F" w:rsidRDefault="00836A4F" w:rsidP="00FC461D">
      <w:pPr>
        <w:pStyle w:val="Sinespaciado"/>
        <w:widowControl w:val="0"/>
        <w:adjustRightInd w:val="0"/>
        <w:jc w:val="center"/>
        <w:textAlignment w:val="baseline"/>
        <w:rPr>
          <w:rFonts w:ascii="Arial" w:hAnsi="Arial" w:cs="Arial"/>
          <w:b/>
          <w:color w:val="E36C0A" w:themeColor="accent6" w:themeShade="BF"/>
          <w:sz w:val="22"/>
          <w:szCs w:val="22"/>
          <w:u w:val="single"/>
          <w:lang w:val="es-ES_tradnl" w:eastAsia="es-ES"/>
        </w:rPr>
      </w:pPr>
    </w:p>
    <w:p w14:paraId="040D2098" w14:textId="06A81946" w:rsidR="008B50B0" w:rsidRDefault="008B50B0" w:rsidP="00FC461D">
      <w:pPr>
        <w:pStyle w:val="Sinespaciado"/>
        <w:widowControl w:val="0"/>
        <w:adjustRightInd w:val="0"/>
        <w:jc w:val="center"/>
        <w:textAlignment w:val="baseline"/>
        <w:rPr>
          <w:rFonts w:ascii="Arial" w:hAnsi="Arial" w:cs="Arial"/>
          <w:b/>
          <w:color w:val="E36C0A" w:themeColor="accent6" w:themeShade="BF"/>
          <w:sz w:val="22"/>
          <w:szCs w:val="22"/>
          <w:u w:val="single"/>
          <w:lang w:val="es-ES_tradnl" w:eastAsia="es-ES"/>
        </w:rPr>
      </w:pPr>
    </w:p>
    <w:p w14:paraId="79DE52CA" w14:textId="611B10B5" w:rsidR="008B50B0" w:rsidRDefault="008B50B0" w:rsidP="00FC461D">
      <w:pPr>
        <w:pStyle w:val="Sinespaciado"/>
        <w:widowControl w:val="0"/>
        <w:adjustRightInd w:val="0"/>
        <w:jc w:val="center"/>
        <w:textAlignment w:val="baseline"/>
        <w:rPr>
          <w:rFonts w:ascii="Arial" w:hAnsi="Arial" w:cs="Arial"/>
          <w:b/>
          <w:color w:val="E36C0A" w:themeColor="accent6" w:themeShade="BF"/>
          <w:sz w:val="22"/>
          <w:szCs w:val="22"/>
          <w:u w:val="single"/>
          <w:lang w:val="es-ES_tradnl" w:eastAsia="es-ES"/>
        </w:rPr>
      </w:pPr>
    </w:p>
    <w:p w14:paraId="665CDD5F" w14:textId="13A57BC0" w:rsidR="008B50B0" w:rsidRDefault="008B50B0" w:rsidP="00FC461D">
      <w:pPr>
        <w:pStyle w:val="Sinespaciado"/>
        <w:widowControl w:val="0"/>
        <w:adjustRightInd w:val="0"/>
        <w:jc w:val="center"/>
        <w:textAlignment w:val="baseline"/>
        <w:rPr>
          <w:rFonts w:ascii="Arial" w:hAnsi="Arial" w:cs="Arial"/>
          <w:b/>
          <w:color w:val="E36C0A" w:themeColor="accent6" w:themeShade="BF"/>
          <w:sz w:val="22"/>
          <w:szCs w:val="22"/>
          <w:u w:val="single"/>
          <w:lang w:val="es-ES_tradnl" w:eastAsia="es-ES"/>
        </w:rPr>
      </w:pPr>
    </w:p>
    <w:p w14:paraId="4E89405A" w14:textId="0276A11A" w:rsidR="008B50B0" w:rsidRDefault="008B50B0" w:rsidP="00FC461D">
      <w:pPr>
        <w:pStyle w:val="Sinespaciado"/>
        <w:widowControl w:val="0"/>
        <w:adjustRightInd w:val="0"/>
        <w:jc w:val="center"/>
        <w:textAlignment w:val="baseline"/>
        <w:rPr>
          <w:rFonts w:ascii="Arial" w:hAnsi="Arial" w:cs="Arial"/>
          <w:b/>
          <w:color w:val="E36C0A" w:themeColor="accent6" w:themeShade="BF"/>
          <w:sz w:val="22"/>
          <w:szCs w:val="22"/>
          <w:u w:val="single"/>
          <w:lang w:val="es-ES_tradnl" w:eastAsia="es-ES"/>
        </w:rPr>
      </w:pPr>
    </w:p>
    <w:p w14:paraId="09C12B03" w14:textId="0C8FC267" w:rsidR="00FC461D" w:rsidRDefault="00FC461D" w:rsidP="00FC461D">
      <w:pPr>
        <w:pStyle w:val="Sinespaciado"/>
        <w:widowControl w:val="0"/>
        <w:adjustRightInd w:val="0"/>
        <w:jc w:val="center"/>
        <w:textAlignment w:val="baseline"/>
        <w:rPr>
          <w:rFonts w:ascii="Arial" w:hAnsi="Arial" w:cs="Arial"/>
          <w:b/>
          <w:color w:val="0070C0"/>
          <w:sz w:val="22"/>
          <w:szCs w:val="22"/>
          <w:u w:val="single"/>
          <w:lang w:val="es-ES_tradnl" w:eastAsia="es-ES"/>
        </w:rPr>
      </w:pPr>
      <w:r>
        <w:rPr>
          <w:rFonts w:ascii="Arial" w:hAnsi="Arial" w:cs="Arial"/>
          <w:b/>
          <w:color w:val="0070C0"/>
          <w:sz w:val="22"/>
          <w:szCs w:val="22"/>
          <w:u w:val="single"/>
          <w:lang w:val="es-ES_tradnl" w:eastAsia="es-ES"/>
        </w:rPr>
        <w:t xml:space="preserve">VIGENCIA </w:t>
      </w:r>
      <w:r w:rsidR="00836A4F">
        <w:rPr>
          <w:rFonts w:ascii="Arial" w:hAnsi="Arial" w:cs="Arial"/>
          <w:b/>
          <w:color w:val="0070C0"/>
          <w:sz w:val="22"/>
          <w:szCs w:val="22"/>
          <w:u w:val="single"/>
          <w:lang w:val="es-ES_tradnl" w:eastAsia="es-ES"/>
        </w:rPr>
        <w:t xml:space="preserve">DEL </w:t>
      </w:r>
      <w:r w:rsidR="008B50B0">
        <w:rPr>
          <w:rFonts w:ascii="Arial" w:hAnsi="Arial" w:cs="Arial"/>
          <w:b/>
          <w:color w:val="0070C0"/>
          <w:sz w:val="22"/>
          <w:szCs w:val="22"/>
          <w:u w:val="single"/>
          <w:lang w:val="es-ES_tradnl" w:eastAsia="es-ES"/>
        </w:rPr>
        <w:t xml:space="preserve">01 DE </w:t>
      </w:r>
      <w:r w:rsidR="00F46DDC">
        <w:rPr>
          <w:rFonts w:ascii="Arial" w:hAnsi="Arial" w:cs="Arial"/>
          <w:b/>
          <w:color w:val="0070C0"/>
          <w:sz w:val="22"/>
          <w:szCs w:val="22"/>
          <w:u w:val="single"/>
          <w:lang w:val="es-ES_tradnl" w:eastAsia="es-ES"/>
        </w:rPr>
        <w:t>MAYO</w:t>
      </w:r>
      <w:r w:rsidR="008B50B0">
        <w:rPr>
          <w:rFonts w:ascii="Arial" w:hAnsi="Arial" w:cs="Arial"/>
          <w:b/>
          <w:color w:val="0070C0"/>
          <w:sz w:val="22"/>
          <w:szCs w:val="22"/>
          <w:u w:val="single"/>
          <w:lang w:val="es-ES_tradnl" w:eastAsia="es-ES"/>
        </w:rPr>
        <w:t xml:space="preserve"> AL 30 DE </w:t>
      </w:r>
      <w:r w:rsidR="00F46DDC">
        <w:rPr>
          <w:rFonts w:ascii="Arial" w:hAnsi="Arial" w:cs="Arial"/>
          <w:b/>
          <w:color w:val="0070C0"/>
          <w:sz w:val="22"/>
          <w:szCs w:val="22"/>
          <w:u w:val="single"/>
          <w:lang w:val="es-ES_tradnl" w:eastAsia="es-ES"/>
        </w:rPr>
        <w:t>SEPTIEMBRE</w:t>
      </w:r>
      <w:r w:rsidR="008B50B0">
        <w:rPr>
          <w:rFonts w:ascii="Arial" w:hAnsi="Arial" w:cs="Arial"/>
          <w:b/>
          <w:color w:val="0070C0"/>
          <w:sz w:val="22"/>
          <w:szCs w:val="22"/>
          <w:u w:val="single"/>
          <w:lang w:val="es-ES_tradnl" w:eastAsia="es-ES"/>
        </w:rPr>
        <w:t xml:space="preserve"> DE 2027</w:t>
      </w:r>
    </w:p>
    <w:p w14:paraId="529BCA0F" w14:textId="77777777" w:rsidR="00FC461D" w:rsidRDefault="00FC461D" w:rsidP="00FC461D">
      <w:pPr>
        <w:pStyle w:val="Sinespaciado"/>
        <w:widowControl w:val="0"/>
        <w:adjustRightInd w:val="0"/>
        <w:jc w:val="center"/>
        <w:textAlignment w:val="baseline"/>
        <w:rPr>
          <w:rFonts w:ascii="Arial" w:hAnsi="Arial" w:cs="Arial"/>
          <w:b/>
          <w:color w:val="C00000"/>
          <w:sz w:val="18"/>
          <w:szCs w:val="18"/>
          <w:u w:val="single"/>
          <w:lang w:val="es-ES_tradnl" w:eastAsia="es-ES"/>
        </w:rPr>
      </w:pPr>
      <w:r>
        <w:rPr>
          <w:rFonts w:ascii="Arial" w:hAnsi="Arial" w:cs="Arial"/>
          <w:b/>
          <w:color w:val="FFFFFF" w:themeColor="background1"/>
          <w:sz w:val="18"/>
          <w:szCs w:val="18"/>
          <w:highlight w:val="blue"/>
          <w:u w:val="single"/>
          <w:lang w:val="es-ES_tradnl" w:eastAsia="es-ES"/>
        </w:rPr>
        <w:t xml:space="preserve">SE REQUIERE PREPAGO </w:t>
      </w:r>
    </w:p>
    <w:p w14:paraId="3DA39597" w14:textId="77777777" w:rsidR="00FC461D" w:rsidRDefault="00FC461D" w:rsidP="00FC461D">
      <w:pPr>
        <w:pStyle w:val="Sinespaciado"/>
        <w:widowControl w:val="0"/>
        <w:adjustRightInd w:val="0"/>
        <w:jc w:val="center"/>
        <w:textAlignment w:val="baseline"/>
        <w:rPr>
          <w:rFonts w:ascii="Arial" w:hAnsi="Arial" w:cs="Arial"/>
          <w:b/>
          <w:color w:val="C00000"/>
          <w:sz w:val="18"/>
          <w:szCs w:val="18"/>
          <w:u w:val="single"/>
          <w:lang w:val="es-ES_tradnl" w:eastAsia="es-ES"/>
        </w:rPr>
      </w:pPr>
    </w:p>
    <w:tbl>
      <w:tblPr>
        <w:tblStyle w:val="Sombreadomedio1-nfasis6"/>
        <w:tblW w:w="0" w:type="auto"/>
        <w:jc w:val="center"/>
        <w:tblBorders>
          <w:top w:val="single" w:sz="8" w:space="0" w:color="92D050"/>
          <w:left w:val="single" w:sz="8" w:space="0" w:color="92D050"/>
          <w:bottom w:val="single" w:sz="8" w:space="0" w:color="92D050"/>
          <w:right w:val="single" w:sz="8" w:space="0" w:color="92D050"/>
          <w:insideH w:val="single" w:sz="8" w:space="0" w:color="92D050"/>
          <w:insideV w:val="single" w:sz="8" w:space="0" w:color="92D050"/>
        </w:tblBorders>
        <w:tblLook w:val="04A0" w:firstRow="1" w:lastRow="0" w:firstColumn="1" w:lastColumn="0" w:noHBand="0" w:noVBand="1"/>
      </w:tblPr>
      <w:tblGrid>
        <w:gridCol w:w="6997"/>
      </w:tblGrid>
      <w:tr w:rsidR="00FC461D" w14:paraId="0DF72B9A" w14:textId="77777777" w:rsidTr="00FC461D">
        <w:trPr>
          <w:cnfStyle w:val="100000000000" w:firstRow="1" w:lastRow="0" w:firstColumn="0" w:lastColumn="0" w:oddVBand="0" w:evenVBand="0" w:oddHBand="0"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6997" w:type="dxa"/>
            <w:tcBorders>
              <w:top w:val="single" w:sz="8" w:space="0" w:color="92D050"/>
              <w:left w:val="single" w:sz="8" w:space="0" w:color="92D050"/>
              <w:bottom w:val="single" w:sz="8" w:space="0" w:color="92D050"/>
              <w:right w:val="single" w:sz="8" w:space="0" w:color="92D050"/>
            </w:tcBorders>
            <w:shd w:val="clear" w:color="auto" w:fill="00B050"/>
            <w:hideMark/>
          </w:tcPr>
          <w:p w14:paraId="47AE8A29" w14:textId="77777777" w:rsidR="00FC461D" w:rsidRDefault="00FC461D">
            <w:pPr>
              <w:pStyle w:val="Sinespaciado"/>
              <w:widowControl w:val="0"/>
              <w:adjustRightInd w:val="0"/>
              <w:jc w:val="center"/>
              <w:textAlignment w:val="baseline"/>
              <w:rPr>
                <w:rFonts w:ascii="Arial" w:hAnsi="Arial" w:cs="Arial"/>
                <w:b w:val="0"/>
                <w:color w:val="auto"/>
                <w:sz w:val="18"/>
                <w:szCs w:val="18"/>
                <w:u w:val="single"/>
                <w:lang w:val="es-ES_tradnl" w:eastAsia="es-ES"/>
              </w:rPr>
            </w:pPr>
            <w:r>
              <w:rPr>
                <w:rFonts w:ascii="Arial" w:hAnsi="Arial" w:cs="Arial"/>
                <w:color w:val="auto"/>
                <w:sz w:val="18"/>
                <w:szCs w:val="18"/>
                <w:u w:val="single"/>
                <w:lang w:val="es-ES_tradnl" w:eastAsia="es-ES"/>
              </w:rPr>
              <w:t>POLÍTICAS DE CANCELACIÓN</w:t>
            </w:r>
          </w:p>
        </w:tc>
      </w:tr>
      <w:tr w:rsidR="00FC461D" w14:paraId="4030D2AE" w14:textId="77777777" w:rsidTr="00FC461D">
        <w:trPr>
          <w:cnfStyle w:val="000000100000" w:firstRow="0" w:lastRow="0" w:firstColumn="0" w:lastColumn="0" w:oddVBand="0" w:evenVBand="0" w:oddHBand="1" w:evenHBand="0" w:firstRowFirstColumn="0" w:firstRowLastColumn="0" w:lastRowFirstColumn="0" w:lastRowLastColumn="0"/>
          <w:trHeight w:val="1016"/>
          <w:jc w:val="center"/>
        </w:trPr>
        <w:tc>
          <w:tcPr>
            <w:cnfStyle w:val="001000000000" w:firstRow="0" w:lastRow="0" w:firstColumn="1" w:lastColumn="0" w:oddVBand="0" w:evenVBand="0" w:oddHBand="0" w:evenHBand="0" w:firstRowFirstColumn="0" w:firstRowLastColumn="0" w:lastRowFirstColumn="0" w:lastRowLastColumn="0"/>
            <w:tcW w:w="6997" w:type="dxa"/>
            <w:tcBorders>
              <w:top w:val="single" w:sz="8" w:space="0" w:color="92D050"/>
              <w:left w:val="single" w:sz="8" w:space="0" w:color="92D050"/>
              <w:bottom w:val="single" w:sz="8" w:space="0" w:color="92D050"/>
              <w:right w:val="single" w:sz="8" w:space="0" w:color="92D050"/>
            </w:tcBorders>
            <w:shd w:val="clear" w:color="auto" w:fill="EAF1DD" w:themeFill="accent3" w:themeFillTint="33"/>
          </w:tcPr>
          <w:p w14:paraId="5E506B37" w14:textId="77777777" w:rsidR="00FC461D" w:rsidRDefault="00FC461D">
            <w:pPr>
              <w:pStyle w:val="Sinespaciado"/>
              <w:widowControl w:val="0"/>
              <w:adjustRightInd w:val="0"/>
              <w:ind w:left="720"/>
              <w:textAlignment w:val="baseline"/>
              <w:rPr>
                <w:rFonts w:ascii="Arial" w:hAnsi="Arial" w:cs="Arial"/>
                <w:sz w:val="18"/>
                <w:szCs w:val="18"/>
                <w:lang w:val="es-ES_tradnl" w:eastAsia="es-ES"/>
              </w:rPr>
            </w:pPr>
          </w:p>
          <w:p w14:paraId="4E2E06A1" w14:textId="77777777" w:rsidR="00CB5B6A" w:rsidRPr="0016520B" w:rsidRDefault="00CB5B6A" w:rsidP="00CB5B6A">
            <w:pPr>
              <w:widowControl w:val="0"/>
              <w:numPr>
                <w:ilvl w:val="0"/>
                <w:numId w:val="18"/>
              </w:numPr>
              <w:suppressAutoHyphens/>
              <w:rPr>
                <w:rFonts w:ascii="Arial" w:eastAsia="Arial" w:hAnsi="Arial" w:cs="Arial"/>
                <w:sz w:val="18"/>
                <w:szCs w:val="18"/>
              </w:rPr>
            </w:pPr>
            <w:r w:rsidRPr="0016520B">
              <w:rPr>
                <w:rFonts w:ascii="Arial" w:eastAsia="Arial" w:hAnsi="Arial" w:cs="Arial"/>
                <w:sz w:val="18"/>
                <w:szCs w:val="18"/>
              </w:rPr>
              <w:t>Antes de 48 días de la salida del pasajero: SIN CARGO</w:t>
            </w:r>
          </w:p>
          <w:p w14:paraId="56C12CAC" w14:textId="77777777" w:rsidR="00CB5B6A" w:rsidRPr="0016520B" w:rsidRDefault="00CB5B6A" w:rsidP="00CB5B6A">
            <w:pPr>
              <w:widowControl w:val="0"/>
              <w:numPr>
                <w:ilvl w:val="0"/>
                <w:numId w:val="18"/>
              </w:numPr>
              <w:suppressAutoHyphens/>
              <w:rPr>
                <w:rFonts w:ascii="Arial" w:eastAsia="Arial" w:hAnsi="Arial" w:cs="Arial"/>
                <w:sz w:val="18"/>
                <w:szCs w:val="18"/>
              </w:rPr>
            </w:pPr>
            <w:r w:rsidRPr="0016520B">
              <w:rPr>
                <w:rFonts w:ascii="Arial" w:eastAsia="Arial" w:hAnsi="Arial" w:cs="Arial"/>
                <w:sz w:val="18"/>
                <w:szCs w:val="18"/>
              </w:rPr>
              <w:t>Entre 47 y 34 días antes de la fecha de llega, aplica cargos del 50% del total de la reservación por pasajero.</w:t>
            </w:r>
          </w:p>
          <w:p w14:paraId="4BDBA8B0" w14:textId="77777777" w:rsidR="00CB5B6A" w:rsidRPr="0016520B" w:rsidRDefault="00CB5B6A" w:rsidP="00CB5B6A">
            <w:pPr>
              <w:widowControl w:val="0"/>
              <w:numPr>
                <w:ilvl w:val="0"/>
                <w:numId w:val="18"/>
              </w:numPr>
              <w:suppressAutoHyphens/>
              <w:rPr>
                <w:rFonts w:ascii="Arial" w:eastAsia="Arial" w:hAnsi="Arial" w:cs="Arial"/>
                <w:sz w:val="18"/>
                <w:szCs w:val="18"/>
              </w:rPr>
            </w:pPr>
            <w:r w:rsidRPr="0016520B">
              <w:rPr>
                <w:rFonts w:ascii="Arial" w:eastAsia="Arial" w:hAnsi="Arial" w:cs="Arial"/>
                <w:sz w:val="18"/>
                <w:szCs w:val="18"/>
              </w:rPr>
              <w:t>Entre 33 y 10 días antes de la fecha de llega, aplica cargos del 80% del total de la reserva por pasajero</w:t>
            </w:r>
          </w:p>
          <w:p w14:paraId="44E3387C" w14:textId="77777777" w:rsidR="00CB5B6A" w:rsidRPr="0016520B" w:rsidRDefault="00CB5B6A" w:rsidP="00CB5B6A">
            <w:pPr>
              <w:widowControl w:val="0"/>
              <w:numPr>
                <w:ilvl w:val="0"/>
                <w:numId w:val="18"/>
              </w:numPr>
              <w:suppressAutoHyphens/>
              <w:rPr>
                <w:rFonts w:ascii="Arial" w:eastAsia="Arial" w:hAnsi="Arial" w:cs="Arial"/>
                <w:sz w:val="18"/>
                <w:szCs w:val="18"/>
              </w:rPr>
            </w:pPr>
            <w:r w:rsidRPr="0016520B">
              <w:rPr>
                <w:rFonts w:ascii="Arial" w:eastAsia="Arial" w:hAnsi="Arial" w:cs="Arial"/>
                <w:sz w:val="18"/>
                <w:szCs w:val="18"/>
              </w:rPr>
              <w:t>Con menos de 9 días o NO SHOW 100% del total de la reservación</w:t>
            </w:r>
          </w:p>
          <w:p w14:paraId="5BFAD100" w14:textId="77777777" w:rsidR="00FC461D" w:rsidRPr="00CB5B6A" w:rsidRDefault="00CB5B6A" w:rsidP="00CB5B6A">
            <w:pPr>
              <w:pStyle w:val="Sinespaciado"/>
              <w:widowControl w:val="0"/>
              <w:numPr>
                <w:ilvl w:val="0"/>
                <w:numId w:val="18"/>
              </w:numPr>
              <w:shd w:val="clear" w:color="auto" w:fill="EAF1DD" w:themeFill="accent3" w:themeFillTint="33"/>
              <w:adjustRightInd w:val="0"/>
              <w:textAlignment w:val="baseline"/>
              <w:rPr>
                <w:rFonts w:ascii="Arial" w:hAnsi="Arial" w:cs="Arial"/>
                <w:sz w:val="18"/>
                <w:szCs w:val="18"/>
                <w:lang w:val="es-MX" w:eastAsia="es-ES"/>
              </w:rPr>
            </w:pPr>
            <w:r w:rsidRPr="00501688">
              <w:rPr>
                <w:rFonts w:ascii="Arial" w:eastAsia="Arial" w:hAnsi="Arial" w:cs="Arial"/>
                <w:sz w:val="18"/>
                <w:szCs w:val="18"/>
                <w:lang w:val="es-MX"/>
              </w:rPr>
              <w:t>Servicios parciales no utilizados no son reembolsables.</w:t>
            </w:r>
          </w:p>
        </w:tc>
      </w:tr>
    </w:tbl>
    <w:p w14:paraId="2C0F2358" w14:textId="77777777" w:rsidR="00FC461D" w:rsidRDefault="00FC461D" w:rsidP="00FC461D">
      <w:pPr>
        <w:pStyle w:val="Sinespaciado"/>
        <w:widowControl w:val="0"/>
        <w:adjustRightInd w:val="0"/>
        <w:jc w:val="center"/>
        <w:textAlignment w:val="baseline"/>
        <w:rPr>
          <w:rFonts w:ascii="Arial" w:hAnsi="Arial" w:cs="Arial"/>
          <w:b/>
          <w:sz w:val="18"/>
          <w:szCs w:val="18"/>
          <w:u w:val="single"/>
          <w:lang w:val="es-ES_tradnl" w:eastAsia="es-ES"/>
        </w:rPr>
      </w:pPr>
    </w:p>
    <w:p w14:paraId="5BCBC168" w14:textId="77777777" w:rsidR="00FC461D" w:rsidRDefault="00FC461D" w:rsidP="00FC461D">
      <w:pPr>
        <w:pStyle w:val="Sinespaciado"/>
        <w:widowControl w:val="0"/>
        <w:adjustRightInd w:val="0"/>
        <w:jc w:val="center"/>
        <w:textAlignment w:val="baseline"/>
        <w:rPr>
          <w:rFonts w:ascii="Arial" w:hAnsi="Arial" w:cs="Arial"/>
          <w:lang w:val="es-ES_tradnl"/>
        </w:rPr>
      </w:pPr>
      <w:r>
        <w:rPr>
          <w:rFonts w:ascii="Arial" w:hAnsi="Arial" w:cs="Arial"/>
          <w:b/>
          <w:sz w:val="18"/>
          <w:szCs w:val="18"/>
          <w:u w:val="single"/>
          <w:lang w:val="es-ES_tradnl" w:eastAsia="es-ES"/>
        </w:rPr>
        <w:t>El presente documento es de carácter informativo, más no una confirmación.</w:t>
      </w:r>
    </w:p>
    <w:p w14:paraId="32C795D6" w14:textId="77777777" w:rsidR="00572348" w:rsidRPr="00C96F86" w:rsidRDefault="00572348" w:rsidP="00FC461D">
      <w:pPr>
        <w:pStyle w:val="Sinespaciado"/>
        <w:jc w:val="both"/>
        <w:rPr>
          <w:rFonts w:ascii="Arial" w:hAnsi="Arial" w:cs="Arial"/>
          <w:lang w:val="es-ES_tradnl"/>
        </w:rPr>
      </w:pPr>
    </w:p>
    <w:sectPr w:rsidR="00572348" w:rsidRPr="00C96F86" w:rsidSect="00B46D84">
      <w:headerReference w:type="default" r:id="rId13"/>
      <w:footerReference w:type="default" r:id="rId14"/>
      <w:pgSz w:w="11906" w:h="16838"/>
      <w:pgMar w:top="2385" w:right="1983" w:bottom="1134"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939304" w14:textId="77777777" w:rsidR="00771F36" w:rsidRDefault="00771F36">
      <w:pPr>
        <w:spacing w:after="0" w:line="240" w:lineRule="auto"/>
      </w:pPr>
      <w:r>
        <w:separator/>
      </w:r>
    </w:p>
  </w:endnote>
  <w:endnote w:type="continuationSeparator" w:id="0">
    <w:p w14:paraId="43197BF2" w14:textId="77777777" w:rsidR="00771F36" w:rsidRDefault="00771F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07B3C" w14:textId="77777777" w:rsidR="00E71857" w:rsidRDefault="00E71857" w:rsidP="007B53F5">
    <w:pPr>
      <w:pStyle w:val="Piedepgina"/>
      <w:jc w:val="center"/>
      <w:rPr>
        <w:rFonts w:ascii="Arial" w:hAnsi="Arial" w:cs="Arial"/>
        <w:sz w:val="13"/>
        <w:szCs w:val="13"/>
      </w:rPr>
    </w:pPr>
    <w:r>
      <w:rPr>
        <w:rFonts w:ascii="Arial" w:hAnsi="Arial" w:cs="Arial"/>
        <w:sz w:val="13"/>
        <w:szCs w:val="13"/>
      </w:rPr>
      <w:t xml:space="preserve">Teléfono </w:t>
    </w:r>
    <w:r w:rsidRPr="00E71857">
      <w:rPr>
        <w:rFonts w:ascii="Arial" w:hAnsi="Arial" w:cs="Arial"/>
        <w:sz w:val="13"/>
        <w:szCs w:val="13"/>
      </w:rPr>
      <w:t>55</w:t>
    </w:r>
    <w:r>
      <w:rPr>
        <w:rFonts w:ascii="Arial" w:hAnsi="Arial" w:cs="Arial"/>
        <w:sz w:val="13"/>
        <w:szCs w:val="13"/>
      </w:rPr>
      <w:t xml:space="preserve"> </w:t>
    </w:r>
    <w:r w:rsidRPr="00E71857">
      <w:rPr>
        <w:rFonts w:ascii="Arial" w:hAnsi="Arial" w:cs="Arial"/>
        <w:sz w:val="13"/>
        <w:szCs w:val="13"/>
      </w:rPr>
      <w:t>4961-3743</w:t>
    </w:r>
  </w:p>
  <w:p w14:paraId="51346644" w14:textId="77777777" w:rsidR="007F481F" w:rsidRDefault="007F481F" w:rsidP="007B53F5">
    <w:pPr>
      <w:pStyle w:val="Piedepgina"/>
      <w:jc w:val="center"/>
    </w:pPr>
    <w:r w:rsidRPr="00063C8C">
      <w:rPr>
        <w:rFonts w:ascii="Arial" w:hAnsi="Arial" w:cs="Arial"/>
        <w:sz w:val="13"/>
        <w:szCs w:val="13"/>
      </w:rPr>
      <w:t xml:space="preserve">   </w:t>
    </w:r>
    <w:hyperlink r:id="rId1" w:history="1">
      <w:r w:rsidR="00E71857" w:rsidRPr="00DF3104">
        <w:rPr>
          <w:rStyle w:val="Hipervnculo"/>
          <w:rFonts w:ascii="Arial" w:hAnsi="Arial" w:cs="Arial"/>
          <w:sz w:val="13"/>
          <w:szCs w:val="13"/>
        </w:rPr>
        <w:t>www.entornocit.com</w:t>
      </w:r>
    </w:hyperlink>
    <w:r>
      <w:rPr>
        <w:rFonts w:ascii="Arial" w:hAnsi="Arial" w:cs="Arial"/>
        <w:sz w:val="13"/>
        <w:szCs w:val="13"/>
      </w:rPr>
      <w:t xml:space="preserve"> </w:t>
    </w:r>
    <w:r w:rsidRPr="00063C8C">
      <w:rPr>
        <w:rFonts w:ascii="Arial" w:hAnsi="Arial" w:cs="Arial"/>
        <w:sz w:val="13"/>
        <w:szCs w:val="13"/>
      </w:rPr>
      <w:t xml:space="preserve">  </w:t>
    </w:r>
    <w:hyperlink r:id="rId2" w:history="1">
      <w:r w:rsidR="00E71857" w:rsidRPr="00E71857">
        <w:rPr>
          <w:rStyle w:val="Hipervnculo"/>
          <w:sz w:val="16"/>
        </w:rPr>
        <w:t>cit.reservas@gmail.com</w:t>
      </w:r>
    </w:hyperlink>
  </w:p>
  <w:p w14:paraId="624424C1" w14:textId="77777777" w:rsidR="00E71857" w:rsidRPr="009D2BB6" w:rsidRDefault="00E71857" w:rsidP="007B53F5">
    <w:pPr>
      <w:pStyle w:val="Piedepgina"/>
      <w:jc w:val="center"/>
      <w:rPr>
        <w:rFonts w:ascii="Arial" w:hAnsi="Arial" w:cs="Arial"/>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A08CB3" w14:textId="77777777" w:rsidR="00771F36" w:rsidRDefault="00771F36">
      <w:pPr>
        <w:spacing w:after="0" w:line="240" w:lineRule="auto"/>
      </w:pPr>
      <w:r>
        <w:separator/>
      </w:r>
    </w:p>
  </w:footnote>
  <w:footnote w:type="continuationSeparator" w:id="0">
    <w:p w14:paraId="179B4014" w14:textId="77777777" w:rsidR="00771F36" w:rsidRDefault="00771F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0688D" w14:textId="77777777" w:rsidR="00B46D84" w:rsidRPr="00B46D84" w:rsidRDefault="00E71857" w:rsidP="00B46D84">
    <w:pPr>
      <w:pStyle w:val="Encabezado"/>
    </w:pPr>
    <w:r>
      <w:rPr>
        <w:rFonts w:ascii="Arial Black" w:eastAsia="Times New Roman" w:hAnsi="Arial Black" w:cs="Times New Roman"/>
        <w:noProof/>
        <w:color w:val="000000"/>
        <w:sz w:val="24"/>
        <w:szCs w:val="24"/>
        <w:lang w:val="es-MX" w:eastAsia="es-MX"/>
      </w:rPr>
      <mc:AlternateContent>
        <mc:Choice Requires="wps">
          <w:drawing>
            <wp:anchor distT="0" distB="0" distL="114300" distR="114300" simplePos="0" relativeHeight="251659264" behindDoc="1" locked="0" layoutInCell="1" allowOverlap="1" wp14:anchorId="4CD65F5E" wp14:editId="57156653">
              <wp:simplePos x="0" y="0"/>
              <wp:positionH relativeFrom="column">
                <wp:posOffset>-1317625</wp:posOffset>
              </wp:positionH>
              <wp:positionV relativeFrom="paragraph">
                <wp:posOffset>-450215</wp:posOffset>
              </wp:positionV>
              <wp:extent cx="7639050" cy="1543050"/>
              <wp:effectExtent l="0" t="0" r="0" b="0"/>
              <wp:wrapNone/>
              <wp:docPr id="2" name="2 Rectángulo"/>
              <wp:cNvGraphicFramePr/>
              <a:graphic xmlns:a="http://schemas.openxmlformats.org/drawingml/2006/main">
                <a:graphicData uri="http://schemas.microsoft.com/office/word/2010/wordprocessingShape">
                  <wps:wsp>
                    <wps:cNvSpPr/>
                    <wps:spPr>
                      <a:xfrm>
                        <a:off x="0" y="0"/>
                        <a:ext cx="7639050" cy="1543050"/>
                      </a:xfrm>
                      <a:prstGeom prst="rect">
                        <a:avLst/>
                      </a:prstGeom>
                      <a:solidFill>
                        <a:schemeClr val="tx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5238CC" id="2 Rectángulo" o:spid="_x0000_s1026" style="position:absolute;margin-left:-103.75pt;margin-top:-35.45pt;width:601.5pt;height:12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br9rAIAAMIFAAAOAAAAZHJzL2Uyb0RvYy54bWysVM1u2zAMvg/YOwi6r3bSpD9BnSJo0WFA&#10;1xZth55VWUoMSKImKXGyt9mz9MVGSbb7s26HYRdZpMiP5GeSJ6dbrchGON+Aqehor6REGA51Y5YV&#10;/XZ/8emIEh+YqZkCIyq6E56ezj9+OGntTIxhBaoWjiCI8bPWVnQVgp0VhecroZnfAysMPkpwmgUU&#10;3bKoHWsRXatiXJYHRQuutg648B615/mRzhO+lIKHaym9CERVFHML6XTpfIxnMT9hs6VjdtXwLg32&#10;D1lo1hgMOkCds8DI2jW/QemGO/Agwx4HXYCUDRepBqxmVL6p5m7FrEi1IDneDjT5/wfLrzY3jjR1&#10;RceUGKbxF43JLdL29NMs1woiQa31M7S7szeukzxeY7Vb6XT8Yh1km0jdDaSKbSAclYcH+8flFLnn&#10;+DaaTvajgDjFs7t1PnwWoEm8VNRh+EQm21z6kE17kxjNg2rqi0apJMROEWfKkQ3Dfxy24+Sq1vor&#10;1FmHfVJ2fxrV2A9ZfdSrMZPUbxEl5fUqgDIxjIEYMOcSNUUkJdOQbmGnRLRT5lZI5BMLz4kMyDko&#10;41yYMEo5+hWrRVZP/5hLAozIEuMP2B3A69p77JxlZx9dRRqEwbnM0f/mPHikyGDC4KwbA+49AIVV&#10;dZGzfU9Spiay9Aj1DrvNQR5Db/lFg3/8kvlwwxzOHXYJ7pJwjYdU0FYUuhslK3A/3tNHexwHfKWk&#10;xTmuqP++Zk5Qor4YHJTj0WQSBz8Jk+nhGAX38uXx5YtZ6zPANhrh1rI8XaN9UP1VOtAPuHIWMSo+&#10;McMxdkV5cL1wFvJ+waXFxWKRzHDYLQuX5s7yCB5ZjR19v31gznZtH3BirqCfeTZ70/3ZNnoaWKwD&#10;yCaNxjOvHd+4KFITd0stbqKXcrJ6Xr3zXwAAAP//AwBQSwMEFAAGAAgAAAAhAPXtRlHgAAAADAEA&#10;AA8AAABkcnMvZG93bnJldi54bWxMjz1PwzAQhnck/oN1SCxVazdSGxLiVKgSA1tpu7C58REH/BHF&#10;bpL+e44Jtvt49N5z1W52lo04xC54CeuVAIa+CbrzrYTz6XX5BCwm5bWywaOEG0bY1fd3lSp1mPw7&#10;jsfUMgrxsVQSTEp9yXlsDDoVV6FHT7vPMDiVqB1argc1UbizPBNiy53qPF0wqse9web7eHUSxmi2&#10;ZpGmL3s7LMxbzKeP8/4g5ePD/PIMLOGc/mD41Sd1qMnpEq5eR2YlLDORb4ilKhcFMEKKYkOTC7F5&#10;tgZeV/z/E/UPAAAA//8DAFBLAQItABQABgAIAAAAIQC2gziS/gAAAOEBAAATAAAAAAAAAAAAAAAA&#10;AAAAAABbQ29udGVudF9UeXBlc10ueG1sUEsBAi0AFAAGAAgAAAAhADj9If/WAAAAlAEAAAsAAAAA&#10;AAAAAAAAAAAALwEAAF9yZWxzLy5yZWxzUEsBAi0AFAAGAAgAAAAhAMi5uv2sAgAAwgUAAA4AAAAA&#10;AAAAAAAAAAAALgIAAGRycy9lMm9Eb2MueG1sUEsBAi0AFAAGAAgAAAAhAPXtRlHgAAAADAEAAA8A&#10;AAAAAAAAAAAAAAAABgUAAGRycy9kb3ducmV2LnhtbFBLBQYAAAAABAAEAPMAAAATBgAAAAA=&#10;" fillcolor="#c6d9f1 [671]" stroked="f" strokeweight="2pt"/>
          </w:pict>
        </mc:Fallback>
      </mc:AlternateContent>
    </w:r>
    <w:r w:rsidR="00B46D84">
      <w:rPr>
        <w:rFonts w:ascii="Arial Black" w:eastAsia="Times New Roman" w:hAnsi="Arial Black" w:cs="Times New Roman"/>
        <w:noProof/>
        <w:color w:val="000000"/>
        <w:sz w:val="24"/>
        <w:szCs w:val="24"/>
        <w:lang w:val="es-MX" w:eastAsia="es-MX"/>
      </w:rPr>
      <w:drawing>
        <wp:anchor distT="0" distB="0" distL="114300" distR="114300" simplePos="0" relativeHeight="251658240" behindDoc="0" locked="0" layoutInCell="1" allowOverlap="1" wp14:anchorId="6B0366E6" wp14:editId="7C8F8335">
          <wp:simplePos x="0" y="0"/>
          <wp:positionH relativeFrom="column">
            <wp:posOffset>-155575</wp:posOffset>
          </wp:positionH>
          <wp:positionV relativeFrom="paragraph">
            <wp:posOffset>-316865</wp:posOffset>
          </wp:positionV>
          <wp:extent cx="1257935" cy="1323975"/>
          <wp:effectExtent l="0" t="0" r="0" b="9525"/>
          <wp:wrapNone/>
          <wp:docPr id="1" name="Imagen 1" descr="C:\Users\corei3\AppData\Local\Microsoft\Windows\INetCache\Content.Word\Entorno CIT Logo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orei3\AppData\Local\Microsoft\Windows\INetCache\Content.Word\Entorno CIT Logo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57935" cy="1323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6" type="#_x0000_t75" style="width:8.65pt;height:8.65pt" o:bullet="t">
        <v:imagedata r:id="rId1" o:title="MC900065725[1]"/>
      </v:shape>
    </w:pict>
  </w:numPicBullet>
  <w:abstractNum w:abstractNumId="0" w15:restartNumberingAfterBreak="0">
    <w:nsid w:val="0C1363BE"/>
    <w:multiLevelType w:val="hybridMultilevel"/>
    <w:tmpl w:val="4392925E"/>
    <w:lvl w:ilvl="0" w:tplc="0C0A0001">
      <w:start w:val="1184"/>
      <w:numFmt w:val="bullet"/>
      <w:lvlText w:val=""/>
      <w:lvlJc w:val="left"/>
      <w:pPr>
        <w:tabs>
          <w:tab w:val="num" w:pos="720"/>
        </w:tabs>
        <w:ind w:left="720" w:hanging="360"/>
      </w:pPr>
      <w:rPr>
        <w:rFonts w:ascii="Symbol" w:eastAsia="Times New Roman" w:hAnsi="Symbol"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695663"/>
    <w:multiLevelType w:val="hybridMultilevel"/>
    <w:tmpl w:val="0BA049A0"/>
    <w:lvl w:ilvl="0" w:tplc="365E0902">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2F57454"/>
    <w:multiLevelType w:val="hybridMultilevel"/>
    <w:tmpl w:val="37C83C1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3474032"/>
    <w:multiLevelType w:val="hybridMultilevel"/>
    <w:tmpl w:val="0DF4AEE2"/>
    <w:lvl w:ilvl="0" w:tplc="53986D26">
      <w:start w:val="1"/>
      <w:numFmt w:val="bulle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855652"/>
    <w:multiLevelType w:val="hybridMultilevel"/>
    <w:tmpl w:val="982658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FDB5974"/>
    <w:multiLevelType w:val="hybridMultilevel"/>
    <w:tmpl w:val="DDFEEB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26B1DB7"/>
    <w:multiLevelType w:val="multilevel"/>
    <w:tmpl w:val="61BE281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3EE0B7E"/>
    <w:multiLevelType w:val="hybridMultilevel"/>
    <w:tmpl w:val="0AA6F16E"/>
    <w:lvl w:ilvl="0" w:tplc="53986D26">
      <w:start w:val="1"/>
      <w:numFmt w:val="bullet"/>
      <w:lvlText w:val=""/>
      <w:lvlPicBulletId w:val="0"/>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8E4692C"/>
    <w:multiLevelType w:val="hybridMultilevel"/>
    <w:tmpl w:val="37D8A4FE"/>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97C4708"/>
    <w:multiLevelType w:val="hybridMultilevel"/>
    <w:tmpl w:val="8D7406FA"/>
    <w:lvl w:ilvl="0" w:tplc="080A000D">
      <w:start w:val="1"/>
      <w:numFmt w:val="bullet"/>
      <w:lvlText w:val=""/>
      <w:lvlJc w:val="left"/>
      <w:pPr>
        <w:ind w:left="1080" w:hanging="360"/>
      </w:pPr>
      <w:rPr>
        <w:rFonts w:ascii="Wingdings" w:hAnsi="Wingdings"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0" w15:restartNumberingAfterBreak="0">
    <w:nsid w:val="2C527F2B"/>
    <w:multiLevelType w:val="multilevel"/>
    <w:tmpl w:val="EC9A60C2"/>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1" w15:restartNumberingAfterBreak="0">
    <w:nsid w:val="2FAE57F6"/>
    <w:multiLevelType w:val="hybridMultilevel"/>
    <w:tmpl w:val="706677F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30A038F2"/>
    <w:multiLevelType w:val="hybridMultilevel"/>
    <w:tmpl w:val="A6686E6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3" w15:restartNumberingAfterBreak="0">
    <w:nsid w:val="32F80C67"/>
    <w:multiLevelType w:val="hybridMultilevel"/>
    <w:tmpl w:val="B3C4093E"/>
    <w:lvl w:ilvl="0" w:tplc="E7B6BB1C">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2F451B0"/>
    <w:multiLevelType w:val="hybridMultilevel"/>
    <w:tmpl w:val="0B925098"/>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5" w15:restartNumberingAfterBreak="0">
    <w:nsid w:val="446461DB"/>
    <w:multiLevelType w:val="hybridMultilevel"/>
    <w:tmpl w:val="BE6CE418"/>
    <w:lvl w:ilvl="0" w:tplc="7564DDD8">
      <w:numFmt w:val="bullet"/>
      <w:lvlText w:val=""/>
      <w:lvlJc w:val="left"/>
      <w:pPr>
        <w:ind w:left="720" w:hanging="360"/>
      </w:pPr>
      <w:rPr>
        <w:rFonts w:ascii="Symbol" w:eastAsia="Calibr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6D816A5"/>
    <w:multiLevelType w:val="hybridMultilevel"/>
    <w:tmpl w:val="E8B069DA"/>
    <w:lvl w:ilvl="0" w:tplc="45AADF98">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272FEC"/>
    <w:multiLevelType w:val="hybridMultilevel"/>
    <w:tmpl w:val="389AFE46"/>
    <w:lvl w:ilvl="0" w:tplc="080047F6">
      <w:start w:val="1"/>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4C010024"/>
    <w:multiLevelType w:val="hybridMultilevel"/>
    <w:tmpl w:val="4C4EB680"/>
    <w:lvl w:ilvl="0" w:tplc="53986D26">
      <w:start w:val="1"/>
      <w:numFmt w:val="bullet"/>
      <w:lvlText w:val=""/>
      <w:lvlPicBulletId w:val="0"/>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525E2187"/>
    <w:multiLevelType w:val="hybridMultilevel"/>
    <w:tmpl w:val="E00609E0"/>
    <w:lvl w:ilvl="0" w:tplc="DE06233A">
      <w:numFmt w:val="bullet"/>
      <w:lvlText w:val="-"/>
      <w:lvlJc w:val="left"/>
      <w:pPr>
        <w:ind w:left="720" w:hanging="360"/>
      </w:pPr>
      <w:rPr>
        <w:rFonts w:ascii="Lucida Sans Unicode" w:eastAsia="Times New Roman" w:hAnsi="Lucida Sans Unicode" w:cs="Lucida Sans Unicode" w:hint="default"/>
        <w:sz w:val="20"/>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63A4270"/>
    <w:multiLevelType w:val="multilevel"/>
    <w:tmpl w:val="ED1CCDFE"/>
    <w:lvl w:ilvl="0">
      <w:start w:val="1"/>
      <w:numFmt w:val="bullet"/>
      <w:lvlText w:val="-"/>
      <w:lvlJc w:val="left"/>
      <w:pPr>
        <w:tabs>
          <w:tab w:val="num" w:pos="0"/>
        </w:tabs>
        <w:ind w:left="720" w:hanging="360"/>
      </w:pPr>
      <w:rPr>
        <w:rFonts w:ascii="Lucida Sans" w:hAnsi="Lucida Sans" w:cs="Lucida Sans" w:hint="default"/>
        <w:sz w:val="20"/>
        <w:szCs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21" w15:restartNumberingAfterBreak="0">
    <w:nsid w:val="57760214"/>
    <w:multiLevelType w:val="hybridMultilevel"/>
    <w:tmpl w:val="CCCE7D32"/>
    <w:lvl w:ilvl="0" w:tplc="53986D26">
      <w:start w:val="1"/>
      <w:numFmt w:val="bullet"/>
      <w:lvlText w:val=""/>
      <w:lvlPicBulletId w:val="0"/>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58FC7F8D"/>
    <w:multiLevelType w:val="hybridMultilevel"/>
    <w:tmpl w:val="0F069662"/>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6AA9128B"/>
    <w:multiLevelType w:val="hybridMultilevel"/>
    <w:tmpl w:val="3866F14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73530A1C"/>
    <w:multiLevelType w:val="hybridMultilevel"/>
    <w:tmpl w:val="FA9CB822"/>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 w15:restartNumberingAfterBreak="0">
    <w:nsid w:val="7B72115F"/>
    <w:multiLevelType w:val="hybridMultilevel"/>
    <w:tmpl w:val="32B47ED8"/>
    <w:lvl w:ilvl="0" w:tplc="53986D26">
      <w:start w:val="1"/>
      <w:numFmt w:val="bullet"/>
      <w:lvlText w:val=""/>
      <w:lvlPicBulletId w:val="0"/>
      <w:lvlJc w:val="left"/>
      <w:pPr>
        <w:ind w:left="1440" w:hanging="360"/>
      </w:pPr>
      <w:rPr>
        <w:rFonts w:ascii="Symbol" w:hAnsi="Symbol" w:hint="default"/>
        <w:color w:val="auto"/>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16"/>
  </w:num>
  <w:num w:numId="2">
    <w:abstractNumId w:val="3"/>
  </w:num>
  <w:num w:numId="3">
    <w:abstractNumId w:val="19"/>
  </w:num>
  <w:num w:numId="4">
    <w:abstractNumId w:val="5"/>
  </w:num>
  <w:num w:numId="5">
    <w:abstractNumId w:val="15"/>
  </w:num>
  <w:num w:numId="6">
    <w:abstractNumId w:val="17"/>
  </w:num>
  <w:num w:numId="7">
    <w:abstractNumId w:val="1"/>
  </w:num>
  <w:num w:numId="8">
    <w:abstractNumId w:val="24"/>
  </w:num>
  <w:num w:numId="9">
    <w:abstractNumId w:val="13"/>
  </w:num>
  <w:num w:numId="10">
    <w:abstractNumId w:val="11"/>
  </w:num>
  <w:num w:numId="11">
    <w:abstractNumId w:val="0"/>
  </w:num>
  <w:num w:numId="12">
    <w:abstractNumId w:val="14"/>
  </w:num>
  <w:num w:numId="13">
    <w:abstractNumId w:val="23"/>
  </w:num>
  <w:num w:numId="14">
    <w:abstractNumId w:val="4"/>
  </w:num>
  <w:num w:numId="15">
    <w:abstractNumId w:val="23"/>
  </w:num>
  <w:num w:numId="16">
    <w:abstractNumId w:val="3"/>
  </w:num>
  <w:num w:numId="17">
    <w:abstractNumId w:val="19"/>
  </w:num>
  <w:num w:numId="18">
    <w:abstractNumId w:val="4"/>
  </w:num>
  <w:num w:numId="19">
    <w:abstractNumId w:val="21"/>
  </w:num>
  <w:num w:numId="20">
    <w:abstractNumId w:val="20"/>
  </w:num>
  <w:num w:numId="21">
    <w:abstractNumId w:val="10"/>
  </w:num>
  <w:num w:numId="22">
    <w:abstractNumId w:val="2"/>
  </w:num>
  <w:num w:numId="23">
    <w:abstractNumId w:val="8"/>
  </w:num>
  <w:num w:numId="24">
    <w:abstractNumId w:val="9"/>
  </w:num>
  <w:num w:numId="25">
    <w:abstractNumId w:val="25"/>
  </w:num>
  <w:num w:numId="26">
    <w:abstractNumId w:val="22"/>
  </w:num>
  <w:num w:numId="27">
    <w:abstractNumId w:val="7"/>
  </w:num>
  <w:num w:numId="28">
    <w:abstractNumId w:val="18"/>
  </w:num>
  <w:num w:numId="29">
    <w:abstractNumId w:val="6"/>
  </w:num>
  <w:num w:numId="30">
    <w:abstractNumId w:val="1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32D"/>
    <w:rsid w:val="00003DF6"/>
    <w:rsid w:val="000044C1"/>
    <w:rsid w:val="000148F5"/>
    <w:rsid w:val="00035E63"/>
    <w:rsid w:val="000372BD"/>
    <w:rsid w:val="000468FF"/>
    <w:rsid w:val="00054A2B"/>
    <w:rsid w:val="000678B4"/>
    <w:rsid w:val="0007153C"/>
    <w:rsid w:val="000717DF"/>
    <w:rsid w:val="00074B73"/>
    <w:rsid w:val="00074E6A"/>
    <w:rsid w:val="000803C8"/>
    <w:rsid w:val="00086665"/>
    <w:rsid w:val="000938C2"/>
    <w:rsid w:val="000A0823"/>
    <w:rsid w:val="000B113F"/>
    <w:rsid w:val="000B4F16"/>
    <w:rsid w:val="000D5AFE"/>
    <w:rsid w:val="000E33AE"/>
    <w:rsid w:val="000E4C91"/>
    <w:rsid w:val="000F0A7E"/>
    <w:rsid w:val="0010487F"/>
    <w:rsid w:val="00113498"/>
    <w:rsid w:val="00114FB1"/>
    <w:rsid w:val="001330D9"/>
    <w:rsid w:val="00135C53"/>
    <w:rsid w:val="001445AC"/>
    <w:rsid w:val="00154D2A"/>
    <w:rsid w:val="00162AAE"/>
    <w:rsid w:val="00166862"/>
    <w:rsid w:val="00167382"/>
    <w:rsid w:val="00182AFA"/>
    <w:rsid w:val="00186D2B"/>
    <w:rsid w:val="001958C6"/>
    <w:rsid w:val="001A026B"/>
    <w:rsid w:val="001A34B2"/>
    <w:rsid w:val="001A6EC1"/>
    <w:rsid w:val="001B19D9"/>
    <w:rsid w:val="001C4898"/>
    <w:rsid w:val="001C61AE"/>
    <w:rsid w:val="001E5E33"/>
    <w:rsid w:val="00204466"/>
    <w:rsid w:val="00211994"/>
    <w:rsid w:val="00216055"/>
    <w:rsid w:val="0021773E"/>
    <w:rsid w:val="002200F3"/>
    <w:rsid w:val="00222B61"/>
    <w:rsid w:val="00245D60"/>
    <w:rsid w:val="00246D7F"/>
    <w:rsid w:val="00251243"/>
    <w:rsid w:val="00252C22"/>
    <w:rsid w:val="00252FCB"/>
    <w:rsid w:val="00264B93"/>
    <w:rsid w:val="002727A5"/>
    <w:rsid w:val="00280617"/>
    <w:rsid w:val="00281149"/>
    <w:rsid w:val="002827BE"/>
    <w:rsid w:val="00282807"/>
    <w:rsid w:val="002901BB"/>
    <w:rsid w:val="00297D94"/>
    <w:rsid w:val="002A62F0"/>
    <w:rsid w:val="002B02F8"/>
    <w:rsid w:val="002B7A07"/>
    <w:rsid w:val="002C0284"/>
    <w:rsid w:val="002C2511"/>
    <w:rsid w:val="002C365D"/>
    <w:rsid w:val="002C43DF"/>
    <w:rsid w:val="002D445E"/>
    <w:rsid w:val="002D75C9"/>
    <w:rsid w:val="002E3C8E"/>
    <w:rsid w:val="002E42D5"/>
    <w:rsid w:val="002F043C"/>
    <w:rsid w:val="002F2CA2"/>
    <w:rsid w:val="003076C5"/>
    <w:rsid w:val="0031647C"/>
    <w:rsid w:val="00316495"/>
    <w:rsid w:val="0031671E"/>
    <w:rsid w:val="003279A1"/>
    <w:rsid w:val="00331610"/>
    <w:rsid w:val="00352E33"/>
    <w:rsid w:val="003564E2"/>
    <w:rsid w:val="0036130D"/>
    <w:rsid w:val="00367C81"/>
    <w:rsid w:val="00370D4A"/>
    <w:rsid w:val="0037782F"/>
    <w:rsid w:val="0037797D"/>
    <w:rsid w:val="003855F4"/>
    <w:rsid w:val="0039002E"/>
    <w:rsid w:val="003A3457"/>
    <w:rsid w:val="003B0ACD"/>
    <w:rsid w:val="003B0FEF"/>
    <w:rsid w:val="003B1A5C"/>
    <w:rsid w:val="003B58D7"/>
    <w:rsid w:val="003C16D5"/>
    <w:rsid w:val="003D29C9"/>
    <w:rsid w:val="003E1B3D"/>
    <w:rsid w:val="003E3D4D"/>
    <w:rsid w:val="003E4828"/>
    <w:rsid w:val="003F6970"/>
    <w:rsid w:val="003F6FDA"/>
    <w:rsid w:val="0040321E"/>
    <w:rsid w:val="004054CE"/>
    <w:rsid w:val="0043131D"/>
    <w:rsid w:val="004345CE"/>
    <w:rsid w:val="00437453"/>
    <w:rsid w:val="00440E8C"/>
    <w:rsid w:val="00452411"/>
    <w:rsid w:val="0046232D"/>
    <w:rsid w:val="00465569"/>
    <w:rsid w:val="00467664"/>
    <w:rsid w:val="00475546"/>
    <w:rsid w:val="004764CF"/>
    <w:rsid w:val="00485B7F"/>
    <w:rsid w:val="00493F32"/>
    <w:rsid w:val="0049670B"/>
    <w:rsid w:val="004A0BBA"/>
    <w:rsid w:val="004B041B"/>
    <w:rsid w:val="004B3D5A"/>
    <w:rsid w:val="004B7D24"/>
    <w:rsid w:val="004D69C8"/>
    <w:rsid w:val="004E48CC"/>
    <w:rsid w:val="004E661B"/>
    <w:rsid w:val="004E6B7B"/>
    <w:rsid w:val="004F1E50"/>
    <w:rsid w:val="004F224A"/>
    <w:rsid w:val="004F4BF5"/>
    <w:rsid w:val="00501688"/>
    <w:rsid w:val="00507001"/>
    <w:rsid w:val="005125CA"/>
    <w:rsid w:val="00512FF6"/>
    <w:rsid w:val="00523CAA"/>
    <w:rsid w:val="00543282"/>
    <w:rsid w:val="00546B1A"/>
    <w:rsid w:val="00546C37"/>
    <w:rsid w:val="00553D69"/>
    <w:rsid w:val="0056018C"/>
    <w:rsid w:val="0057123C"/>
    <w:rsid w:val="00572348"/>
    <w:rsid w:val="005771E0"/>
    <w:rsid w:val="00583858"/>
    <w:rsid w:val="00585B29"/>
    <w:rsid w:val="005955DD"/>
    <w:rsid w:val="005957BE"/>
    <w:rsid w:val="00596055"/>
    <w:rsid w:val="00597021"/>
    <w:rsid w:val="005B4CA8"/>
    <w:rsid w:val="005D6135"/>
    <w:rsid w:val="005D6E5A"/>
    <w:rsid w:val="005E3855"/>
    <w:rsid w:val="005E676B"/>
    <w:rsid w:val="00600B6B"/>
    <w:rsid w:val="006160B0"/>
    <w:rsid w:val="00616D1E"/>
    <w:rsid w:val="006232AF"/>
    <w:rsid w:val="00632D85"/>
    <w:rsid w:val="00643181"/>
    <w:rsid w:val="00644025"/>
    <w:rsid w:val="00644F98"/>
    <w:rsid w:val="00645F95"/>
    <w:rsid w:val="006538BC"/>
    <w:rsid w:val="0067417B"/>
    <w:rsid w:val="00684C59"/>
    <w:rsid w:val="00693C1C"/>
    <w:rsid w:val="006A0592"/>
    <w:rsid w:val="006A3938"/>
    <w:rsid w:val="006B6F2C"/>
    <w:rsid w:val="006C1F41"/>
    <w:rsid w:val="006E1018"/>
    <w:rsid w:val="006E4820"/>
    <w:rsid w:val="006F3624"/>
    <w:rsid w:val="006F39B8"/>
    <w:rsid w:val="00723535"/>
    <w:rsid w:val="00723C9D"/>
    <w:rsid w:val="0074208E"/>
    <w:rsid w:val="00747882"/>
    <w:rsid w:val="0075707E"/>
    <w:rsid w:val="00761B86"/>
    <w:rsid w:val="00771F36"/>
    <w:rsid w:val="0077299B"/>
    <w:rsid w:val="00785869"/>
    <w:rsid w:val="00785BC6"/>
    <w:rsid w:val="007951EE"/>
    <w:rsid w:val="007953F3"/>
    <w:rsid w:val="007A0136"/>
    <w:rsid w:val="007A1F22"/>
    <w:rsid w:val="007A238A"/>
    <w:rsid w:val="007A60B1"/>
    <w:rsid w:val="007B0F7F"/>
    <w:rsid w:val="007B150D"/>
    <w:rsid w:val="007B53F5"/>
    <w:rsid w:val="007C187A"/>
    <w:rsid w:val="007C34D2"/>
    <w:rsid w:val="007C4C0B"/>
    <w:rsid w:val="007D1597"/>
    <w:rsid w:val="007D5E9A"/>
    <w:rsid w:val="007E5B68"/>
    <w:rsid w:val="007F481F"/>
    <w:rsid w:val="00800644"/>
    <w:rsid w:val="0081312B"/>
    <w:rsid w:val="0082069B"/>
    <w:rsid w:val="00824288"/>
    <w:rsid w:val="008265A7"/>
    <w:rsid w:val="008270E9"/>
    <w:rsid w:val="00831D65"/>
    <w:rsid w:val="00836A4F"/>
    <w:rsid w:val="00837922"/>
    <w:rsid w:val="008465B4"/>
    <w:rsid w:val="008522FC"/>
    <w:rsid w:val="00860EF6"/>
    <w:rsid w:val="00864A2F"/>
    <w:rsid w:val="008778F8"/>
    <w:rsid w:val="00882B7A"/>
    <w:rsid w:val="0089163A"/>
    <w:rsid w:val="008A0817"/>
    <w:rsid w:val="008B50B0"/>
    <w:rsid w:val="008B5250"/>
    <w:rsid w:val="008C2718"/>
    <w:rsid w:val="008C73A7"/>
    <w:rsid w:val="008D1FA0"/>
    <w:rsid w:val="008D37C5"/>
    <w:rsid w:val="008D5CF3"/>
    <w:rsid w:val="008D7D93"/>
    <w:rsid w:val="008F6F15"/>
    <w:rsid w:val="008F72F0"/>
    <w:rsid w:val="00900093"/>
    <w:rsid w:val="00904259"/>
    <w:rsid w:val="00907F98"/>
    <w:rsid w:val="009178E4"/>
    <w:rsid w:val="009242C4"/>
    <w:rsid w:val="0093229B"/>
    <w:rsid w:val="009409BE"/>
    <w:rsid w:val="00950EC4"/>
    <w:rsid w:val="00955079"/>
    <w:rsid w:val="009654C4"/>
    <w:rsid w:val="0097341A"/>
    <w:rsid w:val="00986ADB"/>
    <w:rsid w:val="00991987"/>
    <w:rsid w:val="00992C4A"/>
    <w:rsid w:val="00996C61"/>
    <w:rsid w:val="00996F3F"/>
    <w:rsid w:val="00997913"/>
    <w:rsid w:val="009A5893"/>
    <w:rsid w:val="009A66CD"/>
    <w:rsid w:val="009A6882"/>
    <w:rsid w:val="009B0A36"/>
    <w:rsid w:val="009B4722"/>
    <w:rsid w:val="009B7078"/>
    <w:rsid w:val="009C74C3"/>
    <w:rsid w:val="009F4F52"/>
    <w:rsid w:val="009F5A33"/>
    <w:rsid w:val="009F79FE"/>
    <w:rsid w:val="00A2095B"/>
    <w:rsid w:val="00A2393D"/>
    <w:rsid w:val="00A31A3E"/>
    <w:rsid w:val="00A4425B"/>
    <w:rsid w:val="00A45C62"/>
    <w:rsid w:val="00A56B93"/>
    <w:rsid w:val="00A7048B"/>
    <w:rsid w:val="00A76D1B"/>
    <w:rsid w:val="00A86D8E"/>
    <w:rsid w:val="00A968AE"/>
    <w:rsid w:val="00A96EE5"/>
    <w:rsid w:val="00AA5AAA"/>
    <w:rsid w:val="00AC43BC"/>
    <w:rsid w:val="00AC7853"/>
    <w:rsid w:val="00AC7B88"/>
    <w:rsid w:val="00AD67D7"/>
    <w:rsid w:val="00AE306B"/>
    <w:rsid w:val="00AE3083"/>
    <w:rsid w:val="00AE501C"/>
    <w:rsid w:val="00AF5533"/>
    <w:rsid w:val="00B11BDF"/>
    <w:rsid w:val="00B11DEF"/>
    <w:rsid w:val="00B171D8"/>
    <w:rsid w:val="00B25167"/>
    <w:rsid w:val="00B32F77"/>
    <w:rsid w:val="00B36F53"/>
    <w:rsid w:val="00B456E3"/>
    <w:rsid w:val="00B46D84"/>
    <w:rsid w:val="00B55748"/>
    <w:rsid w:val="00B677D6"/>
    <w:rsid w:val="00B72F85"/>
    <w:rsid w:val="00B755FE"/>
    <w:rsid w:val="00B774AF"/>
    <w:rsid w:val="00B905DC"/>
    <w:rsid w:val="00B977F8"/>
    <w:rsid w:val="00BA08E9"/>
    <w:rsid w:val="00BA2CE5"/>
    <w:rsid w:val="00BB0554"/>
    <w:rsid w:val="00BB472E"/>
    <w:rsid w:val="00BB5C36"/>
    <w:rsid w:val="00BB7442"/>
    <w:rsid w:val="00BC31C9"/>
    <w:rsid w:val="00BC7B51"/>
    <w:rsid w:val="00BE5479"/>
    <w:rsid w:val="00C0356E"/>
    <w:rsid w:val="00C10068"/>
    <w:rsid w:val="00C10679"/>
    <w:rsid w:val="00C15686"/>
    <w:rsid w:val="00C24003"/>
    <w:rsid w:val="00C27560"/>
    <w:rsid w:val="00C352CC"/>
    <w:rsid w:val="00C43989"/>
    <w:rsid w:val="00C44284"/>
    <w:rsid w:val="00C46778"/>
    <w:rsid w:val="00C5625B"/>
    <w:rsid w:val="00C675DC"/>
    <w:rsid w:val="00C96213"/>
    <w:rsid w:val="00C96F86"/>
    <w:rsid w:val="00C970A6"/>
    <w:rsid w:val="00C97A49"/>
    <w:rsid w:val="00CA2748"/>
    <w:rsid w:val="00CB5B6A"/>
    <w:rsid w:val="00CC080D"/>
    <w:rsid w:val="00CC7588"/>
    <w:rsid w:val="00CD22D6"/>
    <w:rsid w:val="00CD246B"/>
    <w:rsid w:val="00CD2C67"/>
    <w:rsid w:val="00CF24BD"/>
    <w:rsid w:val="00CF2FC7"/>
    <w:rsid w:val="00CF56B1"/>
    <w:rsid w:val="00D014F7"/>
    <w:rsid w:val="00D04A82"/>
    <w:rsid w:val="00D23921"/>
    <w:rsid w:val="00D300C6"/>
    <w:rsid w:val="00D363A1"/>
    <w:rsid w:val="00D37049"/>
    <w:rsid w:val="00D4076A"/>
    <w:rsid w:val="00D52722"/>
    <w:rsid w:val="00D573C7"/>
    <w:rsid w:val="00D6044C"/>
    <w:rsid w:val="00D61AEA"/>
    <w:rsid w:val="00D64FFB"/>
    <w:rsid w:val="00D665AB"/>
    <w:rsid w:val="00D73CDD"/>
    <w:rsid w:val="00D758E4"/>
    <w:rsid w:val="00D90CD9"/>
    <w:rsid w:val="00D959B1"/>
    <w:rsid w:val="00DB38F3"/>
    <w:rsid w:val="00DC15AA"/>
    <w:rsid w:val="00DC5772"/>
    <w:rsid w:val="00DC7FE7"/>
    <w:rsid w:val="00DD2853"/>
    <w:rsid w:val="00DE3E14"/>
    <w:rsid w:val="00DF30E5"/>
    <w:rsid w:val="00E0463F"/>
    <w:rsid w:val="00E04EE3"/>
    <w:rsid w:val="00E23933"/>
    <w:rsid w:val="00E308E7"/>
    <w:rsid w:val="00E45F9C"/>
    <w:rsid w:val="00E46360"/>
    <w:rsid w:val="00E52867"/>
    <w:rsid w:val="00E52980"/>
    <w:rsid w:val="00E5526A"/>
    <w:rsid w:val="00E662D1"/>
    <w:rsid w:val="00E663AB"/>
    <w:rsid w:val="00E71857"/>
    <w:rsid w:val="00E95074"/>
    <w:rsid w:val="00EA6B3F"/>
    <w:rsid w:val="00EB2220"/>
    <w:rsid w:val="00EB2ED8"/>
    <w:rsid w:val="00EB4451"/>
    <w:rsid w:val="00EB59B4"/>
    <w:rsid w:val="00EC30D7"/>
    <w:rsid w:val="00ED4080"/>
    <w:rsid w:val="00ED6C22"/>
    <w:rsid w:val="00EF3D24"/>
    <w:rsid w:val="00EF5F58"/>
    <w:rsid w:val="00F07D19"/>
    <w:rsid w:val="00F16E8C"/>
    <w:rsid w:val="00F23D1C"/>
    <w:rsid w:val="00F26E2E"/>
    <w:rsid w:val="00F30B88"/>
    <w:rsid w:val="00F46DDC"/>
    <w:rsid w:val="00F513C4"/>
    <w:rsid w:val="00F5207B"/>
    <w:rsid w:val="00F64D7E"/>
    <w:rsid w:val="00F8502A"/>
    <w:rsid w:val="00F85DB9"/>
    <w:rsid w:val="00F90BEF"/>
    <w:rsid w:val="00F96C77"/>
    <w:rsid w:val="00FA286A"/>
    <w:rsid w:val="00FB48DC"/>
    <w:rsid w:val="00FB5692"/>
    <w:rsid w:val="00FB74AF"/>
    <w:rsid w:val="00FC1DEE"/>
    <w:rsid w:val="00FC3676"/>
    <w:rsid w:val="00FC461D"/>
    <w:rsid w:val="00FF30D0"/>
    <w:rsid w:val="00FF3D8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AB9BDC"/>
  <w15:docId w15:val="{88DD6DEE-1EBC-41E8-9A53-CC75BD05F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32D"/>
    <w:rPr>
      <w:lang w:val="es-ES"/>
    </w:rPr>
  </w:style>
  <w:style w:type="paragraph" w:styleId="Ttulo4">
    <w:name w:val="heading 4"/>
    <w:basedOn w:val="Normal"/>
    <w:next w:val="Normal"/>
    <w:link w:val="Ttulo4Car"/>
    <w:qFormat/>
    <w:rsid w:val="00C44284"/>
    <w:pPr>
      <w:keepNext/>
      <w:spacing w:after="0" w:line="240" w:lineRule="auto"/>
      <w:jc w:val="both"/>
      <w:outlineLvl w:val="3"/>
    </w:pPr>
    <w:rPr>
      <w:rFonts w:ascii="Times New Roman" w:eastAsia="Times New Roman" w:hAnsi="Times New Roman" w:cs="Times New Roman"/>
      <w:b/>
      <w:bCs/>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46232D"/>
    <w:pPr>
      <w:spacing w:after="0" w:line="240" w:lineRule="auto"/>
    </w:pPr>
    <w:rPr>
      <w:rFonts w:ascii="Times New Roman" w:eastAsia="Times New Roman" w:hAnsi="Times New Roman" w:cs="Times New Roman"/>
      <w:sz w:val="24"/>
      <w:szCs w:val="24"/>
      <w:lang w:val="en-US"/>
    </w:rPr>
  </w:style>
  <w:style w:type="character" w:customStyle="1" w:styleId="SinespaciadoCar">
    <w:name w:val="Sin espaciado Car"/>
    <w:link w:val="Sinespaciado"/>
    <w:uiPriority w:val="1"/>
    <w:qFormat/>
    <w:rsid w:val="0046232D"/>
    <w:rPr>
      <w:rFonts w:ascii="Times New Roman" w:eastAsia="Times New Roman" w:hAnsi="Times New Roman" w:cs="Times New Roman"/>
      <w:sz w:val="24"/>
      <w:szCs w:val="24"/>
      <w:lang w:val="en-US"/>
    </w:rPr>
  </w:style>
  <w:style w:type="paragraph" w:styleId="Piedepgina">
    <w:name w:val="footer"/>
    <w:basedOn w:val="Normal"/>
    <w:link w:val="PiedepginaCar"/>
    <w:uiPriority w:val="99"/>
    <w:unhideWhenUsed/>
    <w:rsid w:val="0046232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6232D"/>
    <w:rPr>
      <w:lang w:val="es-ES"/>
    </w:rPr>
  </w:style>
  <w:style w:type="character" w:styleId="Hipervnculo">
    <w:name w:val="Hyperlink"/>
    <w:basedOn w:val="Fuentedeprrafopredeter"/>
    <w:uiPriority w:val="99"/>
    <w:unhideWhenUsed/>
    <w:rsid w:val="0046232D"/>
    <w:rPr>
      <w:color w:val="0000FF" w:themeColor="hyperlink"/>
      <w:u w:val="single"/>
    </w:rPr>
  </w:style>
  <w:style w:type="paragraph" w:styleId="Encabezado">
    <w:name w:val="header"/>
    <w:basedOn w:val="Normal"/>
    <w:link w:val="EncabezadoCar"/>
    <w:unhideWhenUsed/>
    <w:rsid w:val="0046232D"/>
    <w:pPr>
      <w:tabs>
        <w:tab w:val="center" w:pos="4252"/>
        <w:tab w:val="right" w:pos="8504"/>
      </w:tabs>
      <w:spacing w:after="0" w:line="240" w:lineRule="auto"/>
    </w:pPr>
  </w:style>
  <w:style w:type="character" w:customStyle="1" w:styleId="EncabezadoCar">
    <w:name w:val="Encabezado Car"/>
    <w:basedOn w:val="Fuentedeprrafopredeter"/>
    <w:link w:val="Encabezado"/>
    <w:rsid w:val="0046232D"/>
    <w:rPr>
      <w:lang w:val="es-ES"/>
    </w:rPr>
  </w:style>
  <w:style w:type="paragraph" w:styleId="Prrafodelista">
    <w:name w:val="List Paragraph"/>
    <w:basedOn w:val="Normal"/>
    <w:uiPriority w:val="34"/>
    <w:qFormat/>
    <w:rsid w:val="0046232D"/>
    <w:pPr>
      <w:ind w:left="720"/>
      <w:contextualSpacing/>
    </w:pPr>
  </w:style>
  <w:style w:type="table" w:styleId="Cuadrculamedia1-nfasis6">
    <w:name w:val="Medium Grid 1 Accent 6"/>
    <w:basedOn w:val="Tablanormal"/>
    <w:uiPriority w:val="67"/>
    <w:rsid w:val="0046232D"/>
    <w:pPr>
      <w:spacing w:after="0" w:line="240" w:lineRule="auto"/>
    </w:pPr>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46232D"/>
    <w:pPr>
      <w:spacing w:after="0" w:line="240" w:lineRule="auto"/>
    </w:pPr>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stamedia1-nfasis6">
    <w:name w:val="Medium List 1 Accent 6"/>
    <w:basedOn w:val="Tablanormal"/>
    <w:uiPriority w:val="65"/>
    <w:rsid w:val="0046232D"/>
    <w:pPr>
      <w:spacing w:after="0" w:line="240" w:lineRule="auto"/>
    </w:pPr>
    <w:rPr>
      <w:color w:val="000000" w:themeColor="text1"/>
      <w:lang w:val="es-E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character" w:customStyle="1" w:styleId="Ttulo4Car">
    <w:name w:val="Título 4 Car"/>
    <w:basedOn w:val="Fuentedeprrafopredeter"/>
    <w:link w:val="Ttulo4"/>
    <w:rsid w:val="00C44284"/>
    <w:rPr>
      <w:rFonts w:ascii="Times New Roman" w:eastAsia="Times New Roman" w:hAnsi="Times New Roman" w:cs="Times New Roman"/>
      <w:b/>
      <w:bCs/>
      <w:sz w:val="20"/>
      <w:szCs w:val="20"/>
      <w:lang w:val="es-ES" w:eastAsia="es-ES"/>
    </w:rPr>
  </w:style>
  <w:style w:type="paragraph" w:customStyle="1" w:styleId="msonospacing0">
    <w:name w:val="msonospacing"/>
    <w:basedOn w:val="Normal"/>
    <w:rsid w:val="00C44284"/>
    <w:pPr>
      <w:spacing w:after="0" w:line="240" w:lineRule="auto"/>
    </w:pPr>
    <w:rPr>
      <w:rFonts w:ascii="Calibri" w:eastAsia="Times New Roman" w:hAnsi="Calibri" w:cs="Times New Roman"/>
      <w:lang w:eastAsia="es-ES"/>
    </w:rPr>
  </w:style>
  <w:style w:type="character" w:customStyle="1" w:styleId="apple-converted-space">
    <w:name w:val="apple-converted-space"/>
    <w:basedOn w:val="Fuentedeprrafopredeter"/>
    <w:rsid w:val="00CC7588"/>
  </w:style>
  <w:style w:type="character" w:styleId="Textoennegrita">
    <w:name w:val="Strong"/>
    <w:basedOn w:val="Fuentedeprrafopredeter"/>
    <w:uiPriority w:val="22"/>
    <w:qFormat/>
    <w:rsid w:val="00CC7588"/>
    <w:rPr>
      <w:b/>
      <w:bCs/>
    </w:rPr>
  </w:style>
  <w:style w:type="character" w:customStyle="1" w:styleId="ssgja">
    <w:name w:val="ss_gja"/>
    <w:basedOn w:val="Fuentedeprrafopredeter"/>
    <w:rsid w:val="003076C5"/>
  </w:style>
  <w:style w:type="paragraph" w:styleId="Textodeglobo">
    <w:name w:val="Balloon Text"/>
    <w:basedOn w:val="Normal"/>
    <w:link w:val="TextodegloboCar"/>
    <w:uiPriority w:val="99"/>
    <w:semiHidden/>
    <w:unhideWhenUsed/>
    <w:rsid w:val="0045241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52411"/>
    <w:rPr>
      <w:rFonts w:ascii="Tahoma" w:hAnsi="Tahoma" w:cs="Tahoma"/>
      <w:sz w:val="16"/>
      <w:szCs w:val="16"/>
      <w:lang w:val="es-ES"/>
    </w:rPr>
  </w:style>
  <w:style w:type="paragraph" w:styleId="NormalWeb">
    <w:name w:val="Normal (Web)"/>
    <w:basedOn w:val="Normal"/>
    <w:uiPriority w:val="99"/>
    <w:unhideWhenUsed/>
    <w:rsid w:val="00907F98"/>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797437">
      <w:bodyDiv w:val="1"/>
      <w:marLeft w:val="0"/>
      <w:marRight w:val="0"/>
      <w:marTop w:val="0"/>
      <w:marBottom w:val="0"/>
      <w:divBdr>
        <w:top w:val="none" w:sz="0" w:space="0" w:color="auto"/>
        <w:left w:val="none" w:sz="0" w:space="0" w:color="auto"/>
        <w:bottom w:val="none" w:sz="0" w:space="0" w:color="auto"/>
        <w:right w:val="none" w:sz="0" w:space="0" w:color="auto"/>
      </w:divBdr>
    </w:div>
    <w:div w:id="139346899">
      <w:bodyDiv w:val="1"/>
      <w:marLeft w:val="0"/>
      <w:marRight w:val="0"/>
      <w:marTop w:val="0"/>
      <w:marBottom w:val="0"/>
      <w:divBdr>
        <w:top w:val="none" w:sz="0" w:space="0" w:color="auto"/>
        <w:left w:val="none" w:sz="0" w:space="0" w:color="auto"/>
        <w:bottom w:val="none" w:sz="0" w:space="0" w:color="auto"/>
        <w:right w:val="none" w:sz="0" w:space="0" w:color="auto"/>
      </w:divBdr>
    </w:div>
    <w:div w:id="191847603">
      <w:bodyDiv w:val="1"/>
      <w:marLeft w:val="0"/>
      <w:marRight w:val="0"/>
      <w:marTop w:val="0"/>
      <w:marBottom w:val="0"/>
      <w:divBdr>
        <w:top w:val="none" w:sz="0" w:space="0" w:color="auto"/>
        <w:left w:val="none" w:sz="0" w:space="0" w:color="auto"/>
        <w:bottom w:val="none" w:sz="0" w:space="0" w:color="auto"/>
        <w:right w:val="none" w:sz="0" w:space="0" w:color="auto"/>
      </w:divBdr>
    </w:div>
    <w:div w:id="395014806">
      <w:bodyDiv w:val="1"/>
      <w:marLeft w:val="0"/>
      <w:marRight w:val="0"/>
      <w:marTop w:val="0"/>
      <w:marBottom w:val="0"/>
      <w:divBdr>
        <w:top w:val="none" w:sz="0" w:space="0" w:color="auto"/>
        <w:left w:val="none" w:sz="0" w:space="0" w:color="auto"/>
        <w:bottom w:val="none" w:sz="0" w:space="0" w:color="auto"/>
        <w:right w:val="none" w:sz="0" w:space="0" w:color="auto"/>
      </w:divBdr>
    </w:div>
    <w:div w:id="676931303">
      <w:bodyDiv w:val="1"/>
      <w:marLeft w:val="0"/>
      <w:marRight w:val="0"/>
      <w:marTop w:val="0"/>
      <w:marBottom w:val="0"/>
      <w:divBdr>
        <w:top w:val="none" w:sz="0" w:space="0" w:color="auto"/>
        <w:left w:val="none" w:sz="0" w:space="0" w:color="auto"/>
        <w:bottom w:val="none" w:sz="0" w:space="0" w:color="auto"/>
        <w:right w:val="none" w:sz="0" w:space="0" w:color="auto"/>
      </w:divBdr>
    </w:div>
    <w:div w:id="812023533">
      <w:bodyDiv w:val="1"/>
      <w:marLeft w:val="0"/>
      <w:marRight w:val="0"/>
      <w:marTop w:val="0"/>
      <w:marBottom w:val="0"/>
      <w:divBdr>
        <w:top w:val="none" w:sz="0" w:space="0" w:color="auto"/>
        <w:left w:val="none" w:sz="0" w:space="0" w:color="auto"/>
        <w:bottom w:val="none" w:sz="0" w:space="0" w:color="auto"/>
        <w:right w:val="none" w:sz="0" w:space="0" w:color="auto"/>
      </w:divBdr>
    </w:div>
    <w:div w:id="956376313">
      <w:bodyDiv w:val="1"/>
      <w:marLeft w:val="0"/>
      <w:marRight w:val="0"/>
      <w:marTop w:val="0"/>
      <w:marBottom w:val="0"/>
      <w:divBdr>
        <w:top w:val="none" w:sz="0" w:space="0" w:color="auto"/>
        <w:left w:val="none" w:sz="0" w:space="0" w:color="auto"/>
        <w:bottom w:val="none" w:sz="0" w:space="0" w:color="auto"/>
        <w:right w:val="none" w:sz="0" w:space="0" w:color="auto"/>
      </w:divBdr>
    </w:div>
    <w:div w:id="974221551">
      <w:bodyDiv w:val="1"/>
      <w:marLeft w:val="0"/>
      <w:marRight w:val="0"/>
      <w:marTop w:val="0"/>
      <w:marBottom w:val="0"/>
      <w:divBdr>
        <w:top w:val="none" w:sz="0" w:space="0" w:color="auto"/>
        <w:left w:val="none" w:sz="0" w:space="0" w:color="auto"/>
        <w:bottom w:val="none" w:sz="0" w:space="0" w:color="auto"/>
        <w:right w:val="none" w:sz="0" w:space="0" w:color="auto"/>
      </w:divBdr>
    </w:div>
    <w:div w:id="1041974040">
      <w:bodyDiv w:val="1"/>
      <w:marLeft w:val="0"/>
      <w:marRight w:val="0"/>
      <w:marTop w:val="0"/>
      <w:marBottom w:val="0"/>
      <w:divBdr>
        <w:top w:val="none" w:sz="0" w:space="0" w:color="auto"/>
        <w:left w:val="none" w:sz="0" w:space="0" w:color="auto"/>
        <w:bottom w:val="none" w:sz="0" w:space="0" w:color="auto"/>
        <w:right w:val="none" w:sz="0" w:space="0" w:color="auto"/>
      </w:divBdr>
    </w:div>
    <w:div w:id="1157265001">
      <w:bodyDiv w:val="1"/>
      <w:marLeft w:val="0"/>
      <w:marRight w:val="0"/>
      <w:marTop w:val="0"/>
      <w:marBottom w:val="0"/>
      <w:divBdr>
        <w:top w:val="none" w:sz="0" w:space="0" w:color="auto"/>
        <w:left w:val="none" w:sz="0" w:space="0" w:color="auto"/>
        <w:bottom w:val="none" w:sz="0" w:space="0" w:color="auto"/>
        <w:right w:val="none" w:sz="0" w:space="0" w:color="auto"/>
      </w:divBdr>
    </w:div>
    <w:div w:id="1439525276">
      <w:bodyDiv w:val="1"/>
      <w:marLeft w:val="0"/>
      <w:marRight w:val="0"/>
      <w:marTop w:val="0"/>
      <w:marBottom w:val="0"/>
      <w:divBdr>
        <w:top w:val="none" w:sz="0" w:space="0" w:color="auto"/>
        <w:left w:val="none" w:sz="0" w:space="0" w:color="auto"/>
        <w:bottom w:val="none" w:sz="0" w:space="0" w:color="auto"/>
        <w:right w:val="none" w:sz="0" w:space="0" w:color="auto"/>
      </w:divBdr>
    </w:div>
    <w:div w:id="1542790491">
      <w:bodyDiv w:val="1"/>
      <w:marLeft w:val="0"/>
      <w:marRight w:val="0"/>
      <w:marTop w:val="0"/>
      <w:marBottom w:val="0"/>
      <w:divBdr>
        <w:top w:val="none" w:sz="0" w:space="0" w:color="auto"/>
        <w:left w:val="none" w:sz="0" w:space="0" w:color="auto"/>
        <w:bottom w:val="none" w:sz="0" w:space="0" w:color="auto"/>
        <w:right w:val="none" w:sz="0" w:space="0" w:color="auto"/>
      </w:divBdr>
    </w:div>
    <w:div w:id="1551334757">
      <w:bodyDiv w:val="1"/>
      <w:marLeft w:val="0"/>
      <w:marRight w:val="0"/>
      <w:marTop w:val="0"/>
      <w:marBottom w:val="0"/>
      <w:divBdr>
        <w:top w:val="none" w:sz="0" w:space="0" w:color="auto"/>
        <w:left w:val="none" w:sz="0" w:space="0" w:color="auto"/>
        <w:bottom w:val="none" w:sz="0" w:space="0" w:color="auto"/>
        <w:right w:val="none" w:sz="0" w:space="0" w:color="auto"/>
      </w:divBdr>
    </w:div>
    <w:div w:id="1707680047">
      <w:bodyDiv w:val="1"/>
      <w:marLeft w:val="0"/>
      <w:marRight w:val="0"/>
      <w:marTop w:val="0"/>
      <w:marBottom w:val="0"/>
      <w:divBdr>
        <w:top w:val="none" w:sz="0" w:space="0" w:color="auto"/>
        <w:left w:val="none" w:sz="0" w:space="0" w:color="auto"/>
        <w:bottom w:val="none" w:sz="0" w:space="0" w:color="auto"/>
        <w:right w:val="none" w:sz="0" w:space="0" w:color="auto"/>
      </w:divBdr>
    </w:div>
    <w:div w:id="199159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ntonoci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cit.reservas@gmail.com" TargetMode="External"/><Relationship Id="rId1" Type="http://schemas.openxmlformats.org/officeDocument/2006/relationships/hyperlink" Target="http://www.entornoci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17F43C-0986-4BDB-95AA-2C193E994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6</Pages>
  <Words>1984</Words>
  <Characters>10912</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 Lara</dc:creator>
  <cp:lastModifiedBy>brian lazaro</cp:lastModifiedBy>
  <cp:revision>10</cp:revision>
  <cp:lastPrinted>2022-03-30T17:38:00Z</cp:lastPrinted>
  <dcterms:created xsi:type="dcterms:W3CDTF">2025-03-24T18:43:00Z</dcterms:created>
  <dcterms:modified xsi:type="dcterms:W3CDTF">2026-09-09T23:15:00Z</dcterms:modified>
</cp:coreProperties>
</file>