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4BFA6" w14:textId="77777777" w:rsidR="002D5AE8" w:rsidRPr="002D5AE8" w:rsidRDefault="002D5AE8" w:rsidP="00B635C0">
      <w:pPr>
        <w:spacing w:after="0" w:line="240" w:lineRule="auto"/>
        <w:jc w:val="right"/>
        <w:rPr>
          <w:rFonts w:ascii="Arial" w:eastAsia="Times New Roman" w:hAnsi="Arial" w:cs="Arial"/>
          <w:b/>
          <w:color w:val="0070C0"/>
          <w:sz w:val="18"/>
          <w:szCs w:val="14"/>
          <w:lang w:eastAsia="es-ES"/>
        </w:rPr>
      </w:pPr>
    </w:p>
    <w:p w14:paraId="0C746B32" w14:textId="0F22F9C5" w:rsidR="002D5AE8" w:rsidRDefault="002D5AE8" w:rsidP="00B635C0">
      <w:pPr>
        <w:spacing w:after="0" w:line="240" w:lineRule="auto"/>
        <w:jc w:val="right"/>
        <w:rPr>
          <w:rFonts w:ascii="Arial" w:eastAsia="Times New Roman" w:hAnsi="Arial" w:cs="Arial"/>
          <w:b/>
          <w:color w:val="0070C0"/>
          <w:sz w:val="40"/>
          <w:szCs w:val="30"/>
          <w:lang w:eastAsia="es-ES"/>
        </w:rPr>
      </w:pPr>
      <w:r>
        <w:rPr>
          <w:rFonts w:ascii="Arial" w:eastAsia="Times New Roman" w:hAnsi="Arial" w:cs="Arial"/>
          <w:b/>
          <w:color w:val="0070C0"/>
          <w:sz w:val="40"/>
          <w:szCs w:val="30"/>
          <w:lang w:eastAsia="es-ES"/>
        </w:rPr>
        <w:t>RUTA 66, EN HARLEY DAVIDSON</w:t>
      </w:r>
      <w:r w:rsidR="00ED43EC">
        <w:rPr>
          <w:rFonts w:ascii="Arial" w:eastAsia="Times New Roman" w:hAnsi="Arial" w:cs="Arial"/>
          <w:b/>
          <w:color w:val="0070C0"/>
          <w:sz w:val="40"/>
          <w:szCs w:val="30"/>
          <w:lang w:eastAsia="es-ES"/>
        </w:rPr>
        <w:t xml:space="preserve">, </w:t>
      </w:r>
    </w:p>
    <w:p w14:paraId="252C3E81" w14:textId="2A8D008A" w:rsidR="0046232D" w:rsidRPr="00B46D84" w:rsidRDefault="002D5AE8" w:rsidP="00B635C0">
      <w:pPr>
        <w:spacing w:after="0" w:line="240" w:lineRule="auto"/>
        <w:jc w:val="right"/>
        <w:rPr>
          <w:rFonts w:ascii="Arial" w:eastAsia="Times New Roman" w:hAnsi="Arial" w:cs="Arial"/>
          <w:b/>
          <w:color w:val="0070C0"/>
          <w:sz w:val="40"/>
          <w:szCs w:val="30"/>
          <w:lang w:eastAsia="es-ES"/>
        </w:rPr>
      </w:pPr>
      <w:r>
        <w:rPr>
          <w:rFonts w:ascii="Arial" w:eastAsia="Times New Roman" w:hAnsi="Arial" w:cs="Arial"/>
          <w:b/>
          <w:color w:val="0070C0"/>
          <w:sz w:val="40"/>
          <w:szCs w:val="30"/>
          <w:lang w:eastAsia="es-ES"/>
        </w:rPr>
        <w:t>15</w:t>
      </w:r>
      <w:r w:rsidR="00E6600E">
        <w:rPr>
          <w:rFonts w:ascii="Arial" w:eastAsia="Times New Roman" w:hAnsi="Arial" w:cs="Arial"/>
          <w:b/>
          <w:color w:val="0070C0"/>
          <w:sz w:val="40"/>
          <w:szCs w:val="30"/>
          <w:lang w:eastAsia="es-ES"/>
        </w:rPr>
        <w:t xml:space="preserve"> </w:t>
      </w:r>
      <w:r w:rsidR="00FB48DC">
        <w:rPr>
          <w:rFonts w:ascii="Arial" w:eastAsia="Times New Roman" w:hAnsi="Arial" w:cs="Arial"/>
          <w:b/>
          <w:color w:val="0070C0"/>
          <w:sz w:val="40"/>
          <w:szCs w:val="30"/>
          <w:lang w:eastAsia="es-ES"/>
        </w:rPr>
        <w:t>DÍAS</w:t>
      </w:r>
      <w:r>
        <w:rPr>
          <w:rFonts w:ascii="Arial" w:eastAsia="Times New Roman" w:hAnsi="Arial" w:cs="Arial"/>
          <w:b/>
          <w:color w:val="0070C0"/>
          <w:sz w:val="40"/>
          <w:szCs w:val="30"/>
          <w:lang w:eastAsia="es-ES"/>
        </w:rPr>
        <w:t xml:space="preserve"> (SIN GUÍA)</w:t>
      </w:r>
    </w:p>
    <w:tbl>
      <w:tblPr>
        <w:tblStyle w:val="Cuadrculamedia1-nfasis6"/>
        <w:tblW w:w="0" w:type="auto"/>
        <w:tblInd w:w="108"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shd w:val="clear" w:color="auto" w:fill="F2F2F2" w:themeFill="background1" w:themeFillShade="F2"/>
        <w:tblLook w:val="04A0" w:firstRow="1" w:lastRow="0" w:firstColumn="1" w:lastColumn="0" w:noHBand="0" w:noVBand="1"/>
      </w:tblPr>
      <w:tblGrid>
        <w:gridCol w:w="7810"/>
      </w:tblGrid>
      <w:tr w:rsidR="0046232D" w:rsidRPr="00C96F86" w14:paraId="2514394D" w14:textId="77777777" w:rsidTr="004E6B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hemeFill="background1" w:themeFillShade="F2"/>
          </w:tcPr>
          <w:p w14:paraId="2D669A8E" w14:textId="7B10236B" w:rsidR="008E206B" w:rsidRDefault="0046232D" w:rsidP="00B635C0">
            <w:pPr>
              <w:ind w:left="1410" w:hanging="1410"/>
              <w:jc w:val="both"/>
              <w:rPr>
                <w:rFonts w:ascii="Arial" w:eastAsia="Arial" w:hAnsi="Arial" w:cs="Arial"/>
                <w:sz w:val="18"/>
                <w:szCs w:val="18"/>
              </w:rPr>
            </w:pPr>
            <w:r w:rsidRPr="004E6B7B">
              <w:rPr>
                <w:rFonts w:ascii="Arial" w:eastAsia="Times New Roman" w:hAnsi="Arial" w:cs="Arial"/>
                <w:color w:val="28AC04"/>
                <w:sz w:val="18"/>
                <w:szCs w:val="18"/>
                <w:lang w:eastAsia="es-ES"/>
              </w:rPr>
              <w:t>Visitando:</w:t>
            </w:r>
            <w:r w:rsidR="008C2718">
              <w:rPr>
                <w:rFonts w:ascii="Arial" w:eastAsia="Times New Roman" w:hAnsi="Arial" w:cs="Arial"/>
                <w:color w:val="000000"/>
                <w:sz w:val="18"/>
                <w:szCs w:val="18"/>
                <w:lang w:eastAsia="es-ES"/>
              </w:rPr>
              <w:tab/>
            </w:r>
            <w:r w:rsidR="002D5AE8">
              <w:rPr>
                <w:rFonts w:ascii="Arial" w:eastAsia="Arial" w:hAnsi="Arial" w:cs="Arial"/>
                <w:sz w:val="18"/>
                <w:szCs w:val="18"/>
              </w:rPr>
              <w:t xml:space="preserve">Chicago – Santa </w:t>
            </w:r>
            <w:proofErr w:type="spellStart"/>
            <w:r w:rsidR="002D5AE8">
              <w:rPr>
                <w:rFonts w:ascii="Arial" w:eastAsia="Arial" w:hAnsi="Arial" w:cs="Arial"/>
                <w:sz w:val="18"/>
                <w:szCs w:val="18"/>
              </w:rPr>
              <w:t>Monica</w:t>
            </w:r>
            <w:proofErr w:type="spellEnd"/>
            <w:r w:rsidR="002D5AE8">
              <w:rPr>
                <w:rFonts w:ascii="Arial" w:eastAsia="Arial" w:hAnsi="Arial" w:cs="Arial"/>
                <w:sz w:val="18"/>
                <w:szCs w:val="18"/>
              </w:rPr>
              <w:t xml:space="preserve"> </w:t>
            </w:r>
            <w:r w:rsidR="0094293D">
              <w:rPr>
                <w:rFonts w:ascii="Arial" w:eastAsia="Arial" w:hAnsi="Arial" w:cs="Arial"/>
                <w:sz w:val="18"/>
                <w:szCs w:val="18"/>
              </w:rPr>
              <w:t xml:space="preserve"> </w:t>
            </w:r>
          </w:p>
          <w:p w14:paraId="5443FC32" w14:textId="01DFC0CA" w:rsidR="002827BE" w:rsidRPr="00CE6BCF" w:rsidRDefault="0046232D" w:rsidP="007B53F5">
            <w:pPr>
              <w:ind w:left="1410" w:hanging="1410"/>
              <w:jc w:val="both"/>
              <w:rPr>
                <w:rFonts w:ascii="Arial" w:eastAsia="Times New Roman" w:hAnsi="Arial" w:cs="Arial"/>
                <w:color w:val="C00000"/>
                <w:sz w:val="18"/>
                <w:szCs w:val="18"/>
                <w:lang w:val="es-ES_tradnl" w:eastAsia="es-ES"/>
              </w:rPr>
            </w:pPr>
            <w:r w:rsidRPr="004E6B7B">
              <w:rPr>
                <w:rFonts w:ascii="Arial" w:eastAsia="Times New Roman" w:hAnsi="Arial" w:cs="Arial"/>
                <w:color w:val="28AC04"/>
                <w:sz w:val="18"/>
                <w:szCs w:val="18"/>
                <w:lang w:val="es-ES_tradnl" w:eastAsia="es-ES"/>
              </w:rPr>
              <w:t>Salidas:</w:t>
            </w:r>
            <w:r w:rsidRPr="00C96F86">
              <w:rPr>
                <w:rFonts w:ascii="Arial" w:eastAsia="Times New Roman" w:hAnsi="Arial" w:cs="Arial"/>
                <w:color w:val="000000"/>
                <w:sz w:val="18"/>
                <w:szCs w:val="18"/>
                <w:lang w:val="es-ES_tradnl" w:eastAsia="es-ES"/>
              </w:rPr>
              <w:tab/>
            </w:r>
            <w:r w:rsidR="00903BF1" w:rsidRPr="00CE6BCF">
              <w:rPr>
                <w:rFonts w:ascii="Arial" w:eastAsia="Times New Roman" w:hAnsi="Arial" w:cs="Arial"/>
                <w:color w:val="C00000"/>
                <w:sz w:val="18"/>
                <w:szCs w:val="18"/>
                <w:lang w:val="es-ES_tradnl" w:eastAsia="es-ES"/>
              </w:rPr>
              <w:t xml:space="preserve">Salidas especificas </w:t>
            </w:r>
            <w:r w:rsidR="00903BF1">
              <w:rPr>
                <w:rFonts w:ascii="Arial" w:eastAsia="Times New Roman" w:hAnsi="Arial" w:cs="Arial"/>
                <w:color w:val="C00000"/>
                <w:sz w:val="18"/>
                <w:szCs w:val="18"/>
                <w:lang w:val="es-ES_tradnl" w:eastAsia="es-ES"/>
              </w:rPr>
              <w:t>20 de mayo al 10 de diciembre de 2026</w:t>
            </w:r>
          </w:p>
          <w:p w14:paraId="4F2EF65C" w14:textId="77777777" w:rsidR="005D6135" w:rsidRPr="002D5AE8" w:rsidRDefault="003855F4" w:rsidP="007B53F5">
            <w:pPr>
              <w:ind w:left="1410" w:hanging="1410"/>
              <w:jc w:val="both"/>
              <w:rPr>
                <w:rFonts w:ascii="Arial" w:eastAsia="Times New Roman" w:hAnsi="Arial" w:cs="Arial"/>
                <w:color w:val="E36C0A" w:themeColor="accent6" w:themeShade="BF"/>
                <w:sz w:val="18"/>
                <w:szCs w:val="18"/>
                <w:lang w:val="es-ES_tradnl" w:eastAsia="es-ES"/>
              </w:rPr>
            </w:pPr>
            <w:r w:rsidRPr="00CE6BCF">
              <w:rPr>
                <w:rFonts w:ascii="Arial" w:eastAsia="Times New Roman" w:hAnsi="Arial" w:cs="Arial"/>
                <w:color w:val="C00000"/>
                <w:sz w:val="18"/>
                <w:szCs w:val="18"/>
                <w:lang w:val="es-ES_tradnl" w:eastAsia="es-ES"/>
              </w:rPr>
              <w:t xml:space="preserve">                         </w:t>
            </w:r>
            <w:r w:rsidR="004E6B7B" w:rsidRPr="00CE6BCF">
              <w:rPr>
                <w:rFonts w:ascii="Arial" w:eastAsia="Times New Roman" w:hAnsi="Arial" w:cs="Arial"/>
                <w:color w:val="C00000"/>
                <w:sz w:val="18"/>
                <w:szCs w:val="18"/>
                <w:lang w:val="es-ES_tradnl" w:eastAsia="es-ES"/>
              </w:rPr>
              <w:t xml:space="preserve">   </w:t>
            </w:r>
            <w:r w:rsidR="005D6135" w:rsidRPr="002D5AE8">
              <w:rPr>
                <w:rFonts w:ascii="Arial" w:eastAsia="Times New Roman" w:hAnsi="Arial" w:cs="Arial"/>
                <w:color w:val="E36C0A" w:themeColor="accent6" w:themeShade="BF"/>
                <w:sz w:val="18"/>
                <w:szCs w:val="18"/>
                <w:lang w:val="es-ES_tradnl" w:eastAsia="es-ES"/>
              </w:rPr>
              <w:t>Opera mínimo con 2 personas</w:t>
            </w:r>
          </w:p>
          <w:p w14:paraId="57AE0C59" w14:textId="4C3C5CD2" w:rsidR="0046232D" w:rsidRPr="00C96F86" w:rsidRDefault="0046232D" w:rsidP="007B53F5">
            <w:pPr>
              <w:ind w:left="1410" w:hanging="1410"/>
              <w:jc w:val="both"/>
              <w:rPr>
                <w:rFonts w:ascii="Arial" w:eastAsia="Times New Roman" w:hAnsi="Arial" w:cs="Arial"/>
                <w:color w:val="000000"/>
                <w:sz w:val="18"/>
                <w:szCs w:val="18"/>
                <w:lang w:val="es-ES_tradnl" w:eastAsia="es-ES"/>
              </w:rPr>
            </w:pPr>
            <w:r w:rsidRPr="004E6B7B">
              <w:rPr>
                <w:rFonts w:ascii="Arial" w:eastAsia="Times New Roman" w:hAnsi="Arial" w:cs="Arial"/>
                <w:color w:val="28AC04"/>
                <w:sz w:val="18"/>
                <w:szCs w:val="18"/>
                <w:lang w:val="es-ES_tradnl" w:eastAsia="es-ES"/>
              </w:rPr>
              <w:t>Duración:</w:t>
            </w:r>
            <w:r w:rsidR="00A56B93" w:rsidRPr="00C96F86">
              <w:rPr>
                <w:rFonts w:ascii="Arial" w:eastAsia="Times New Roman" w:hAnsi="Arial" w:cs="Arial"/>
                <w:color w:val="000000"/>
                <w:sz w:val="18"/>
                <w:szCs w:val="18"/>
                <w:lang w:val="es-ES_tradnl" w:eastAsia="es-ES"/>
              </w:rPr>
              <w:tab/>
            </w:r>
            <w:r w:rsidR="002D5AE8">
              <w:rPr>
                <w:rFonts w:ascii="Arial" w:eastAsia="Times New Roman" w:hAnsi="Arial" w:cs="Arial"/>
                <w:color w:val="000000"/>
                <w:sz w:val="18"/>
                <w:szCs w:val="18"/>
                <w:lang w:val="es-ES_tradnl" w:eastAsia="es-ES"/>
              </w:rPr>
              <w:t>15</w:t>
            </w:r>
            <w:r w:rsidRPr="00C96F86">
              <w:rPr>
                <w:rFonts w:ascii="Arial" w:eastAsia="Times New Roman" w:hAnsi="Arial" w:cs="Arial"/>
                <w:color w:val="000000"/>
                <w:sz w:val="18"/>
                <w:szCs w:val="18"/>
                <w:lang w:val="es-ES_tradnl" w:eastAsia="es-ES"/>
              </w:rPr>
              <w:t xml:space="preserve"> días / </w:t>
            </w:r>
            <w:r w:rsidR="002D5AE8">
              <w:rPr>
                <w:rFonts w:ascii="Arial" w:eastAsia="Times New Roman" w:hAnsi="Arial" w:cs="Arial"/>
                <w:color w:val="000000"/>
                <w:sz w:val="18"/>
                <w:szCs w:val="18"/>
                <w:lang w:val="es-ES_tradnl" w:eastAsia="es-ES"/>
              </w:rPr>
              <w:t>15</w:t>
            </w:r>
            <w:r w:rsidRPr="00C96F86">
              <w:rPr>
                <w:rFonts w:ascii="Arial" w:eastAsia="Times New Roman" w:hAnsi="Arial" w:cs="Arial"/>
                <w:color w:val="000000"/>
                <w:sz w:val="18"/>
                <w:szCs w:val="18"/>
                <w:lang w:val="es-ES_tradnl" w:eastAsia="es-ES"/>
              </w:rPr>
              <w:t xml:space="preserve"> noches</w:t>
            </w:r>
          </w:p>
          <w:p w14:paraId="4B1CA5DF" w14:textId="12BDD596" w:rsidR="0046232D" w:rsidRPr="00C96F86" w:rsidRDefault="0046232D" w:rsidP="00B635C0">
            <w:pPr>
              <w:ind w:left="1410" w:hanging="1410"/>
              <w:jc w:val="both"/>
              <w:rPr>
                <w:rFonts w:ascii="Arial" w:eastAsia="Times New Roman" w:hAnsi="Arial" w:cs="Arial"/>
                <w:b w:val="0"/>
                <w:color w:val="000000"/>
                <w:sz w:val="18"/>
                <w:szCs w:val="18"/>
                <w:lang w:val="es-ES_tradnl" w:eastAsia="es-ES"/>
              </w:rPr>
            </w:pPr>
            <w:r w:rsidRPr="004E6B7B">
              <w:rPr>
                <w:rFonts w:ascii="Arial" w:eastAsia="Times New Roman" w:hAnsi="Arial" w:cs="Arial"/>
                <w:color w:val="28AC04"/>
                <w:sz w:val="18"/>
                <w:szCs w:val="18"/>
                <w:lang w:val="es-ES_tradnl" w:eastAsia="es-ES"/>
              </w:rPr>
              <w:t xml:space="preserve">Alimentos:         </w:t>
            </w:r>
            <w:r w:rsidR="002827BE">
              <w:rPr>
                <w:rFonts w:ascii="Arial" w:eastAsia="Times New Roman" w:hAnsi="Arial" w:cs="Arial"/>
                <w:color w:val="28AC04"/>
                <w:sz w:val="18"/>
                <w:szCs w:val="18"/>
                <w:lang w:val="es-ES_tradnl" w:eastAsia="es-ES"/>
              </w:rPr>
              <w:t xml:space="preserve"> </w:t>
            </w:r>
            <w:r w:rsidR="002D5AE8" w:rsidRPr="002D5AE8">
              <w:rPr>
                <w:rFonts w:ascii="Arial" w:eastAsia="Times New Roman" w:hAnsi="Arial" w:cs="Arial"/>
                <w:sz w:val="18"/>
                <w:szCs w:val="18"/>
                <w:lang w:val="es-ES_tradnl" w:eastAsia="es-ES"/>
              </w:rPr>
              <w:t xml:space="preserve">Sin alimentos </w:t>
            </w:r>
            <w:r w:rsidR="00264B93" w:rsidRPr="002D5AE8">
              <w:rPr>
                <w:rFonts w:ascii="Arial" w:eastAsia="Times New Roman" w:hAnsi="Arial" w:cs="Arial"/>
                <w:sz w:val="18"/>
                <w:szCs w:val="18"/>
                <w:lang w:val="es-ES_tradnl" w:eastAsia="es-ES"/>
              </w:rPr>
              <w:t xml:space="preserve"> </w:t>
            </w:r>
          </w:p>
        </w:tc>
      </w:tr>
    </w:tbl>
    <w:p w14:paraId="13E6F7EC" w14:textId="77777777" w:rsidR="0046232D" w:rsidRPr="00452411" w:rsidRDefault="0046232D" w:rsidP="0046232D">
      <w:pPr>
        <w:spacing w:after="0" w:line="240" w:lineRule="auto"/>
        <w:jc w:val="both"/>
        <w:rPr>
          <w:rFonts w:ascii="Arial" w:eastAsia="Times New Roman" w:hAnsi="Arial" w:cs="Arial"/>
          <w:color w:val="000000"/>
          <w:sz w:val="18"/>
          <w:szCs w:val="30"/>
          <w:lang w:eastAsia="es-ES"/>
        </w:rPr>
      </w:pPr>
    </w:p>
    <w:p w14:paraId="1EC1CE03" w14:textId="5964E7F1" w:rsidR="0046232D" w:rsidRDefault="002D5AE8" w:rsidP="0046232D">
      <w:pPr>
        <w:spacing w:after="0" w:line="240" w:lineRule="auto"/>
        <w:jc w:val="center"/>
        <w:rPr>
          <w:rFonts w:ascii="Arial" w:eastAsia="Times New Roman" w:hAnsi="Arial" w:cs="Arial"/>
          <w:b/>
          <w:color w:val="0070C0"/>
          <w:sz w:val="18"/>
          <w:szCs w:val="18"/>
          <w:u w:val="single"/>
          <w:lang w:eastAsia="es-ES"/>
        </w:rPr>
      </w:pPr>
      <w:r>
        <w:rPr>
          <w:noProof/>
        </w:rPr>
        <w:drawing>
          <wp:anchor distT="0" distB="0" distL="114300" distR="114300" simplePos="0" relativeHeight="251658240" behindDoc="1" locked="0" layoutInCell="1" allowOverlap="1" wp14:anchorId="4ECB8F4F" wp14:editId="31DB17D2">
            <wp:simplePos x="0" y="0"/>
            <wp:positionH relativeFrom="column">
              <wp:posOffset>1270</wp:posOffset>
            </wp:positionH>
            <wp:positionV relativeFrom="paragraph">
              <wp:posOffset>206375</wp:posOffset>
            </wp:positionV>
            <wp:extent cx="5039907" cy="2000250"/>
            <wp:effectExtent l="0" t="0" r="8890" b="0"/>
            <wp:wrapTight wrapText="bothSides">
              <wp:wrapPolygon edited="0">
                <wp:start x="0" y="0"/>
                <wp:lineTo x="0" y="21394"/>
                <wp:lineTo x="21556" y="21394"/>
                <wp:lineTo x="21556" y="0"/>
                <wp:lineTo x="0" y="0"/>
              </wp:wrapPolygon>
            </wp:wrapTight>
            <wp:docPr id="5" name="Imagen 5" descr="Ruta 66 y Parques Nacionales USA - Motor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uta 66 y Parques Nacionales USA - Motorbeach"/>
                    <pic:cNvPicPr>
                      <a:picLocks noChangeAspect="1" noChangeArrowheads="1"/>
                    </pic:cNvPicPr>
                  </pic:nvPicPr>
                  <pic:blipFill rotWithShape="1">
                    <a:blip r:embed="rId8">
                      <a:extLst>
                        <a:ext uri="{28A0092B-C50C-407E-A947-70E740481C1C}">
                          <a14:useLocalDpi xmlns:a14="http://schemas.microsoft.com/office/drawing/2010/main" val="0"/>
                        </a:ext>
                      </a:extLst>
                    </a:blip>
                    <a:srcRect t="10216" b="8817"/>
                    <a:stretch/>
                  </pic:blipFill>
                  <pic:spPr bwMode="auto">
                    <a:xfrm>
                      <a:off x="0" y="0"/>
                      <a:ext cx="5039907" cy="2000250"/>
                    </a:xfrm>
                    <a:prstGeom prst="rect">
                      <a:avLst/>
                    </a:prstGeom>
                    <a:noFill/>
                    <a:ln>
                      <a:noFill/>
                    </a:ln>
                    <a:extLst>
                      <a:ext uri="{53640926-AAD7-44D8-BBD7-CCE9431645EC}">
                        <a14:shadowObscured xmlns:a14="http://schemas.microsoft.com/office/drawing/2010/main"/>
                      </a:ext>
                    </a:extLst>
                  </pic:spPr>
                </pic:pic>
              </a:graphicData>
            </a:graphic>
          </wp:anchor>
        </w:drawing>
      </w:r>
      <w:r w:rsidR="0046232D" w:rsidRPr="00B46D84">
        <w:rPr>
          <w:rFonts w:ascii="Arial" w:eastAsia="Times New Roman" w:hAnsi="Arial" w:cs="Arial"/>
          <w:b/>
          <w:color w:val="0070C0"/>
          <w:sz w:val="18"/>
          <w:szCs w:val="18"/>
          <w:u w:val="single"/>
          <w:lang w:eastAsia="es-ES"/>
        </w:rPr>
        <w:t>ITINERARIO DE VIAJE:</w:t>
      </w:r>
    </w:p>
    <w:p w14:paraId="68BA9DCB" w14:textId="42591024" w:rsidR="00244BAC" w:rsidRDefault="00244BAC" w:rsidP="0046232D">
      <w:pPr>
        <w:spacing w:after="0" w:line="240" w:lineRule="auto"/>
        <w:jc w:val="center"/>
        <w:rPr>
          <w:rFonts w:ascii="Arial" w:eastAsia="Times New Roman" w:hAnsi="Arial" w:cs="Arial"/>
          <w:b/>
          <w:color w:val="0070C0"/>
          <w:sz w:val="18"/>
          <w:szCs w:val="18"/>
          <w:u w:val="single"/>
          <w:lang w:eastAsia="es-ES"/>
        </w:rPr>
      </w:pPr>
    </w:p>
    <w:p w14:paraId="1591916E" w14:textId="77777777" w:rsidR="002D5AE8" w:rsidRPr="002D5AE8" w:rsidRDefault="002D5AE8" w:rsidP="002D5AE8">
      <w:pPr>
        <w:pStyle w:val="Sinespaciado"/>
        <w:jc w:val="both"/>
        <w:rPr>
          <w:rFonts w:ascii="Arial" w:hAnsi="Arial" w:cs="Arial"/>
          <w:b/>
          <w:bCs/>
          <w:color w:val="0070C0"/>
          <w:sz w:val="18"/>
          <w:szCs w:val="18"/>
          <w:lang w:val="es-ES" w:eastAsia="es-ES"/>
        </w:rPr>
      </w:pPr>
      <w:r w:rsidRPr="002D5AE8">
        <w:rPr>
          <w:rFonts w:ascii="Arial" w:hAnsi="Arial" w:cs="Arial"/>
          <w:b/>
          <w:bCs/>
          <w:color w:val="0070C0"/>
          <w:sz w:val="18"/>
          <w:szCs w:val="18"/>
          <w:lang w:val="es-ES" w:eastAsia="es-ES"/>
        </w:rPr>
        <w:t>Día 1 Chicago</w:t>
      </w:r>
    </w:p>
    <w:p w14:paraId="6073E193" w14:textId="77777777" w:rsidR="002D5AE8" w:rsidRPr="002D5AE8" w:rsidRDefault="002D5AE8" w:rsidP="002D5AE8">
      <w:pPr>
        <w:pStyle w:val="Sinespaciado"/>
        <w:jc w:val="both"/>
        <w:rPr>
          <w:rFonts w:ascii="Arial" w:hAnsi="Arial" w:cs="Arial"/>
          <w:color w:val="262626" w:themeColor="text1" w:themeTint="D9"/>
          <w:sz w:val="18"/>
          <w:szCs w:val="18"/>
          <w:lang w:val="es-ES" w:eastAsia="es-ES"/>
        </w:rPr>
      </w:pPr>
      <w:r w:rsidRPr="002D5AE8">
        <w:rPr>
          <w:rFonts w:ascii="Arial" w:hAnsi="Arial" w:cs="Arial"/>
          <w:color w:val="262626" w:themeColor="text1" w:themeTint="D9"/>
          <w:sz w:val="18"/>
          <w:szCs w:val="18"/>
          <w:lang w:val="es-ES" w:eastAsia="es-ES"/>
        </w:rPr>
        <w:t>Llegada y traslado al hotel. Alojamiento.</w:t>
      </w:r>
    </w:p>
    <w:p w14:paraId="58A19EC4" w14:textId="77777777" w:rsidR="002D5AE8" w:rsidRPr="002D5AE8" w:rsidRDefault="002D5AE8" w:rsidP="002D5AE8">
      <w:pPr>
        <w:pStyle w:val="Sinespaciado"/>
        <w:jc w:val="both"/>
        <w:rPr>
          <w:rFonts w:ascii="Arial" w:hAnsi="Arial" w:cs="Arial"/>
          <w:color w:val="262626" w:themeColor="text1" w:themeTint="D9"/>
          <w:sz w:val="18"/>
          <w:szCs w:val="18"/>
          <w:lang w:val="es-ES" w:eastAsia="es-ES"/>
        </w:rPr>
      </w:pPr>
    </w:p>
    <w:p w14:paraId="08BC76CB" w14:textId="77777777" w:rsidR="002D5AE8" w:rsidRPr="002D5AE8" w:rsidRDefault="002D5AE8" w:rsidP="002D5AE8">
      <w:pPr>
        <w:pStyle w:val="Sinespaciado"/>
        <w:jc w:val="both"/>
        <w:rPr>
          <w:rFonts w:ascii="Arial" w:hAnsi="Arial" w:cs="Arial"/>
          <w:b/>
          <w:bCs/>
          <w:color w:val="0070C0"/>
          <w:sz w:val="18"/>
          <w:szCs w:val="18"/>
          <w:lang w:val="es-ES" w:eastAsia="es-ES"/>
        </w:rPr>
      </w:pPr>
      <w:r w:rsidRPr="002D5AE8">
        <w:rPr>
          <w:rFonts w:ascii="Arial" w:hAnsi="Arial" w:cs="Arial"/>
          <w:b/>
          <w:bCs/>
          <w:color w:val="0070C0"/>
          <w:sz w:val="18"/>
          <w:szCs w:val="18"/>
          <w:lang w:val="es-ES" w:eastAsia="es-ES"/>
        </w:rPr>
        <w:t>Día 2 Chicago / Springfield (Illinois)</w:t>
      </w:r>
    </w:p>
    <w:p w14:paraId="681754E5" w14:textId="77777777" w:rsidR="002D5AE8" w:rsidRPr="002D5AE8" w:rsidRDefault="002D5AE8" w:rsidP="002D5AE8">
      <w:pPr>
        <w:pStyle w:val="Sinespaciado"/>
        <w:jc w:val="both"/>
        <w:rPr>
          <w:rFonts w:ascii="Arial" w:hAnsi="Arial" w:cs="Arial"/>
          <w:color w:val="262626" w:themeColor="text1" w:themeTint="D9"/>
          <w:sz w:val="18"/>
          <w:szCs w:val="18"/>
          <w:lang w:val="es-ES" w:eastAsia="es-ES"/>
        </w:rPr>
      </w:pPr>
      <w:r w:rsidRPr="002D5AE8">
        <w:rPr>
          <w:rFonts w:ascii="Arial" w:hAnsi="Arial" w:cs="Arial"/>
          <w:color w:val="262626" w:themeColor="text1" w:themeTint="D9"/>
          <w:sz w:val="18"/>
          <w:szCs w:val="18"/>
          <w:lang w:val="es-ES" w:eastAsia="es-ES"/>
        </w:rPr>
        <w:t>(328 km) Recogida de la moto y salida hacia el verdadero viaje en carretera americano. Al salir de Chicago dirígete al sur, pasando por la antigua ciudad de bares de carretera McLean, y conduce atravesando la zona minera de Illinois a lo largo del Pontiac Trail antes de llegar a Springfield, la capital del estado de Illinois. Alojamiento.</w:t>
      </w:r>
    </w:p>
    <w:p w14:paraId="6220D0BF" w14:textId="77777777" w:rsidR="002D5AE8" w:rsidRPr="002D5AE8" w:rsidRDefault="002D5AE8" w:rsidP="002D5AE8">
      <w:pPr>
        <w:pStyle w:val="Sinespaciado"/>
        <w:jc w:val="both"/>
        <w:rPr>
          <w:rFonts w:ascii="Arial" w:hAnsi="Arial" w:cs="Arial"/>
          <w:color w:val="262626" w:themeColor="text1" w:themeTint="D9"/>
          <w:sz w:val="18"/>
          <w:szCs w:val="18"/>
          <w:lang w:val="es-ES" w:eastAsia="es-ES"/>
        </w:rPr>
      </w:pPr>
    </w:p>
    <w:p w14:paraId="197504F5" w14:textId="4EE142F8" w:rsidR="002D5AE8" w:rsidRPr="002D5AE8" w:rsidRDefault="002D5AE8" w:rsidP="002D5AE8">
      <w:pPr>
        <w:pStyle w:val="Sinespaciado"/>
        <w:jc w:val="both"/>
        <w:rPr>
          <w:rFonts w:ascii="Arial" w:hAnsi="Arial" w:cs="Arial"/>
          <w:b/>
          <w:bCs/>
          <w:color w:val="0070C0"/>
          <w:sz w:val="18"/>
          <w:szCs w:val="18"/>
          <w:lang w:val="es-ES" w:eastAsia="es-ES"/>
        </w:rPr>
      </w:pPr>
      <w:r>
        <w:rPr>
          <w:noProof/>
        </w:rPr>
        <w:drawing>
          <wp:anchor distT="0" distB="0" distL="114300" distR="114300" simplePos="0" relativeHeight="251659264" behindDoc="1" locked="0" layoutInCell="1" allowOverlap="1" wp14:anchorId="15BCB3FD" wp14:editId="7ABF70A8">
            <wp:simplePos x="0" y="0"/>
            <wp:positionH relativeFrom="column">
              <wp:posOffset>1588</wp:posOffset>
            </wp:positionH>
            <wp:positionV relativeFrom="paragraph">
              <wp:posOffset>-1270</wp:posOffset>
            </wp:positionV>
            <wp:extent cx="2243137" cy="1498250"/>
            <wp:effectExtent l="0" t="0" r="5080" b="6985"/>
            <wp:wrapTight wrapText="bothSides">
              <wp:wrapPolygon edited="0">
                <wp:start x="0" y="0"/>
                <wp:lineTo x="0" y="21426"/>
                <wp:lineTo x="21465" y="21426"/>
                <wp:lineTo x="21465" y="0"/>
                <wp:lineTo x="0" y="0"/>
              </wp:wrapPolygon>
            </wp:wrapTight>
            <wp:docPr id="6" name="Imagen 6" descr="Ruta 66 en moto de Chicago a Los Angeles | Blog BuscoUnVi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uta 66 en moto de Chicago a Los Angeles | Blog BuscoUnViaj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43137" cy="1498250"/>
                    </a:xfrm>
                    <a:prstGeom prst="rect">
                      <a:avLst/>
                    </a:prstGeom>
                    <a:noFill/>
                    <a:ln>
                      <a:noFill/>
                    </a:ln>
                  </pic:spPr>
                </pic:pic>
              </a:graphicData>
            </a:graphic>
          </wp:anchor>
        </w:drawing>
      </w:r>
      <w:r w:rsidRPr="002D5AE8">
        <w:rPr>
          <w:rFonts w:ascii="Arial" w:hAnsi="Arial" w:cs="Arial"/>
          <w:b/>
          <w:bCs/>
          <w:color w:val="0070C0"/>
          <w:sz w:val="18"/>
          <w:szCs w:val="18"/>
          <w:lang w:val="es-ES" w:eastAsia="es-ES"/>
        </w:rPr>
        <w:t xml:space="preserve"> Día 3 Springfield / Rolla</w:t>
      </w:r>
    </w:p>
    <w:p w14:paraId="2F2A0047" w14:textId="77777777" w:rsidR="002D5AE8" w:rsidRPr="002D5AE8" w:rsidRDefault="002D5AE8" w:rsidP="002D5AE8">
      <w:pPr>
        <w:pStyle w:val="Sinespaciado"/>
        <w:jc w:val="both"/>
        <w:rPr>
          <w:rFonts w:ascii="Arial" w:hAnsi="Arial" w:cs="Arial"/>
          <w:color w:val="262626" w:themeColor="text1" w:themeTint="D9"/>
          <w:sz w:val="18"/>
          <w:szCs w:val="18"/>
          <w:lang w:val="es-ES" w:eastAsia="es-ES"/>
        </w:rPr>
      </w:pPr>
      <w:r w:rsidRPr="002D5AE8">
        <w:rPr>
          <w:rFonts w:ascii="Arial" w:hAnsi="Arial" w:cs="Arial"/>
          <w:color w:val="262626" w:themeColor="text1" w:themeTint="D9"/>
          <w:sz w:val="18"/>
          <w:szCs w:val="18"/>
          <w:lang w:val="es-ES" w:eastAsia="es-ES"/>
        </w:rPr>
        <w:t>(328 km) Continúa hacia el sur en dirección a St. Louis, que es una de las ciudades más significativas. Hay numerosas ciudades en la autopista que te invitan a parar - vale la pena ver el famoso bar de carretera Dixie, “</w:t>
      </w:r>
      <w:proofErr w:type="spellStart"/>
      <w:r w:rsidRPr="002D5AE8">
        <w:rPr>
          <w:rFonts w:ascii="Arial" w:hAnsi="Arial" w:cs="Arial"/>
          <w:color w:val="262626" w:themeColor="text1" w:themeTint="D9"/>
          <w:sz w:val="18"/>
          <w:szCs w:val="18"/>
          <w:lang w:val="es-ES" w:eastAsia="es-ES"/>
        </w:rPr>
        <w:t>Our</w:t>
      </w:r>
      <w:proofErr w:type="spellEnd"/>
      <w:r w:rsidRPr="002D5AE8">
        <w:rPr>
          <w:rFonts w:ascii="Arial" w:hAnsi="Arial" w:cs="Arial"/>
          <w:color w:val="262626" w:themeColor="text1" w:themeTint="D9"/>
          <w:sz w:val="18"/>
          <w:szCs w:val="18"/>
          <w:lang w:val="es-ES" w:eastAsia="es-ES"/>
        </w:rPr>
        <w:t xml:space="preserve"> Lady </w:t>
      </w:r>
      <w:proofErr w:type="spellStart"/>
      <w:r w:rsidRPr="002D5AE8">
        <w:rPr>
          <w:rFonts w:ascii="Arial" w:hAnsi="Arial" w:cs="Arial"/>
          <w:color w:val="262626" w:themeColor="text1" w:themeTint="D9"/>
          <w:sz w:val="18"/>
          <w:szCs w:val="18"/>
          <w:lang w:val="es-ES" w:eastAsia="es-ES"/>
        </w:rPr>
        <w:t>of</w:t>
      </w:r>
      <w:proofErr w:type="spellEnd"/>
      <w:r w:rsidRPr="002D5AE8">
        <w:rPr>
          <w:rFonts w:ascii="Arial" w:hAnsi="Arial" w:cs="Arial"/>
          <w:color w:val="262626" w:themeColor="text1" w:themeTint="D9"/>
          <w:sz w:val="18"/>
          <w:szCs w:val="18"/>
          <w:lang w:val="es-ES" w:eastAsia="es-ES"/>
        </w:rPr>
        <w:t xml:space="preserve"> </w:t>
      </w:r>
      <w:proofErr w:type="spellStart"/>
      <w:r w:rsidRPr="002D5AE8">
        <w:rPr>
          <w:rFonts w:ascii="Arial" w:hAnsi="Arial" w:cs="Arial"/>
          <w:color w:val="262626" w:themeColor="text1" w:themeTint="D9"/>
          <w:sz w:val="18"/>
          <w:szCs w:val="18"/>
          <w:lang w:val="es-ES" w:eastAsia="es-ES"/>
        </w:rPr>
        <w:t>the</w:t>
      </w:r>
      <w:proofErr w:type="spellEnd"/>
      <w:r w:rsidRPr="002D5AE8">
        <w:rPr>
          <w:rFonts w:ascii="Arial" w:hAnsi="Arial" w:cs="Arial"/>
          <w:color w:val="262626" w:themeColor="text1" w:themeTint="D9"/>
          <w:sz w:val="18"/>
          <w:szCs w:val="18"/>
          <w:lang w:val="es-ES" w:eastAsia="es-ES"/>
        </w:rPr>
        <w:t xml:space="preserve"> </w:t>
      </w:r>
      <w:proofErr w:type="spellStart"/>
      <w:r w:rsidRPr="002D5AE8">
        <w:rPr>
          <w:rFonts w:ascii="Arial" w:hAnsi="Arial" w:cs="Arial"/>
          <w:color w:val="262626" w:themeColor="text1" w:themeTint="D9"/>
          <w:sz w:val="18"/>
          <w:szCs w:val="18"/>
          <w:lang w:val="es-ES" w:eastAsia="es-ES"/>
        </w:rPr>
        <w:t>Highway</w:t>
      </w:r>
      <w:proofErr w:type="spellEnd"/>
      <w:r w:rsidRPr="002D5AE8">
        <w:rPr>
          <w:rFonts w:ascii="Arial" w:hAnsi="Arial" w:cs="Arial"/>
          <w:color w:val="262626" w:themeColor="text1" w:themeTint="D9"/>
          <w:sz w:val="18"/>
          <w:szCs w:val="18"/>
          <w:lang w:val="es-ES" w:eastAsia="es-ES"/>
        </w:rPr>
        <w:t xml:space="preserve"> </w:t>
      </w:r>
      <w:proofErr w:type="spellStart"/>
      <w:r w:rsidRPr="002D5AE8">
        <w:rPr>
          <w:rFonts w:ascii="Arial" w:hAnsi="Arial" w:cs="Arial"/>
          <w:color w:val="262626" w:themeColor="text1" w:themeTint="D9"/>
          <w:sz w:val="18"/>
          <w:szCs w:val="18"/>
          <w:lang w:val="es-ES" w:eastAsia="es-ES"/>
        </w:rPr>
        <w:t>Statue</w:t>
      </w:r>
      <w:proofErr w:type="spellEnd"/>
      <w:r w:rsidRPr="002D5AE8">
        <w:rPr>
          <w:rFonts w:ascii="Arial" w:hAnsi="Arial" w:cs="Arial"/>
          <w:color w:val="262626" w:themeColor="text1" w:themeTint="D9"/>
          <w:sz w:val="18"/>
          <w:szCs w:val="18"/>
          <w:lang w:val="es-ES" w:eastAsia="es-ES"/>
        </w:rPr>
        <w:t xml:space="preserve">”, </w:t>
      </w:r>
      <w:proofErr w:type="spellStart"/>
      <w:r w:rsidRPr="002D5AE8">
        <w:rPr>
          <w:rFonts w:ascii="Arial" w:hAnsi="Arial" w:cs="Arial"/>
          <w:color w:val="262626" w:themeColor="text1" w:themeTint="D9"/>
          <w:sz w:val="18"/>
          <w:szCs w:val="18"/>
          <w:lang w:val="es-ES" w:eastAsia="es-ES"/>
        </w:rPr>
        <w:t>Litchfield</w:t>
      </w:r>
      <w:proofErr w:type="spellEnd"/>
      <w:r w:rsidRPr="002D5AE8">
        <w:rPr>
          <w:rFonts w:ascii="Arial" w:hAnsi="Arial" w:cs="Arial"/>
          <w:color w:val="262626" w:themeColor="text1" w:themeTint="D9"/>
          <w:sz w:val="18"/>
          <w:szCs w:val="18"/>
          <w:lang w:val="es-ES" w:eastAsia="es-ES"/>
        </w:rPr>
        <w:t xml:space="preserve"> y el “Paris Stop Café". Aprovecha para visitar </w:t>
      </w:r>
      <w:proofErr w:type="spellStart"/>
      <w:r w:rsidRPr="002D5AE8">
        <w:rPr>
          <w:rFonts w:ascii="Arial" w:hAnsi="Arial" w:cs="Arial"/>
          <w:color w:val="262626" w:themeColor="text1" w:themeTint="D9"/>
          <w:sz w:val="18"/>
          <w:szCs w:val="18"/>
          <w:lang w:val="es-ES" w:eastAsia="es-ES"/>
        </w:rPr>
        <w:t>Meramec</w:t>
      </w:r>
      <w:proofErr w:type="spellEnd"/>
      <w:r w:rsidRPr="002D5AE8">
        <w:rPr>
          <w:rFonts w:ascii="Arial" w:hAnsi="Arial" w:cs="Arial"/>
          <w:color w:val="262626" w:themeColor="text1" w:themeTint="D9"/>
          <w:sz w:val="18"/>
          <w:szCs w:val="18"/>
          <w:lang w:val="es-ES" w:eastAsia="es-ES"/>
        </w:rPr>
        <w:t xml:space="preserve"> </w:t>
      </w:r>
      <w:proofErr w:type="spellStart"/>
      <w:r w:rsidRPr="002D5AE8">
        <w:rPr>
          <w:rFonts w:ascii="Arial" w:hAnsi="Arial" w:cs="Arial"/>
          <w:color w:val="262626" w:themeColor="text1" w:themeTint="D9"/>
          <w:sz w:val="18"/>
          <w:szCs w:val="18"/>
          <w:lang w:val="es-ES" w:eastAsia="es-ES"/>
        </w:rPr>
        <w:t>Caverns</w:t>
      </w:r>
      <w:proofErr w:type="spellEnd"/>
      <w:r w:rsidRPr="002D5AE8">
        <w:rPr>
          <w:rFonts w:ascii="Arial" w:hAnsi="Arial" w:cs="Arial"/>
          <w:color w:val="262626" w:themeColor="text1" w:themeTint="D9"/>
          <w:sz w:val="18"/>
          <w:szCs w:val="18"/>
          <w:lang w:val="es-ES" w:eastAsia="es-ES"/>
        </w:rPr>
        <w:t xml:space="preserve"> en dirección al río Mississippi y no te pierdas el famoso “</w:t>
      </w:r>
      <w:proofErr w:type="spellStart"/>
      <w:r w:rsidRPr="002D5AE8">
        <w:rPr>
          <w:rFonts w:ascii="Arial" w:hAnsi="Arial" w:cs="Arial"/>
          <w:color w:val="262626" w:themeColor="text1" w:themeTint="D9"/>
          <w:sz w:val="18"/>
          <w:szCs w:val="18"/>
          <w:lang w:val="es-ES" w:eastAsia="es-ES"/>
        </w:rPr>
        <w:t>Chain</w:t>
      </w:r>
      <w:proofErr w:type="spellEnd"/>
      <w:r w:rsidRPr="002D5AE8">
        <w:rPr>
          <w:rFonts w:ascii="Arial" w:hAnsi="Arial" w:cs="Arial"/>
          <w:color w:val="262626" w:themeColor="text1" w:themeTint="D9"/>
          <w:sz w:val="18"/>
          <w:szCs w:val="18"/>
          <w:lang w:val="es-ES" w:eastAsia="es-ES"/>
        </w:rPr>
        <w:t xml:space="preserve"> </w:t>
      </w:r>
      <w:proofErr w:type="spellStart"/>
      <w:r w:rsidRPr="002D5AE8">
        <w:rPr>
          <w:rFonts w:ascii="Arial" w:hAnsi="Arial" w:cs="Arial"/>
          <w:color w:val="262626" w:themeColor="text1" w:themeTint="D9"/>
          <w:sz w:val="18"/>
          <w:szCs w:val="18"/>
          <w:lang w:val="es-ES" w:eastAsia="es-ES"/>
        </w:rPr>
        <w:t>of</w:t>
      </w:r>
      <w:proofErr w:type="spellEnd"/>
      <w:r w:rsidRPr="002D5AE8">
        <w:rPr>
          <w:rFonts w:ascii="Arial" w:hAnsi="Arial" w:cs="Arial"/>
          <w:color w:val="262626" w:themeColor="text1" w:themeTint="D9"/>
          <w:sz w:val="18"/>
          <w:szCs w:val="18"/>
          <w:lang w:val="es-ES" w:eastAsia="es-ES"/>
        </w:rPr>
        <w:t xml:space="preserve"> </w:t>
      </w:r>
      <w:proofErr w:type="spellStart"/>
      <w:r w:rsidRPr="002D5AE8">
        <w:rPr>
          <w:rFonts w:ascii="Arial" w:hAnsi="Arial" w:cs="Arial"/>
          <w:color w:val="262626" w:themeColor="text1" w:themeTint="D9"/>
          <w:sz w:val="18"/>
          <w:szCs w:val="18"/>
          <w:lang w:val="es-ES" w:eastAsia="es-ES"/>
        </w:rPr>
        <w:t>Rocks</w:t>
      </w:r>
      <w:proofErr w:type="spellEnd"/>
      <w:r w:rsidRPr="002D5AE8">
        <w:rPr>
          <w:rFonts w:ascii="Arial" w:hAnsi="Arial" w:cs="Arial"/>
          <w:color w:val="262626" w:themeColor="text1" w:themeTint="D9"/>
          <w:sz w:val="18"/>
          <w:szCs w:val="18"/>
          <w:lang w:val="es-ES" w:eastAsia="es-ES"/>
        </w:rPr>
        <w:t xml:space="preserve"> Bridge”. Alojamiento.</w:t>
      </w:r>
    </w:p>
    <w:p w14:paraId="79597B4E" w14:textId="77777777" w:rsidR="002D5AE8" w:rsidRPr="002D5AE8" w:rsidRDefault="002D5AE8" w:rsidP="002D5AE8">
      <w:pPr>
        <w:pStyle w:val="Sinespaciado"/>
        <w:jc w:val="both"/>
        <w:rPr>
          <w:rFonts w:ascii="Arial" w:hAnsi="Arial" w:cs="Arial"/>
          <w:color w:val="262626" w:themeColor="text1" w:themeTint="D9"/>
          <w:sz w:val="18"/>
          <w:szCs w:val="18"/>
          <w:lang w:val="es-ES" w:eastAsia="es-ES"/>
        </w:rPr>
      </w:pPr>
    </w:p>
    <w:p w14:paraId="3A2FF889" w14:textId="77777777" w:rsidR="002D5AE8" w:rsidRPr="002D5AE8" w:rsidRDefault="002D5AE8" w:rsidP="002D5AE8">
      <w:pPr>
        <w:pStyle w:val="Sinespaciado"/>
        <w:jc w:val="both"/>
        <w:rPr>
          <w:rFonts w:ascii="Arial" w:hAnsi="Arial" w:cs="Arial"/>
          <w:b/>
          <w:bCs/>
          <w:color w:val="0070C0"/>
          <w:sz w:val="18"/>
          <w:szCs w:val="18"/>
          <w:lang w:val="es-ES" w:eastAsia="es-ES"/>
        </w:rPr>
      </w:pPr>
      <w:r w:rsidRPr="002D5AE8">
        <w:rPr>
          <w:rFonts w:ascii="Arial" w:hAnsi="Arial" w:cs="Arial"/>
          <w:b/>
          <w:bCs/>
          <w:color w:val="0070C0"/>
          <w:sz w:val="18"/>
          <w:szCs w:val="18"/>
          <w:lang w:val="es-ES" w:eastAsia="es-ES"/>
        </w:rPr>
        <w:t>Día 4 Rolla / Tulsa</w:t>
      </w:r>
    </w:p>
    <w:p w14:paraId="09FF4348" w14:textId="77777777" w:rsidR="002D5AE8" w:rsidRPr="002D5AE8" w:rsidRDefault="002D5AE8" w:rsidP="002D5AE8">
      <w:pPr>
        <w:pStyle w:val="Sinespaciado"/>
        <w:jc w:val="both"/>
        <w:rPr>
          <w:rFonts w:ascii="Arial" w:hAnsi="Arial" w:cs="Arial"/>
          <w:color w:val="262626" w:themeColor="text1" w:themeTint="D9"/>
          <w:sz w:val="18"/>
          <w:szCs w:val="18"/>
          <w:lang w:val="es-ES" w:eastAsia="es-ES"/>
        </w:rPr>
      </w:pPr>
      <w:r w:rsidRPr="002D5AE8">
        <w:rPr>
          <w:rFonts w:ascii="Arial" w:hAnsi="Arial" w:cs="Arial"/>
          <w:color w:val="262626" w:themeColor="text1" w:themeTint="D9"/>
          <w:sz w:val="18"/>
          <w:szCs w:val="18"/>
          <w:lang w:val="es-ES" w:eastAsia="es-ES"/>
        </w:rPr>
        <w:t xml:space="preserve">(464 Km) Continúa el viaje adentrándote en las </w:t>
      </w:r>
      <w:proofErr w:type="spellStart"/>
      <w:r w:rsidRPr="002D5AE8">
        <w:rPr>
          <w:rFonts w:ascii="Arial" w:hAnsi="Arial" w:cs="Arial"/>
          <w:color w:val="262626" w:themeColor="text1" w:themeTint="D9"/>
          <w:sz w:val="18"/>
          <w:szCs w:val="18"/>
          <w:lang w:val="es-ES" w:eastAsia="es-ES"/>
        </w:rPr>
        <w:t>Ozark</w:t>
      </w:r>
      <w:proofErr w:type="spellEnd"/>
      <w:r w:rsidRPr="002D5AE8">
        <w:rPr>
          <w:rFonts w:ascii="Arial" w:hAnsi="Arial" w:cs="Arial"/>
          <w:color w:val="262626" w:themeColor="text1" w:themeTint="D9"/>
          <w:sz w:val="18"/>
          <w:szCs w:val="18"/>
          <w:lang w:val="es-ES" w:eastAsia="es-ES"/>
        </w:rPr>
        <w:t xml:space="preserve"> </w:t>
      </w:r>
      <w:proofErr w:type="spellStart"/>
      <w:r w:rsidRPr="002D5AE8">
        <w:rPr>
          <w:rFonts w:ascii="Arial" w:hAnsi="Arial" w:cs="Arial"/>
          <w:color w:val="262626" w:themeColor="text1" w:themeTint="D9"/>
          <w:sz w:val="18"/>
          <w:szCs w:val="18"/>
          <w:lang w:val="es-ES" w:eastAsia="es-ES"/>
        </w:rPr>
        <w:t>Mountains</w:t>
      </w:r>
      <w:proofErr w:type="spellEnd"/>
      <w:r w:rsidRPr="002D5AE8">
        <w:rPr>
          <w:rFonts w:ascii="Arial" w:hAnsi="Arial" w:cs="Arial"/>
          <w:color w:val="262626" w:themeColor="text1" w:themeTint="D9"/>
          <w:sz w:val="18"/>
          <w:szCs w:val="18"/>
          <w:lang w:val="es-ES" w:eastAsia="es-ES"/>
        </w:rPr>
        <w:t xml:space="preserve">, que ocupan la mayor parte del sur de Missouri y del norte de Arkansas. Atraviesa las famosas ciudades de Lebanon y Conway y para en </w:t>
      </w:r>
      <w:proofErr w:type="spellStart"/>
      <w:r w:rsidRPr="002D5AE8">
        <w:rPr>
          <w:rFonts w:ascii="Arial" w:hAnsi="Arial" w:cs="Arial"/>
          <w:color w:val="262626" w:themeColor="text1" w:themeTint="D9"/>
          <w:sz w:val="18"/>
          <w:szCs w:val="18"/>
          <w:lang w:val="es-ES" w:eastAsia="es-ES"/>
        </w:rPr>
        <w:t>Carthage</w:t>
      </w:r>
      <w:proofErr w:type="spellEnd"/>
      <w:r w:rsidRPr="002D5AE8">
        <w:rPr>
          <w:rFonts w:ascii="Arial" w:hAnsi="Arial" w:cs="Arial"/>
          <w:color w:val="262626" w:themeColor="text1" w:themeTint="D9"/>
          <w:sz w:val="18"/>
          <w:szCs w:val="18"/>
          <w:lang w:val="es-ES" w:eastAsia="es-ES"/>
        </w:rPr>
        <w:t xml:space="preserve"> para ver el antiguo y precioso juzgado antes de entrar en el estado de Oklahoma. Llegada a Tulsa. Alojamiento.</w:t>
      </w:r>
    </w:p>
    <w:p w14:paraId="20C4DBFA" w14:textId="77777777" w:rsidR="002D5AE8" w:rsidRPr="002D5AE8" w:rsidRDefault="002D5AE8" w:rsidP="002D5AE8">
      <w:pPr>
        <w:pStyle w:val="Sinespaciado"/>
        <w:jc w:val="both"/>
        <w:rPr>
          <w:rFonts w:ascii="Arial" w:hAnsi="Arial" w:cs="Arial"/>
          <w:color w:val="262626" w:themeColor="text1" w:themeTint="D9"/>
          <w:sz w:val="18"/>
          <w:szCs w:val="18"/>
          <w:lang w:val="es-ES" w:eastAsia="es-ES"/>
        </w:rPr>
      </w:pPr>
    </w:p>
    <w:p w14:paraId="672DA35A" w14:textId="77777777" w:rsidR="002D5AE8" w:rsidRPr="002D5AE8" w:rsidRDefault="002D5AE8" w:rsidP="002D5AE8">
      <w:pPr>
        <w:pStyle w:val="Sinespaciado"/>
        <w:jc w:val="both"/>
        <w:rPr>
          <w:rFonts w:ascii="Arial" w:hAnsi="Arial" w:cs="Arial"/>
          <w:b/>
          <w:bCs/>
          <w:color w:val="0070C0"/>
          <w:sz w:val="18"/>
          <w:szCs w:val="18"/>
          <w:lang w:val="es-ES" w:eastAsia="es-ES"/>
        </w:rPr>
      </w:pPr>
      <w:r w:rsidRPr="002D5AE8">
        <w:rPr>
          <w:rFonts w:ascii="Arial" w:hAnsi="Arial" w:cs="Arial"/>
          <w:b/>
          <w:bCs/>
          <w:color w:val="0070C0"/>
          <w:sz w:val="18"/>
          <w:szCs w:val="18"/>
          <w:lang w:val="es-ES" w:eastAsia="es-ES"/>
        </w:rPr>
        <w:t>Día 5 Tulsa / Clinton</w:t>
      </w:r>
    </w:p>
    <w:p w14:paraId="3165871E" w14:textId="77777777" w:rsidR="002D5AE8" w:rsidRPr="002D5AE8" w:rsidRDefault="002D5AE8" w:rsidP="002D5AE8">
      <w:pPr>
        <w:pStyle w:val="Sinespaciado"/>
        <w:jc w:val="both"/>
        <w:rPr>
          <w:rFonts w:ascii="Arial" w:hAnsi="Arial" w:cs="Arial"/>
          <w:color w:val="262626" w:themeColor="text1" w:themeTint="D9"/>
          <w:sz w:val="18"/>
          <w:szCs w:val="18"/>
          <w:lang w:val="es-ES" w:eastAsia="es-ES"/>
        </w:rPr>
      </w:pPr>
      <w:r w:rsidRPr="002D5AE8">
        <w:rPr>
          <w:rFonts w:ascii="Arial" w:hAnsi="Arial" w:cs="Arial"/>
          <w:color w:val="262626" w:themeColor="text1" w:themeTint="D9"/>
          <w:sz w:val="18"/>
          <w:szCs w:val="18"/>
          <w:lang w:val="es-ES" w:eastAsia="es-ES"/>
        </w:rPr>
        <w:t>(312 km) Saliendo de Tulsa coge hacia el oeste atravesando Oklahoma. Recorre las 100 millas del país de los indios del lejano oeste entre Tulsa y Oklahoma City. Continúa hacia el oeste cruzando El</w:t>
      </w:r>
    </w:p>
    <w:p w14:paraId="79EAFB33" w14:textId="77777777" w:rsidR="002D5AE8" w:rsidRPr="002D5AE8" w:rsidRDefault="002D5AE8" w:rsidP="002D5AE8">
      <w:pPr>
        <w:pStyle w:val="Sinespaciado"/>
        <w:jc w:val="both"/>
        <w:rPr>
          <w:rFonts w:ascii="Arial" w:hAnsi="Arial" w:cs="Arial"/>
          <w:color w:val="262626" w:themeColor="text1" w:themeTint="D9"/>
          <w:sz w:val="18"/>
          <w:szCs w:val="18"/>
          <w:lang w:val="es-ES" w:eastAsia="es-ES"/>
        </w:rPr>
      </w:pPr>
      <w:r w:rsidRPr="002D5AE8">
        <w:rPr>
          <w:rFonts w:ascii="Arial" w:hAnsi="Arial" w:cs="Arial"/>
          <w:color w:val="262626" w:themeColor="text1" w:themeTint="D9"/>
          <w:sz w:val="18"/>
          <w:szCs w:val="18"/>
          <w:lang w:val="es-ES" w:eastAsia="es-ES"/>
        </w:rPr>
        <w:t xml:space="preserve">Reno, por el puente </w:t>
      </w:r>
      <w:proofErr w:type="spellStart"/>
      <w:r w:rsidRPr="002D5AE8">
        <w:rPr>
          <w:rFonts w:ascii="Arial" w:hAnsi="Arial" w:cs="Arial"/>
          <w:color w:val="262626" w:themeColor="text1" w:themeTint="D9"/>
          <w:sz w:val="18"/>
          <w:szCs w:val="18"/>
          <w:lang w:val="es-ES" w:eastAsia="es-ES"/>
        </w:rPr>
        <w:t>Mile</w:t>
      </w:r>
      <w:proofErr w:type="spellEnd"/>
      <w:r w:rsidRPr="002D5AE8">
        <w:rPr>
          <w:rFonts w:ascii="Arial" w:hAnsi="Arial" w:cs="Arial"/>
          <w:color w:val="262626" w:themeColor="text1" w:themeTint="D9"/>
          <w:sz w:val="18"/>
          <w:szCs w:val="18"/>
          <w:lang w:val="es-ES" w:eastAsia="es-ES"/>
        </w:rPr>
        <w:t>- Long Bridge, cerca de Bridgeport y hacia Clinton, el corazón y el alma del país de la ruta 66. Alojamiento.</w:t>
      </w:r>
    </w:p>
    <w:p w14:paraId="46B3CF29" w14:textId="1D51D811" w:rsidR="002D5AE8" w:rsidRDefault="002D5AE8" w:rsidP="002D5AE8">
      <w:pPr>
        <w:pStyle w:val="Sinespaciado"/>
        <w:jc w:val="both"/>
        <w:rPr>
          <w:rFonts w:ascii="Arial" w:hAnsi="Arial" w:cs="Arial"/>
          <w:color w:val="262626" w:themeColor="text1" w:themeTint="D9"/>
          <w:sz w:val="18"/>
          <w:szCs w:val="18"/>
          <w:lang w:val="es-ES" w:eastAsia="es-ES"/>
        </w:rPr>
      </w:pPr>
    </w:p>
    <w:p w14:paraId="67DAC18A" w14:textId="4E3FC245" w:rsidR="002D5AE8" w:rsidRDefault="002D5AE8" w:rsidP="002D5AE8">
      <w:pPr>
        <w:pStyle w:val="Sinespaciado"/>
        <w:jc w:val="both"/>
        <w:rPr>
          <w:rFonts w:ascii="Arial" w:hAnsi="Arial" w:cs="Arial"/>
          <w:color w:val="262626" w:themeColor="text1" w:themeTint="D9"/>
          <w:sz w:val="18"/>
          <w:szCs w:val="18"/>
          <w:lang w:val="es-ES" w:eastAsia="es-ES"/>
        </w:rPr>
      </w:pPr>
    </w:p>
    <w:p w14:paraId="7F0CA38F" w14:textId="22EBA4A1" w:rsidR="002D5AE8" w:rsidRDefault="002D5AE8" w:rsidP="002D5AE8">
      <w:pPr>
        <w:pStyle w:val="Sinespaciado"/>
        <w:jc w:val="both"/>
        <w:rPr>
          <w:rFonts w:ascii="Arial" w:hAnsi="Arial" w:cs="Arial"/>
          <w:color w:val="262626" w:themeColor="text1" w:themeTint="D9"/>
          <w:sz w:val="18"/>
          <w:szCs w:val="18"/>
          <w:lang w:val="es-ES" w:eastAsia="es-ES"/>
        </w:rPr>
      </w:pPr>
    </w:p>
    <w:p w14:paraId="45177BBF" w14:textId="30F31E43" w:rsidR="002D5AE8" w:rsidRDefault="002D5AE8" w:rsidP="002D5AE8">
      <w:pPr>
        <w:pStyle w:val="Sinespaciado"/>
        <w:jc w:val="both"/>
        <w:rPr>
          <w:rFonts w:ascii="Arial" w:hAnsi="Arial" w:cs="Arial"/>
          <w:color w:val="262626" w:themeColor="text1" w:themeTint="D9"/>
          <w:sz w:val="18"/>
          <w:szCs w:val="18"/>
          <w:lang w:val="es-ES" w:eastAsia="es-ES"/>
        </w:rPr>
      </w:pPr>
    </w:p>
    <w:p w14:paraId="79DCBBF0" w14:textId="77777777" w:rsidR="002D5AE8" w:rsidRPr="002D5AE8" w:rsidRDefault="002D5AE8" w:rsidP="002D5AE8">
      <w:pPr>
        <w:pStyle w:val="Sinespaciado"/>
        <w:jc w:val="both"/>
        <w:rPr>
          <w:rFonts w:ascii="Arial" w:hAnsi="Arial" w:cs="Arial"/>
          <w:color w:val="262626" w:themeColor="text1" w:themeTint="D9"/>
          <w:sz w:val="18"/>
          <w:szCs w:val="18"/>
          <w:lang w:val="es-ES" w:eastAsia="es-ES"/>
        </w:rPr>
      </w:pPr>
    </w:p>
    <w:p w14:paraId="751A5E1B" w14:textId="77777777" w:rsidR="002D5AE8" w:rsidRPr="002D5AE8" w:rsidRDefault="002D5AE8" w:rsidP="002D5AE8">
      <w:pPr>
        <w:pStyle w:val="Sinespaciado"/>
        <w:jc w:val="both"/>
        <w:rPr>
          <w:rFonts w:ascii="Arial" w:hAnsi="Arial" w:cs="Arial"/>
          <w:b/>
          <w:bCs/>
          <w:color w:val="0070C0"/>
          <w:sz w:val="18"/>
          <w:szCs w:val="18"/>
          <w:lang w:val="es-ES" w:eastAsia="es-ES"/>
        </w:rPr>
      </w:pPr>
      <w:r w:rsidRPr="002D5AE8">
        <w:rPr>
          <w:rFonts w:ascii="Arial" w:hAnsi="Arial" w:cs="Arial"/>
          <w:b/>
          <w:bCs/>
          <w:color w:val="0070C0"/>
          <w:sz w:val="18"/>
          <w:szCs w:val="18"/>
          <w:lang w:val="es-ES" w:eastAsia="es-ES"/>
        </w:rPr>
        <w:t>Día 6 Clinton / Amarillo</w:t>
      </w:r>
    </w:p>
    <w:p w14:paraId="027F7615" w14:textId="77777777" w:rsidR="002D5AE8" w:rsidRPr="002D5AE8" w:rsidRDefault="002D5AE8" w:rsidP="002D5AE8">
      <w:pPr>
        <w:pStyle w:val="Sinespaciado"/>
        <w:jc w:val="both"/>
        <w:rPr>
          <w:rFonts w:ascii="Arial" w:hAnsi="Arial" w:cs="Arial"/>
          <w:color w:val="262626" w:themeColor="text1" w:themeTint="D9"/>
          <w:sz w:val="18"/>
          <w:szCs w:val="18"/>
          <w:lang w:val="es-ES" w:eastAsia="es-ES"/>
        </w:rPr>
      </w:pPr>
      <w:r w:rsidRPr="002D5AE8">
        <w:rPr>
          <w:rFonts w:ascii="Arial" w:hAnsi="Arial" w:cs="Arial"/>
          <w:color w:val="262626" w:themeColor="text1" w:themeTint="D9"/>
          <w:sz w:val="18"/>
          <w:szCs w:val="18"/>
          <w:lang w:val="es-ES" w:eastAsia="es-ES"/>
        </w:rPr>
        <w:t>(288 km) Salida temprano hacia el Panhandle, la parte más septentrional de los Great Plains, a menudo llamado "el verdadero Texas. Alojamiento.</w:t>
      </w:r>
    </w:p>
    <w:p w14:paraId="6EE1BE38" w14:textId="77777777" w:rsidR="002D5AE8" w:rsidRPr="002D5AE8" w:rsidRDefault="002D5AE8" w:rsidP="002D5AE8">
      <w:pPr>
        <w:pStyle w:val="Sinespaciado"/>
        <w:jc w:val="both"/>
        <w:rPr>
          <w:rFonts w:ascii="Arial" w:hAnsi="Arial" w:cs="Arial"/>
          <w:color w:val="262626" w:themeColor="text1" w:themeTint="D9"/>
          <w:sz w:val="18"/>
          <w:szCs w:val="18"/>
          <w:lang w:val="es-ES" w:eastAsia="es-ES"/>
        </w:rPr>
      </w:pPr>
    </w:p>
    <w:p w14:paraId="1982A2B1" w14:textId="408B49E4" w:rsidR="002D5AE8" w:rsidRPr="002D5AE8" w:rsidRDefault="002D5AE8" w:rsidP="002D5AE8">
      <w:pPr>
        <w:pStyle w:val="Sinespaciado"/>
        <w:jc w:val="both"/>
        <w:rPr>
          <w:rFonts w:ascii="Arial" w:hAnsi="Arial" w:cs="Arial"/>
          <w:b/>
          <w:bCs/>
          <w:color w:val="0070C0"/>
          <w:sz w:val="18"/>
          <w:szCs w:val="18"/>
          <w:lang w:val="es-ES" w:eastAsia="es-ES"/>
        </w:rPr>
      </w:pPr>
      <w:r w:rsidRPr="002D5AE8">
        <w:rPr>
          <w:rFonts w:ascii="Arial" w:hAnsi="Arial" w:cs="Arial"/>
          <w:b/>
          <w:bCs/>
          <w:color w:val="0070C0"/>
          <w:sz w:val="18"/>
          <w:szCs w:val="18"/>
          <w:lang w:val="es-ES" w:eastAsia="es-ES"/>
        </w:rPr>
        <w:t>Día 7 Amarillo / Santa Fe</w:t>
      </w:r>
    </w:p>
    <w:p w14:paraId="2447913B" w14:textId="1D417742" w:rsidR="002D5AE8" w:rsidRPr="002D5AE8" w:rsidRDefault="002D5AE8" w:rsidP="002D5AE8">
      <w:pPr>
        <w:pStyle w:val="Sinespaciado"/>
        <w:jc w:val="both"/>
        <w:rPr>
          <w:rFonts w:ascii="Arial" w:hAnsi="Arial" w:cs="Arial"/>
          <w:color w:val="262626" w:themeColor="text1" w:themeTint="D9"/>
          <w:sz w:val="18"/>
          <w:szCs w:val="18"/>
          <w:lang w:val="es-ES" w:eastAsia="es-ES"/>
        </w:rPr>
      </w:pPr>
      <w:r w:rsidRPr="002D5AE8">
        <w:rPr>
          <w:rFonts w:ascii="Arial" w:hAnsi="Arial" w:cs="Arial"/>
          <w:color w:val="262626" w:themeColor="text1" w:themeTint="D9"/>
          <w:sz w:val="18"/>
          <w:szCs w:val="18"/>
          <w:lang w:val="es-ES" w:eastAsia="es-ES"/>
        </w:rPr>
        <w:t>(464 km) Salida de Texas en dirección al "</w:t>
      </w:r>
      <w:proofErr w:type="spellStart"/>
      <w:r w:rsidRPr="002D5AE8">
        <w:rPr>
          <w:rFonts w:ascii="Arial" w:hAnsi="Arial" w:cs="Arial"/>
          <w:color w:val="262626" w:themeColor="text1" w:themeTint="D9"/>
          <w:sz w:val="18"/>
          <w:szCs w:val="18"/>
          <w:lang w:val="es-ES" w:eastAsia="es-ES"/>
        </w:rPr>
        <w:t>The</w:t>
      </w:r>
      <w:proofErr w:type="spellEnd"/>
      <w:r w:rsidRPr="002D5AE8">
        <w:rPr>
          <w:rFonts w:ascii="Arial" w:hAnsi="Arial" w:cs="Arial"/>
          <w:color w:val="262626" w:themeColor="text1" w:themeTint="D9"/>
          <w:sz w:val="18"/>
          <w:szCs w:val="18"/>
          <w:lang w:val="es-ES" w:eastAsia="es-ES"/>
        </w:rPr>
        <w:t xml:space="preserve"> </w:t>
      </w:r>
      <w:proofErr w:type="spellStart"/>
      <w:r w:rsidRPr="002D5AE8">
        <w:rPr>
          <w:rFonts w:ascii="Arial" w:hAnsi="Arial" w:cs="Arial"/>
          <w:color w:val="262626" w:themeColor="text1" w:themeTint="D9"/>
          <w:sz w:val="18"/>
          <w:szCs w:val="18"/>
          <w:lang w:val="es-ES" w:eastAsia="es-ES"/>
        </w:rPr>
        <w:t>Land</w:t>
      </w:r>
      <w:proofErr w:type="spellEnd"/>
      <w:r w:rsidRPr="002D5AE8">
        <w:rPr>
          <w:rFonts w:ascii="Arial" w:hAnsi="Arial" w:cs="Arial"/>
          <w:color w:val="262626" w:themeColor="text1" w:themeTint="D9"/>
          <w:sz w:val="18"/>
          <w:szCs w:val="18"/>
          <w:lang w:val="es-ES" w:eastAsia="es-ES"/>
        </w:rPr>
        <w:t xml:space="preserve"> </w:t>
      </w:r>
      <w:proofErr w:type="spellStart"/>
      <w:r w:rsidRPr="002D5AE8">
        <w:rPr>
          <w:rFonts w:ascii="Arial" w:hAnsi="Arial" w:cs="Arial"/>
          <w:color w:val="262626" w:themeColor="text1" w:themeTint="D9"/>
          <w:sz w:val="18"/>
          <w:szCs w:val="18"/>
          <w:lang w:val="es-ES" w:eastAsia="es-ES"/>
        </w:rPr>
        <w:t>of</w:t>
      </w:r>
      <w:proofErr w:type="spellEnd"/>
      <w:r w:rsidRPr="002D5AE8">
        <w:rPr>
          <w:rFonts w:ascii="Arial" w:hAnsi="Arial" w:cs="Arial"/>
          <w:color w:val="262626" w:themeColor="text1" w:themeTint="D9"/>
          <w:sz w:val="18"/>
          <w:szCs w:val="18"/>
          <w:lang w:val="es-ES" w:eastAsia="es-ES"/>
        </w:rPr>
        <w:t xml:space="preserve"> </w:t>
      </w:r>
      <w:proofErr w:type="spellStart"/>
      <w:r w:rsidRPr="002D5AE8">
        <w:rPr>
          <w:rFonts w:ascii="Arial" w:hAnsi="Arial" w:cs="Arial"/>
          <w:color w:val="262626" w:themeColor="text1" w:themeTint="D9"/>
          <w:sz w:val="18"/>
          <w:szCs w:val="18"/>
          <w:lang w:val="es-ES" w:eastAsia="es-ES"/>
        </w:rPr>
        <w:t>Enchantment</w:t>
      </w:r>
      <w:proofErr w:type="spellEnd"/>
      <w:r w:rsidRPr="002D5AE8">
        <w:rPr>
          <w:rFonts w:ascii="Arial" w:hAnsi="Arial" w:cs="Arial"/>
          <w:color w:val="262626" w:themeColor="text1" w:themeTint="D9"/>
          <w:sz w:val="18"/>
          <w:szCs w:val="18"/>
          <w:lang w:val="es-ES" w:eastAsia="es-ES"/>
        </w:rPr>
        <w:t xml:space="preserve">", New </w:t>
      </w:r>
      <w:proofErr w:type="spellStart"/>
      <w:r w:rsidRPr="002D5AE8">
        <w:rPr>
          <w:rFonts w:ascii="Arial" w:hAnsi="Arial" w:cs="Arial"/>
          <w:color w:val="262626" w:themeColor="text1" w:themeTint="D9"/>
          <w:sz w:val="18"/>
          <w:szCs w:val="18"/>
          <w:lang w:val="es-ES" w:eastAsia="es-ES"/>
        </w:rPr>
        <w:t>Mexico</w:t>
      </w:r>
      <w:proofErr w:type="spellEnd"/>
      <w:r w:rsidRPr="002D5AE8">
        <w:rPr>
          <w:rFonts w:ascii="Arial" w:hAnsi="Arial" w:cs="Arial"/>
          <w:color w:val="262626" w:themeColor="text1" w:themeTint="D9"/>
          <w:sz w:val="18"/>
          <w:szCs w:val="18"/>
          <w:lang w:val="es-ES" w:eastAsia="es-ES"/>
        </w:rPr>
        <w:t xml:space="preserve">, después de pasar por el Cadillac </w:t>
      </w:r>
      <w:proofErr w:type="spellStart"/>
      <w:r w:rsidRPr="002D5AE8">
        <w:rPr>
          <w:rFonts w:ascii="Arial" w:hAnsi="Arial" w:cs="Arial"/>
          <w:color w:val="262626" w:themeColor="text1" w:themeTint="D9"/>
          <w:sz w:val="18"/>
          <w:szCs w:val="18"/>
          <w:lang w:val="es-ES" w:eastAsia="es-ES"/>
        </w:rPr>
        <w:t>Ranch</w:t>
      </w:r>
      <w:proofErr w:type="spellEnd"/>
      <w:r w:rsidRPr="002D5AE8">
        <w:rPr>
          <w:rFonts w:ascii="Arial" w:hAnsi="Arial" w:cs="Arial"/>
          <w:color w:val="262626" w:themeColor="text1" w:themeTint="D9"/>
          <w:sz w:val="18"/>
          <w:szCs w:val="18"/>
          <w:lang w:val="es-ES" w:eastAsia="es-ES"/>
        </w:rPr>
        <w:t xml:space="preserve">. Con 5 estados detrás y 3 por delante, circulamos por la tierra de los Comanche y nos adentramos en </w:t>
      </w:r>
      <w:proofErr w:type="spellStart"/>
      <w:r w:rsidRPr="002D5AE8">
        <w:rPr>
          <w:rFonts w:ascii="Arial" w:hAnsi="Arial" w:cs="Arial"/>
          <w:color w:val="262626" w:themeColor="text1" w:themeTint="D9"/>
          <w:sz w:val="18"/>
          <w:szCs w:val="18"/>
          <w:lang w:val="es-ES" w:eastAsia="es-ES"/>
        </w:rPr>
        <w:t>Tucumcari</w:t>
      </w:r>
      <w:proofErr w:type="spellEnd"/>
      <w:r w:rsidRPr="002D5AE8">
        <w:rPr>
          <w:rFonts w:ascii="Arial" w:hAnsi="Arial" w:cs="Arial"/>
          <w:color w:val="262626" w:themeColor="text1" w:themeTint="D9"/>
          <w:sz w:val="18"/>
          <w:szCs w:val="18"/>
          <w:lang w:val="es-ES" w:eastAsia="es-ES"/>
        </w:rPr>
        <w:t xml:space="preserve">, la ciudad más grande entre Alburquerque y Amarillo. Continuación hacia las High Plains y hacia Santa Fe en Central New </w:t>
      </w:r>
      <w:proofErr w:type="spellStart"/>
      <w:r w:rsidRPr="002D5AE8">
        <w:rPr>
          <w:rFonts w:ascii="Arial" w:hAnsi="Arial" w:cs="Arial"/>
          <w:color w:val="262626" w:themeColor="text1" w:themeTint="D9"/>
          <w:sz w:val="18"/>
          <w:szCs w:val="18"/>
          <w:lang w:val="es-ES" w:eastAsia="es-ES"/>
        </w:rPr>
        <w:t>Mexico</w:t>
      </w:r>
      <w:proofErr w:type="spellEnd"/>
      <w:r w:rsidRPr="002D5AE8">
        <w:rPr>
          <w:rFonts w:ascii="Arial" w:hAnsi="Arial" w:cs="Arial"/>
          <w:color w:val="262626" w:themeColor="text1" w:themeTint="D9"/>
          <w:sz w:val="18"/>
          <w:szCs w:val="18"/>
          <w:lang w:val="es-ES" w:eastAsia="es-ES"/>
        </w:rPr>
        <w:t>. Santa Fe es una de las ciudades más antiguas y bonitas de América. Alojamiento.</w:t>
      </w:r>
      <w:r>
        <w:rPr>
          <w:rFonts w:ascii="Arial" w:hAnsi="Arial" w:cs="Arial"/>
          <w:color w:val="262626" w:themeColor="text1" w:themeTint="D9"/>
          <w:sz w:val="18"/>
          <w:szCs w:val="18"/>
          <w:lang w:val="es-ES" w:eastAsia="es-ES"/>
        </w:rPr>
        <w:t xml:space="preserve"> </w:t>
      </w:r>
    </w:p>
    <w:p w14:paraId="689B4F5C" w14:textId="0B57793F" w:rsidR="002D5AE8" w:rsidRPr="002D5AE8" w:rsidRDefault="002D5AE8" w:rsidP="002D5AE8">
      <w:pPr>
        <w:pStyle w:val="Sinespaciado"/>
        <w:jc w:val="both"/>
        <w:rPr>
          <w:rFonts w:ascii="Arial" w:hAnsi="Arial" w:cs="Arial"/>
          <w:color w:val="262626" w:themeColor="text1" w:themeTint="D9"/>
          <w:sz w:val="18"/>
          <w:szCs w:val="18"/>
          <w:lang w:val="es-ES" w:eastAsia="es-ES"/>
        </w:rPr>
      </w:pPr>
    </w:p>
    <w:p w14:paraId="27E8EF98" w14:textId="7388EE06" w:rsidR="002D5AE8" w:rsidRPr="002D5AE8" w:rsidRDefault="002B6494" w:rsidP="002D5AE8">
      <w:pPr>
        <w:pStyle w:val="Sinespaciado"/>
        <w:jc w:val="both"/>
        <w:rPr>
          <w:rFonts w:ascii="Arial" w:hAnsi="Arial" w:cs="Arial"/>
          <w:b/>
          <w:bCs/>
          <w:color w:val="0070C0"/>
          <w:sz w:val="18"/>
          <w:szCs w:val="18"/>
          <w:lang w:val="es-ES" w:eastAsia="es-ES"/>
        </w:rPr>
      </w:pPr>
      <w:r>
        <w:rPr>
          <w:noProof/>
        </w:rPr>
        <w:drawing>
          <wp:anchor distT="0" distB="0" distL="114300" distR="114300" simplePos="0" relativeHeight="251660288" behindDoc="1" locked="0" layoutInCell="1" allowOverlap="1" wp14:anchorId="4B1D209F" wp14:editId="11075C2F">
            <wp:simplePos x="0" y="0"/>
            <wp:positionH relativeFrom="column">
              <wp:posOffset>2287270</wp:posOffset>
            </wp:positionH>
            <wp:positionV relativeFrom="paragraph">
              <wp:posOffset>33973</wp:posOffset>
            </wp:positionV>
            <wp:extent cx="2740025" cy="1497965"/>
            <wp:effectExtent l="0" t="0" r="3175" b="6985"/>
            <wp:wrapTight wrapText="bothSides">
              <wp:wrapPolygon edited="0">
                <wp:start x="0" y="0"/>
                <wp:lineTo x="0" y="21426"/>
                <wp:lineTo x="21475" y="21426"/>
                <wp:lineTo x="21475" y="0"/>
                <wp:lineTo x="0" y="0"/>
              </wp:wrapPolygon>
            </wp:wrapTight>
            <wp:docPr id="8" name="Imagen 8" descr="RUTA 66 – USA - Rust Trail - Moto Adven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UTA 66 – USA - Rust Trail - Moto Adventur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0025" cy="1497965"/>
                    </a:xfrm>
                    <a:prstGeom prst="rect">
                      <a:avLst/>
                    </a:prstGeom>
                    <a:noFill/>
                    <a:ln>
                      <a:noFill/>
                    </a:ln>
                  </pic:spPr>
                </pic:pic>
              </a:graphicData>
            </a:graphic>
          </wp:anchor>
        </w:drawing>
      </w:r>
      <w:r w:rsidR="002D5AE8" w:rsidRPr="002D5AE8">
        <w:rPr>
          <w:rFonts w:ascii="Arial" w:hAnsi="Arial" w:cs="Arial"/>
          <w:b/>
          <w:bCs/>
          <w:color w:val="0070C0"/>
          <w:sz w:val="18"/>
          <w:szCs w:val="18"/>
          <w:lang w:val="es-ES" w:eastAsia="es-ES"/>
        </w:rPr>
        <w:t>Día 8 Santa Fe</w:t>
      </w:r>
    </w:p>
    <w:p w14:paraId="5ED3056A" w14:textId="77777777" w:rsidR="002D5AE8" w:rsidRPr="002D5AE8" w:rsidRDefault="002D5AE8" w:rsidP="002D5AE8">
      <w:pPr>
        <w:pStyle w:val="Sinespaciado"/>
        <w:jc w:val="both"/>
        <w:rPr>
          <w:rFonts w:ascii="Arial" w:hAnsi="Arial" w:cs="Arial"/>
          <w:color w:val="262626" w:themeColor="text1" w:themeTint="D9"/>
          <w:sz w:val="18"/>
          <w:szCs w:val="18"/>
          <w:lang w:val="es-ES" w:eastAsia="es-ES"/>
        </w:rPr>
      </w:pPr>
      <w:r w:rsidRPr="002D5AE8">
        <w:rPr>
          <w:rFonts w:ascii="Arial" w:hAnsi="Arial" w:cs="Arial"/>
          <w:color w:val="262626" w:themeColor="text1" w:themeTint="D9"/>
          <w:sz w:val="18"/>
          <w:szCs w:val="18"/>
          <w:lang w:val="es-ES" w:eastAsia="es-ES"/>
        </w:rPr>
        <w:t>Disfruta de esta ciudad de casi 400 años de antigüedad. Alojamiento.</w:t>
      </w:r>
    </w:p>
    <w:p w14:paraId="6083A16D" w14:textId="77777777" w:rsidR="002D5AE8" w:rsidRPr="002D5AE8" w:rsidRDefault="002D5AE8" w:rsidP="002D5AE8">
      <w:pPr>
        <w:pStyle w:val="Sinespaciado"/>
        <w:jc w:val="both"/>
        <w:rPr>
          <w:rFonts w:ascii="Arial" w:hAnsi="Arial" w:cs="Arial"/>
          <w:color w:val="262626" w:themeColor="text1" w:themeTint="D9"/>
          <w:sz w:val="18"/>
          <w:szCs w:val="18"/>
          <w:lang w:val="es-ES" w:eastAsia="es-ES"/>
        </w:rPr>
      </w:pPr>
    </w:p>
    <w:p w14:paraId="60971773" w14:textId="50ADCC79" w:rsidR="002D5AE8" w:rsidRPr="002D5AE8" w:rsidRDefault="002D5AE8" w:rsidP="002D5AE8">
      <w:pPr>
        <w:pStyle w:val="Sinespaciado"/>
        <w:jc w:val="both"/>
        <w:rPr>
          <w:rFonts w:ascii="Arial" w:hAnsi="Arial" w:cs="Arial"/>
          <w:b/>
          <w:bCs/>
          <w:color w:val="0070C0"/>
          <w:sz w:val="18"/>
          <w:szCs w:val="18"/>
          <w:lang w:val="es-ES" w:eastAsia="es-ES"/>
        </w:rPr>
      </w:pPr>
      <w:r w:rsidRPr="002D5AE8">
        <w:rPr>
          <w:rFonts w:ascii="Arial" w:hAnsi="Arial" w:cs="Arial"/>
          <w:b/>
          <w:bCs/>
          <w:color w:val="0070C0"/>
          <w:sz w:val="18"/>
          <w:szCs w:val="18"/>
          <w:lang w:val="es-ES" w:eastAsia="es-ES"/>
        </w:rPr>
        <w:t>Día 9 Santa Fe / Gallup</w:t>
      </w:r>
    </w:p>
    <w:p w14:paraId="799AFA3F" w14:textId="77777777" w:rsidR="002D5AE8" w:rsidRPr="002D5AE8" w:rsidRDefault="002D5AE8" w:rsidP="002D5AE8">
      <w:pPr>
        <w:pStyle w:val="Sinespaciado"/>
        <w:jc w:val="both"/>
        <w:rPr>
          <w:rFonts w:ascii="Arial" w:hAnsi="Arial" w:cs="Arial"/>
          <w:color w:val="262626" w:themeColor="text1" w:themeTint="D9"/>
          <w:sz w:val="18"/>
          <w:szCs w:val="18"/>
          <w:lang w:val="es-ES" w:eastAsia="es-ES"/>
        </w:rPr>
      </w:pPr>
      <w:r w:rsidRPr="002D5AE8">
        <w:rPr>
          <w:rFonts w:ascii="Arial" w:hAnsi="Arial" w:cs="Arial"/>
          <w:color w:val="262626" w:themeColor="text1" w:themeTint="D9"/>
          <w:sz w:val="18"/>
          <w:szCs w:val="18"/>
          <w:lang w:val="es-ES" w:eastAsia="es-ES"/>
        </w:rPr>
        <w:t xml:space="preserve">(320 km) Salida hacia Albuquerque, la ciudad más grande de Nuevo Méjico. Más adelante </w:t>
      </w:r>
      <w:proofErr w:type="spellStart"/>
      <w:r w:rsidRPr="002D5AE8">
        <w:rPr>
          <w:rFonts w:ascii="Arial" w:hAnsi="Arial" w:cs="Arial"/>
          <w:color w:val="262626" w:themeColor="text1" w:themeTint="D9"/>
          <w:sz w:val="18"/>
          <w:szCs w:val="18"/>
          <w:lang w:val="es-ES" w:eastAsia="es-ES"/>
        </w:rPr>
        <w:t>atravesais</w:t>
      </w:r>
      <w:proofErr w:type="spellEnd"/>
      <w:r w:rsidRPr="002D5AE8">
        <w:rPr>
          <w:rFonts w:ascii="Arial" w:hAnsi="Arial" w:cs="Arial"/>
          <w:color w:val="262626" w:themeColor="text1" w:themeTint="D9"/>
          <w:sz w:val="18"/>
          <w:szCs w:val="18"/>
          <w:lang w:val="es-ES" w:eastAsia="es-ES"/>
        </w:rPr>
        <w:t xml:space="preserve"> </w:t>
      </w:r>
      <w:proofErr w:type="spellStart"/>
      <w:r w:rsidRPr="002D5AE8">
        <w:rPr>
          <w:rFonts w:ascii="Arial" w:hAnsi="Arial" w:cs="Arial"/>
          <w:color w:val="262626" w:themeColor="text1" w:themeTint="D9"/>
          <w:sz w:val="18"/>
          <w:szCs w:val="18"/>
          <w:lang w:val="es-ES" w:eastAsia="es-ES"/>
        </w:rPr>
        <w:t>Grants</w:t>
      </w:r>
      <w:proofErr w:type="spellEnd"/>
      <w:r w:rsidRPr="002D5AE8">
        <w:rPr>
          <w:rFonts w:ascii="Arial" w:hAnsi="Arial" w:cs="Arial"/>
          <w:color w:val="262626" w:themeColor="text1" w:themeTint="D9"/>
          <w:sz w:val="18"/>
          <w:szCs w:val="18"/>
          <w:lang w:val="es-ES" w:eastAsia="es-ES"/>
        </w:rPr>
        <w:t xml:space="preserve"> y el </w:t>
      </w:r>
      <w:proofErr w:type="spellStart"/>
      <w:r w:rsidRPr="002D5AE8">
        <w:rPr>
          <w:rFonts w:ascii="Arial" w:hAnsi="Arial" w:cs="Arial"/>
          <w:color w:val="262626" w:themeColor="text1" w:themeTint="D9"/>
          <w:sz w:val="18"/>
          <w:szCs w:val="18"/>
          <w:lang w:val="es-ES" w:eastAsia="es-ES"/>
        </w:rPr>
        <w:t>Cibola</w:t>
      </w:r>
      <w:proofErr w:type="spellEnd"/>
      <w:r w:rsidRPr="002D5AE8">
        <w:rPr>
          <w:rFonts w:ascii="Arial" w:hAnsi="Arial" w:cs="Arial"/>
          <w:color w:val="262626" w:themeColor="text1" w:themeTint="D9"/>
          <w:sz w:val="18"/>
          <w:szCs w:val="18"/>
          <w:lang w:val="es-ES" w:eastAsia="es-ES"/>
        </w:rPr>
        <w:t xml:space="preserve"> </w:t>
      </w:r>
      <w:proofErr w:type="spellStart"/>
      <w:r w:rsidRPr="002D5AE8">
        <w:rPr>
          <w:rFonts w:ascii="Arial" w:hAnsi="Arial" w:cs="Arial"/>
          <w:color w:val="262626" w:themeColor="text1" w:themeTint="D9"/>
          <w:sz w:val="18"/>
          <w:szCs w:val="18"/>
          <w:lang w:val="es-ES" w:eastAsia="es-ES"/>
        </w:rPr>
        <w:t>National</w:t>
      </w:r>
      <w:proofErr w:type="spellEnd"/>
      <w:r w:rsidRPr="002D5AE8">
        <w:rPr>
          <w:rFonts w:ascii="Arial" w:hAnsi="Arial" w:cs="Arial"/>
          <w:color w:val="262626" w:themeColor="text1" w:themeTint="D9"/>
          <w:sz w:val="18"/>
          <w:szCs w:val="18"/>
          <w:lang w:val="es-ES" w:eastAsia="es-ES"/>
        </w:rPr>
        <w:t xml:space="preserve"> Forest hacia la famosa ciudad de la Ruta 66, Gallup - el bastión indio y la ciudad del ferrocarril. Alojamiento.</w:t>
      </w:r>
    </w:p>
    <w:p w14:paraId="497F3753" w14:textId="77777777" w:rsidR="002D5AE8" w:rsidRPr="002D5AE8" w:rsidRDefault="002D5AE8" w:rsidP="002D5AE8">
      <w:pPr>
        <w:pStyle w:val="Sinespaciado"/>
        <w:jc w:val="both"/>
        <w:rPr>
          <w:rFonts w:ascii="Arial" w:hAnsi="Arial" w:cs="Arial"/>
          <w:color w:val="262626" w:themeColor="text1" w:themeTint="D9"/>
          <w:sz w:val="18"/>
          <w:szCs w:val="18"/>
          <w:lang w:val="es-ES" w:eastAsia="es-ES"/>
        </w:rPr>
      </w:pPr>
    </w:p>
    <w:p w14:paraId="5F4803D7" w14:textId="77777777" w:rsidR="002D5AE8" w:rsidRPr="002D5AE8" w:rsidRDefault="002D5AE8" w:rsidP="002D5AE8">
      <w:pPr>
        <w:pStyle w:val="Sinespaciado"/>
        <w:jc w:val="both"/>
        <w:rPr>
          <w:rFonts w:ascii="Arial" w:hAnsi="Arial" w:cs="Arial"/>
          <w:b/>
          <w:bCs/>
          <w:color w:val="0070C0"/>
          <w:sz w:val="18"/>
          <w:szCs w:val="18"/>
          <w:lang w:val="es-ES" w:eastAsia="es-ES"/>
        </w:rPr>
      </w:pPr>
      <w:r w:rsidRPr="002D5AE8">
        <w:rPr>
          <w:rFonts w:ascii="Arial" w:hAnsi="Arial" w:cs="Arial"/>
          <w:b/>
          <w:bCs/>
          <w:color w:val="0070C0"/>
          <w:sz w:val="18"/>
          <w:szCs w:val="18"/>
          <w:lang w:val="es-ES" w:eastAsia="es-ES"/>
        </w:rPr>
        <w:t>Día 10 Gallup / Flagstaff</w:t>
      </w:r>
    </w:p>
    <w:p w14:paraId="618CE0F2" w14:textId="77777777" w:rsidR="002D5AE8" w:rsidRPr="002D5AE8" w:rsidRDefault="002D5AE8" w:rsidP="002D5AE8">
      <w:pPr>
        <w:pStyle w:val="Sinespaciado"/>
        <w:jc w:val="both"/>
        <w:rPr>
          <w:rFonts w:ascii="Arial" w:hAnsi="Arial" w:cs="Arial"/>
          <w:color w:val="262626" w:themeColor="text1" w:themeTint="D9"/>
          <w:sz w:val="18"/>
          <w:szCs w:val="18"/>
          <w:lang w:val="es-ES" w:eastAsia="es-ES"/>
        </w:rPr>
      </w:pPr>
      <w:r w:rsidRPr="002D5AE8">
        <w:rPr>
          <w:rFonts w:ascii="Arial" w:hAnsi="Arial" w:cs="Arial"/>
          <w:color w:val="262626" w:themeColor="text1" w:themeTint="D9"/>
          <w:sz w:val="18"/>
          <w:szCs w:val="18"/>
          <w:lang w:val="es-ES" w:eastAsia="es-ES"/>
        </w:rPr>
        <w:t xml:space="preserve">(296 km) Desde Gallup hasta la frontera con Arizona es sólo media hora - entra en el estado de Arizona y disfruta de un recorrido escénico a través del </w:t>
      </w:r>
      <w:proofErr w:type="spellStart"/>
      <w:r w:rsidRPr="002D5AE8">
        <w:rPr>
          <w:rFonts w:ascii="Arial" w:hAnsi="Arial" w:cs="Arial"/>
          <w:color w:val="262626" w:themeColor="text1" w:themeTint="D9"/>
          <w:sz w:val="18"/>
          <w:szCs w:val="18"/>
          <w:lang w:val="es-ES" w:eastAsia="es-ES"/>
        </w:rPr>
        <w:t>Petrified</w:t>
      </w:r>
      <w:proofErr w:type="spellEnd"/>
      <w:r w:rsidRPr="002D5AE8">
        <w:rPr>
          <w:rFonts w:ascii="Arial" w:hAnsi="Arial" w:cs="Arial"/>
          <w:color w:val="262626" w:themeColor="text1" w:themeTint="D9"/>
          <w:sz w:val="18"/>
          <w:szCs w:val="18"/>
          <w:lang w:val="es-ES" w:eastAsia="es-ES"/>
        </w:rPr>
        <w:t xml:space="preserve"> Forest, un bosque prehistórico fosilizado de árboles gigantescos que ha salido a la luz por la erosión. Justo una docena de millas más hacia el oeste llegarás a Holbrook y Winslow - dos antiguas ciudades de la Ruta 66 que se mantienen vivas gracias a los camioneros que cruzan el continente. A medida que continuas hacia el oeste pasarás por el viejo “</w:t>
      </w:r>
      <w:proofErr w:type="spellStart"/>
      <w:r w:rsidRPr="002D5AE8">
        <w:rPr>
          <w:rFonts w:ascii="Arial" w:hAnsi="Arial" w:cs="Arial"/>
          <w:color w:val="262626" w:themeColor="text1" w:themeTint="D9"/>
          <w:sz w:val="18"/>
          <w:szCs w:val="18"/>
          <w:lang w:val="es-ES" w:eastAsia="es-ES"/>
        </w:rPr>
        <w:t>Jackribbit</w:t>
      </w:r>
      <w:proofErr w:type="spellEnd"/>
      <w:r w:rsidRPr="002D5AE8">
        <w:rPr>
          <w:rFonts w:ascii="Arial" w:hAnsi="Arial" w:cs="Arial"/>
          <w:color w:val="262626" w:themeColor="text1" w:themeTint="D9"/>
          <w:sz w:val="18"/>
          <w:szCs w:val="18"/>
          <w:lang w:val="es-ES" w:eastAsia="es-ES"/>
        </w:rPr>
        <w:t xml:space="preserve"> Trading Post” y llegamos a la ciudad más alegre y atractiva del norte de Arizona, Flagstaff, donde puedes apreciar el encanto típico del Lejano Oeste. Su principal avenida, Santa Fe Avenue, solía ser Ruta 66, y antes de ello fue el sendero pionero hacia el oeste. Alojamiento.</w:t>
      </w:r>
    </w:p>
    <w:p w14:paraId="03C8F30F" w14:textId="77777777" w:rsidR="002D5AE8" w:rsidRPr="002D5AE8" w:rsidRDefault="002D5AE8" w:rsidP="002D5AE8">
      <w:pPr>
        <w:pStyle w:val="Sinespaciado"/>
        <w:jc w:val="both"/>
        <w:rPr>
          <w:rFonts w:ascii="Arial" w:hAnsi="Arial" w:cs="Arial"/>
          <w:color w:val="262626" w:themeColor="text1" w:themeTint="D9"/>
          <w:sz w:val="18"/>
          <w:szCs w:val="18"/>
          <w:lang w:val="es-ES" w:eastAsia="es-ES"/>
        </w:rPr>
      </w:pPr>
    </w:p>
    <w:p w14:paraId="4F213AD3" w14:textId="77777777" w:rsidR="002D5AE8" w:rsidRPr="002D5AE8" w:rsidRDefault="002D5AE8" w:rsidP="002D5AE8">
      <w:pPr>
        <w:pStyle w:val="Sinespaciado"/>
        <w:jc w:val="both"/>
        <w:rPr>
          <w:rFonts w:ascii="Arial" w:hAnsi="Arial" w:cs="Arial"/>
          <w:b/>
          <w:bCs/>
          <w:color w:val="0070C0"/>
          <w:sz w:val="18"/>
          <w:szCs w:val="18"/>
          <w:lang w:val="es-ES" w:eastAsia="es-ES"/>
        </w:rPr>
      </w:pPr>
      <w:r w:rsidRPr="002D5AE8">
        <w:rPr>
          <w:rFonts w:ascii="Arial" w:hAnsi="Arial" w:cs="Arial"/>
          <w:b/>
          <w:bCs/>
          <w:color w:val="0070C0"/>
          <w:sz w:val="18"/>
          <w:szCs w:val="18"/>
          <w:lang w:val="es-ES" w:eastAsia="es-ES"/>
        </w:rPr>
        <w:t>Día 11 Flagstaff / Williams</w:t>
      </w:r>
    </w:p>
    <w:p w14:paraId="02CEF7A6" w14:textId="77777777" w:rsidR="002D5AE8" w:rsidRPr="002D5AE8" w:rsidRDefault="002D5AE8" w:rsidP="002D5AE8">
      <w:pPr>
        <w:pStyle w:val="Sinespaciado"/>
        <w:jc w:val="both"/>
        <w:rPr>
          <w:rFonts w:ascii="Arial" w:hAnsi="Arial" w:cs="Arial"/>
          <w:color w:val="262626" w:themeColor="text1" w:themeTint="D9"/>
          <w:sz w:val="18"/>
          <w:szCs w:val="18"/>
          <w:lang w:val="es-ES" w:eastAsia="es-ES"/>
        </w:rPr>
      </w:pPr>
      <w:r w:rsidRPr="002D5AE8">
        <w:rPr>
          <w:rFonts w:ascii="Arial" w:hAnsi="Arial" w:cs="Arial"/>
          <w:color w:val="262626" w:themeColor="text1" w:themeTint="D9"/>
          <w:sz w:val="18"/>
          <w:szCs w:val="18"/>
          <w:lang w:val="es-ES" w:eastAsia="es-ES"/>
        </w:rPr>
        <w:t xml:space="preserve">(264 km) Salida temprano hacia el majestuoso Grand </w:t>
      </w:r>
      <w:proofErr w:type="spellStart"/>
      <w:r w:rsidRPr="002D5AE8">
        <w:rPr>
          <w:rFonts w:ascii="Arial" w:hAnsi="Arial" w:cs="Arial"/>
          <w:color w:val="262626" w:themeColor="text1" w:themeTint="D9"/>
          <w:sz w:val="18"/>
          <w:szCs w:val="18"/>
          <w:lang w:val="es-ES" w:eastAsia="es-ES"/>
        </w:rPr>
        <w:t>Canyon</w:t>
      </w:r>
      <w:proofErr w:type="spellEnd"/>
      <w:r w:rsidRPr="002D5AE8">
        <w:rPr>
          <w:rFonts w:ascii="Arial" w:hAnsi="Arial" w:cs="Arial"/>
          <w:color w:val="262626" w:themeColor="text1" w:themeTint="D9"/>
          <w:sz w:val="18"/>
          <w:szCs w:val="18"/>
          <w:lang w:val="es-ES" w:eastAsia="es-ES"/>
        </w:rPr>
        <w:t>, Disfruta de uno de los lugares más maravillosos y de mayor expectación. Continuación a Williams. Alojamiento.</w:t>
      </w:r>
    </w:p>
    <w:p w14:paraId="58FF47A9" w14:textId="792D7F50" w:rsidR="002D5AE8" w:rsidRPr="002D5AE8" w:rsidRDefault="002B6494" w:rsidP="002D5AE8">
      <w:pPr>
        <w:pStyle w:val="Sinespaciado"/>
        <w:jc w:val="both"/>
        <w:rPr>
          <w:rFonts w:ascii="Arial" w:hAnsi="Arial" w:cs="Arial"/>
          <w:color w:val="262626" w:themeColor="text1" w:themeTint="D9"/>
          <w:sz w:val="18"/>
          <w:szCs w:val="18"/>
          <w:lang w:val="es-ES" w:eastAsia="es-ES"/>
        </w:rPr>
      </w:pPr>
      <w:r>
        <w:rPr>
          <w:noProof/>
        </w:rPr>
        <w:drawing>
          <wp:anchor distT="0" distB="0" distL="114300" distR="114300" simplePos="0" relativeHeight="251661312" behindDoc="1" locked="0" layoutInCell="1" allowOverlap="1" wp14:anchorId="2CF3401D" wp14:editId="39DFF18B">
            <wp:simplePos x="0" y="0"/>
            <wp:positionH relativeFrom="column">
              <wp:posOffset>15240</wp:posOffset>
            </wp:positionH>
            <wp:positionV relativeFrom="paragraph">
              <wp:posOffset>131445</wp:posOffset>
            </wp:positionV>
            <wp:extent cx="2078355" cy="1428750"/>
            <wp:effectExtent l="0" t="0" r="0" b="0"/>
            <wp:wrapTight wrapText="bothSides">
              <wp:wrapPolygon edited="0">
                <wp:start x="0" y="0"/>
                <wp:lineTo x="0" y="21312"/>
                <wp:lineTo x="21382" y="21312"/>
                <wp:lineTo x="21382" y="0"/>
                <wp:lineTo x="0" y="0"/>
              </wp:wrapPolygon>
            </wp:wrapTight>
            <wp:docPr id="9" name="Imagen 9" descr="Viaje en moto Ruta 66 completa, con Harley® SelfDrive a tu aire con hoteles  en ruta, viajeenmot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iaje en moto Ruta 66 completa, con Harley® SelfDrive a tu aire con hoteles  en ruta, viajeenmoto.co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78355" cy="1428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89DB4B" w14:textId="2322629A" w:rsidR="002D5AE8" w:rsidRPr="002D5AE8" w:rsidRDefault="002D5AE8" w:rsidP="002D5AE8">
      <w:pPr>
        <w:pStyle w:val="Sinespaciado"/>
        <w:jc w:val="both"/>
        <w:rPr>
          <w:rFonts w:ascii="Arial" w:hAnsi="Arial" w:cs="Arial"/>
          <w:b/>
          <w:bCs/>
          <w:color w:val="0070C0"/>
          <w:sz w:val="18"/>
          <w:szCs w:val="18"/>
          <w:lang w:val="es-ES" w:eastAsia="es-ES"/>
        </w:rPr>
      </w:pPr>
      <w:r w:rsidRPr="002D5AE8">
        <w:rPr>
          <w:rFonts w:ascii="Arial" w:hAnsi="Arial" w:cs="Arial"/>
          <w:b/>
          <w:bCs/>
          <w:color w:val="0070C0"/>
          <w:sz w:val="18"/>
          <w:szCs w:val="18"/>
          <w:lang w:val="es-ES" w:eastAsia="es-ES"/>
        </w:rPr>
        <w:t>Día 12 Williams / Laughlin</w:t>
      </w:r>
    </w:p>
    <w:p w14:paraId="4737285C" w14:textId="7A3B9164" w:rsidR="002D5AE8" w:rsidRPr="002D5AE8" w:rsidRDefault="002D5AE8" w:rsidP="002D5AE8">
      <w:pPr>
        <w:pStyle w:val="Sinespaciado"/>
        <w:jc w:val="both"/>
        <w:rPr>
          <w:rFonts w:ascii="Arial" w:hAnsi="Arial" w:cs="Arial"/>
          <w:color w:val="262626" w:themeColor="text1" w:themeTint="D9"/>
          <w:sz w:val="18"/>
          <w:szCs w:val="18"/>
          <w:lang w:val="es-ES" w:eastAsia="es-ES"/>
        </w:rPr>
      </w:pPr>
      <w:r w:rsidRPr="002D5AE8">
        <w:rPr>
          <w:rFonts w:ascii="Arial" w:hAnsi="Arial" w:cs="Arial"/>
          <w:color w:val="262626" w:themeColor="text1" w:themeTint="D9"/>
          <w:sz w:val="18"/>
          <w:szCs w:val="18"/>
          <w:lang w:val="es-ES" w:eastAsia="es-ES"/>
        </w:rPr>
        <w:t xml:space="preserve">(304 km) Desde Williams </w:t>
      </w:r>
      <w:proofErr w:type="spellStart"/>
      <w:r w:rsidRPr="002D5AE8">
        <w:rPr>
          <w:rFonts w:ascii="Arial" w:hAnsi="Arial" w:cs="Arial"/>
          <w:color w:val="262626" w:themeColor="text1" w:themeTint="D9"/>
          <w:sz w:val="18"/>
          <w:szCs w:val="18"/>
          <w:lang w:val="es-ES" w:eastAsia="es-ES"/>
        </w:rPr>
        <w:t>dirigete</w:t>
      </w:r>
      <w:proofErr w:type="spellEnd"/>
      <w:r w:rsidRPr="002D5AE8">
        <w:rPr>
          <w:rFonts w:ascii="Arial" w:hAnsi="Arial" w:cs="Arial"/>
          <w:color w:val="262626" w:themeColor="text1" w:themeTint="D9"/>
          <w:sz w:val="18"/>
          <w:szCs w:val="18"/>
          <w:lang w:val="es-ES" w:eastAsia="es-ES"/>
        </w:rPr>
        <w:t xml:space="preserve"> hacia el oeste por la vieja “</w:t>
      </w:r>
      <w:proofErr w:type="spellStart"/>
      <w:r w:rsidRPr="002D5AE8">
        <w:rPr>
          <w:rFonts w:ascii="Arial" w:hAnsi="Arial" w:cs="Arial"/>
          <w:color w:val="262626" w:themeColor="text1" w:themeTint="D9"/>
          <w:sz w:val="18"/>
          <w:szCs w:val="18"/>
          <w:lang w:val="es-ES" w:eastAsia="es-ES"/>
        </w:rPr>
        <w:t>Mother</w:t>
      </w:r>
      <w:proofErr w:type="spellEnd"/>
      <w:r w:rsidRPr="002D5AE8">
        <w:rPr>
          <w:rFonts w:ascii="Arial" w:hAnsi="Arial" w:cs="Arial"/>
          <w:color w:val="262626" w:themeColor="text1" w:themeTint="D9"/>
          <w:sz w:val="18"/>
          <w:szCs w:val="18"/>
          <w:lang w:val="es-ES" w:eastAsia="es-ES"/>
        </w:rPr>
        <w:t xml:space="preserve"> Road”, que gira hacia el norte procedente de las tierras altas, atravesando la ciudad india de </w:t>
      </w:r>
      <w:proofErr w:type="spellStart"/>
      <w:r w:rsidRPr="002D5AE8">
        <w:rPr>
          <w:rFonts w:ascii="Arial" w:hAnsi="Arial" w:cs="Arial"/>
          <w:color w:val="262626" w:themeColor="text1" w:themeTint="D9"/>
          <w:sz w:val="18"/>
          <w:szCs w:val="18"/>
          <w:lang w:val="es-ES" w:eastAsia="es-ES"/>
        </w:rPr>
        <w:t>Peach</w:t>
      </w:r>
      <w:proofErr w:type="spellEnd"/>
      <w:r w:rsidRPr="002D5AE8">
        <w:rPr>
          <w:rFonts w:ascii="Arial" w:hAnsi="Arial" w:cs="Arial"/>
          <w:color w:val="262626" w:themeColor="text1" w:themeTint="D9"/>
          <w:sz w:val="18"/>
          <w:szCs w:val="18"/>
          <w:lang w:val="es-ES" w:eastAsia="es-ES"/>
        </w:rPr>
        <w:t xml:space="preserve"> Springs hacia </w:t>
      </w:r>
      <w:proofErr w:type="spellStart"/>
      <w:r w:rsidRPr="002D5AE8">
        <w:rPr>
          <w:rFonts w:ascii="Arial" w:hAnsi="Arial" w:cs="Arial"/>
          <w:color w:val="262626" w:themeColor="text1" w:themeTint="D9"/>
          <w:sz w:val="18"/>
          <w:szCs w:val="18"/>
          <w:lang w:val="es-ES" w:eastAsia="es-ES"/>
        </w:rPr>
        <w:t>Kingman</w:t>
      </w:r>
      <w:proofErr w:type="spellEnd"/>
      <w:r w:rsidRPr="002D5AE8">
        <w:rPr>
          <w:rFonts w:ascii="Arial" w:hAnsi="Arial" w:cs="Arial"/>
          <w:color w:val="262626" w:themeColor="text1" w:themeTint="D9"/>
          <w:sz w:val="18"/>
          <w:szCs w:val="18"/>
          <w:lang w:val="es-ES" w:eastAsia="es-ES"/>
        </w:rPr>
        <w:t xml:space="preserve"> – considerada el “Corazón de la Ruta histórica 66”. Luego, continuación por las montañas hasta la famosa ciudad minera de </w:t>
      </w:r>
      <w:proofErr w:type="spellStart"/>
      <w:r w:rsidRPr="002D5AE8">
        <w:rPr>
          <w:rFonts w:ascii="Arial" w:hAnsi="Arial" w:cs="Arial"/>
          <w:color w:val="262626" w:themeColor="text1" w:themeTint="D9"/>
          <w:sz w:val="18"/>
          <w:szCs w:val="18"/>
          <w:lang w:val="es-ES" w:eastAsia="es-ES"/>
        </w:rPr>
        <w:t>Oatman</w:t>
      </w:r>
      <w:proofErr w:type="spellEnd"/>
      <w:r w:rsidRPr="002D5AE8">
        <w:rPr>
          <w:rFonts w:ascii="Arial" w:hAnsi="Arial" w:cs="Arial"/>
          <w:color w:val="262626" w:themeColor="text1" w:themeTint="D9"/>
          <w:sz w:val="18"/>
          <w:szCs w:val="18"/>
          <w:lang w:val="es-ES" w:eastAsia="es-ES"/>
        </w:rPr>
        <w:t>. Continuación hacia la ciudad de Laughlin. Alojamiento.</w:t>
      </w:r>
    </w:p>
    <w:p w14:paraId="2A141E4D" w14:textId="20DBB8F0" w:rsidR="002D5AE8" w:rsidRPr="002D5AE8" w:rsidRDefault="002D5AE8" w:rsidP="002D5AE8">
      <w:pPr>
        <w:pStyle w:val="Sinespaciado"/>
        <w:jc w:val="both"/>
        <w:rPr>
          <w:rFonts w:ascii="Arial" w:hAnsi="Arial" w:cs="Arial"/>
          <w:color w:val="262626" w:themeColor="text1" w:themeTint="D9"/>
          <w:sz w:val="18"/>
          <w:szCs w:val="18"/>
          <w:lang w:val="es-ES" w:eastAsia="es-ES"/>
        </w:rPr>
      </w:pPr>
    </w:p>
    <w:p w14:paraId="54026C65" w14:textId="19BB982F" w:rsidR="002D5AE8" w:rsidRPr="002D5AE8" w:rsidRDefault="002B6494" w:rsidP="002D5AE8">
      <w:pPr>
        <w:pStyle w:val="Sinespaciado"/>
        <w:jc w:val="both"/>
        <w:rPr>
          <w:rFonts w:ascii="Arial" w:hAnsi="Arial" w:cs="Arial"/>
          <w:b/>
          <w:bCs/>
          <w:color w:val="0070C0"/>
          <w:sz w:val="18"/>
          <w:szCs w:val="18"/>
          <w:lang w:val="es-ES" w:eastAsia="es-ES"/>
        </w:rPr>
      </w:pPr>
      <w:r w:rsidRPr="002D5AE8">
        <w:rPr>
          <w:rFonts w:ascii="Arial" w:hAnsi="Arial" w:cs="Arial"/>
          <w:b/>
          <w:bCs/>
          <w:color w:val="0070C0"/>
          <w:sz w:val="18"/>
          <w:szCs w:val="18"/>
          <w:lang w:val="es-ES" w:eastAsia="es-ES"/>
        </w:rPr>
        <w:t xml:space="preserve"> </w:t>
      </w:r>
      <w:r w:rsidR="002D5AE8" w:rsidRPr="002D5AE8">
        <w:rPr>
          <w:rFonts w:ascii="Arial" w:hAnsi="Arial" w:cs="Arial"/>
          <w:b/>
          <w:bCs/>
          <w:color w:val="0070C0"/>
          <w:sz w:val="18"/>
          <w:szCs w:val="18"/>
          <w:lang w:val="es-ES" w:eastAsia="es-ES"/>
        </w:rPr>
        <w:t xml:space="preserve">Día 13 Laughlin / </w:t>
      </w:r>
      <w:proofErr w:type="spellStart"/>
      <w:r w:rsidR="002D5AE8" w:rsidRPr="002D5AE8">
        <w:rPr>
          <w:rFonts w:ascii="Arial" w:hAnsi="Arial" w:cs="Arial"/>
          <w:b/>
          <w:bCs/>
          <w:color w:val="0070C0"/>
          <w:sz w:val="18"/>
          <w:szCs w:val="18"/>
          <w:lang w:val="es-ES" w:eastAsia="es-ES"/>
        </w:rPr>
        <w:t>Victorville</w:t>
      </w:r>
      <w:proofErr w:type="spellEnd"/>
    </w:p>
    <w:p w14:paraId="6F620A8F" w14:textId="77777777" w:rsidR="002D5AE8" w:rsidRPr="002D5AE8" w:rsidRDefault="002D5AE8" w:rsidP="002D5AE8">
      <w:pPr>
        <w:pStyle w:val="Sinespaciado"/>
        <w:jc w:val="both"/>
        <w:rPr>
          <w:rFonts w:ascii="Arial" w:hAnsi="Arial" w:cs="Arial"/>
          <w:color w:val="262626" w:themeColor="text1" w:themeTint="D9"/>
          <w:sz w:val="18"/>
          <w:szCs w:val="18"/>
          <w:lang w:val="es-ES" w:eastAsia="es-ES"/>
        </w:rPr>
      </w:pPr>
      <w:r w:rsidRPr="002D5AE8">
        <w:rPr>
          <w:rFonts w:ascii="Arial" w:hAnsi="Arial" w:cs="Arial"/>
          <w:color w:val="262626" w:themeColor="text1" w:themeTint="D9"/>
          <w:sz w:val="18"/>
          <w:szCs w:val="18"/>
          <w:lang w:val="es-ES" w:eastAsia="es-ES"/>
        </w:rPr>
        <w:t xml:space="preserve">(344 km) Salida hacia California, el último estado de nuestra legendaria Ruta 66. Cruza la zona de </w:t>
      </w:r>
      <w:proofErr w:type="spellStart"/>
      <w:r w:rsidRPr="002D5AE8">
        <w:rPr>
          <w:rFonts w:ascii="Arial" w:hAnsi="Arial" w:cs="Arial"/>
          <w:color w:val="262626" w:themeColor="text1" w:themeTint="D9"/>
          <w:sz w:val="18"/>
          <w:szCs w:val="18"/>
          <w:lang w:val="es-ES" w:eastAsia="es-ES"/>
        </w:rPr>
        <w:t>Devil</w:t>
      </w:r>
      <w:proofErr w:type="spellEnd"/>
      <w:r w:rsidRPr="002D5AE8">
        <w:rPr>
          <w:rFonts w:ascii="Arial" w:hAnsi="Arial" w:cs="Arial"/>
          <w:color w:val="262626" w:themeColor="text1" w:themeTint="D9"/>
          <w:sz w:val="18"/>
          <w:szCs w:val="18"/>
          <w:lang w:val="es-ES" w:eastAsia="es-ES"/>
        </w:rPr>
        <w:t xml:space="preserve"> y </w:t>
      </w:r>
      <w:proofErr w:type="spellStart"/>
      <w:r w:rsidRPr="002D5AE8">
        <w:rPr>
          <w:rFonts w:ascii="Arial" w:hAnsi="Arial" w:cs="Arial"/>
          <w:color w:val="262626" w:themeColor="text1" w:themeTint="D9"/>
          <w:sz w:val="18"/>
          <w:szCs w:val="18"/>
          <w:lang w:val="es-ES" w:eastAsia="es-ES"/>
        </w:rPr>
        <w:t>dirigete</w:t>
      </w:r>
      <w:proofErr w:type="spellEnd"/>
      <w:r w:rsidRPr="002D5AE8">
        <w:rPr>
          <w:rFonts w:ascii="Arial" w:hAnsi="Arial" w:cs="Arial"/>
          <w:color w:val="262626" w:themeColor="text1" w:themeTint="D9"/>
          <w:sz w:val="18"/>
          <w:szCs w:val="18"/>
          <w:lang w:val="es-ES" w:eastAsia="es-ES"/>
        </w:rPr>
        <w:t xml:space="preserve"> a lo largo del desierto de Mojave con asombrosas formaciones volcánicas, largas hileras de árboles Joshua e incluso en algunos sitios, bosques de pinos. Del desierto se pasa directamente hacia los fríos pinares de las montañas de San Gabriel y llegamos a </w:t>
      </w:r>
      <w:proofErr w:type="spellStart"/>
      <w:r w:rsidRPr="002D5AE8">
        <w:rPr>
          <w:rFonts w:ascii="Arial" w:hAnsi="Arial" w:cs="Arial"/>
          <w:color w:val="262626" w:themeColor="text1" w:themeTint="D9"/>
          <w:sz w:val="18"/>
          <w:szCs w:val="18"/>
          <w:lang w:val="es-ES" w:eastAsia="es-ES"/>
        </w:rPr>
        <w:t>Victorville</w:t>
      </w:r>
      <w:proofErr w:type="spellEnd"/>
      <w:r w:rsidRPr="002D5AE8">
        <w:rPr>
          <w:rFonts w:ascii="Arial" w:hAnsi="Arial" w:cs="Arial"/>
          <w:color w:val="262626" w:themeColor="text1" w:themeTint="D9"/>
          <w:sz w:val="18"/>
          <w:szCs w:val="18"/>
          <w:lang w:val="es-ES" w:eastAsia="es-ES"/>
        </w:rPr>
        <w:t>. Alojamiento.</w:t>
      </w:r>
    </w:p>
    <w:p w14:paraId="1F3BFF5F" w14:textId="77777777" w:rsidR="002D5AE8" w:rsidRPr="002D5AE8" w:rsidRDefault="002D5AE8" w:rsidP="002D5AE8">
      <w:pPr>
        <w:pStyle w:val="Sinespaciado"/>
        <w:jc w:val="both"/>
        <w:rPr>
          <w:rFonts w:ascii="Arial" w:hAnsi="Arial" w:cs="Arial"/>
          <w:color w:val="262626" w:themeColor="text1" w:themeTint="D9"/>
          <w:sz w:val="18"/>
          <w:szCs w:val="18"/>
          <w:lang w:val="es-ES" w:eastAsia="es-ES"/>
        </w:rPr>
      </w:pPr>
    </w:p>
    <w:p w14:paraId="06693EDC" w14:textId="77777777" w:rsidR="002D5AE8" w:rsidRPr="002D5AE8" w:rsidRDefault="002D5AE8" w:rsidP="002D5AE8">
      <w:pPr>
        <w:pStyle w:val="Sinespaciado"/>
        <w:jc w:val="both"/>
        <w:rPr>
          <w:rFonts w:ascii="Arial" w:hAnsi="Arial" w:cs="Arial"/>
          <w:b/>
          <w:bCs/>
          <w:color w:val="0070C0"/>
          <w:sz w:val="18"/>
          <w:szCs w:val="18"/>
          <w:lang w:val="es-ES" w:eastAsia="es-ES"/>
        </w:rPr>
      </w:pPr>
      <w:r w:rsidRPr="002D5AE8">
        <w:rPr>
          <w:rFonts w:ascii="Arial" w:hAnsi="Arial" w:cs="Arial"/>
          <w:b/>
          <w:bCs/>
          <w:color w:val="0070C0"/>
          <w:sz w:val="18"/>
          <w:szCs w:val="18"/>
          <w:lang w:val="es-ES" w:eastAsia="es-ES"/>
        </w:rPr>
        <w:t xml:space="preserve">Día 14 </w:t>
      </w:r>
      <w:proofErr w:type="spellStart"/>
      <w:r w:rsidRPr="002D5AE8">
        <w:rPr>
          <w:rFonts w:ascii="Arial" w:hAnsi="Arial" w:cs="Arial"/>
          <w:b/>
          <w:bCs/>
          <w:color w:val="0070C0"/>
          <w:sz w:val="18"/>
          <w:szCs w:val="18"/>
          <w:lang w:val="es-ES" w:eastAsia="es-ES"/>
        </w:rPr>
        <w:t>Victorville</w:t>
      </w:r>
      <w:proofErr w:type="spellEnd"/>
      <w:r w:rsidRPr="002D5AE8">
        <w:rPr>
          <w:rFonts w:ascii="Arial" w:hAnsi="Arial" w:cs="Arial"/>
          <w:b/>
          <w:bCs/>
          <w:color w:val="0070C0"/>
          <w:sz w:val="18"/>
          <w:szCs w:val="18"/>
          <w:lang w:val="es-ES" w:eastAsia="es-ES"/>
        </w:rPr>
        <w:t xml:space="preserve"> / Los Ángeles</w:t>
      </w:r>
    </w:p>
    <w:p w14:paraId="41CD0D16" w14:textId="77777777" w:rsidR="002D5AE8" w:rsidRPr="002D5AE8" w:rsidRDefault="002D5AE8" w:rsidP="002D5AE8">
      <w:pPr>
        <w:pStyle w:val="Sinespaciado"/>
        <w:jc w:val="both"/>
        <w:rPr>
          <w:rFonts w:ascii="Arial" w:hAnsi="Arial" w:cs="Arial"/>
          <w:color w:val="262626" w:themeColor="text1" w:themeTint="D9"/>
          <w:sz w:val="18"/>
          <w:szCs w:val="18"/>
          <w:lang w:val="es-ES" w:eastAsia="es-ES"/>
        </w:rPr>
      </w:pPr>
      <w:r w:rsidRPr="002D5AE8">
        <w:rPr>
          <w:rFonts w:ascii="Arial" w:hAnsi="Arial" w:cs="Arial"/>
          <w:color w:val="262626" w:themeColor="text1" w:themeTint="D9"/>
          <w:sz w:val="18"/>
          <w:szCs w:val="18"/>
          <w:lang w:val="es-ES" w:eastAsia="es-ES"/>
        </w:rPr>
        <w:t xml:space="preserve">(176 km) Salida hacia el destino final de la legendaria carretera americana - Los Ángeles. Llegada a Santa Mónica donde termina la histórica ruta 66 en Santa Mónica Boulevard. Santa Mónica es uno de los más antiguos y más grandes centros vacacionales de L.A. Pasa un buen rato haciendo el turista por Hollywood y el famoso teatro chino, Beverly </w:t>
      </w:r>
      <w:proofErr w:type="spellStart"/>
      <w:r w:rsidRPr="002D5AE8">
        <w:rPr>
          <w:rFonts w:ascii="Arial" w:hAnsi="Arial" w:cs="Arial"/>
          <w:color w:val="262626" w:themeColor="text1" w:themeTint="D9"/>
          <w:sz w:val="18"/>
          <w:szCs w:val="18"/>
          <w:lang w:val="es-ES" w:eastAsia="es-ES"/>
        </w:rPr>
        <w:t>Hills</w:t>
      </w:r>
      <w:proofErr w:type="spellEnd"/>
      <w:r w:rsidRPr="002D5AE8">
        <w:rPr>
          <w:rFonts w:ascii="Arial" w:hAnsi="Arial" w:cs="Arial"/>
          <w:color w:val="262626" w:themeColor="text1" w:themeTint="D9"/>
          <w:sz w:val="18"/>
          <w:szCs w:val="18"/>
          <w:lang w:val="es-ES" w:eastAsia="es-ES"/>
        </w:rPr>
        <w:t>, Rodeo Drive, y mucho más. Devolución de la moto. Alojamiento.</w:t>
      </w:r>
    </w:p>
    <w:p w14:paraId="727BD96F" w14:textId="617A2A4E" w:rsidR="002D5AE8" w:rsidRDefault="002D5AE8" w:rsidP="002D5AE8">
      <w:pPr>
        <w:pStyle w:val="Sinespaciado"/>
        <w:jc w:val="both"/>
        <w:rPr>
          <w:rFonts w:ascii="Arial" w:hAnsi="Arial" w:cs="Arial"/>
          <w:color w:val="262626" w:themeColor="text1" w:themeTint="D9"/>
          <w:sz w:val="18"/>
          <w:szCs w:val="18"/>
          <w:lang w:val="es-ES" w:eastAsia="es-ES"/>
        </w:rPr>
      </w:pPr>
    </w:p>
    <w:p w14:paraId="26B5D11F" w14:textId="697DA0CA" w:rsidR="002B6494" w:rsidRDefault="002B6494" w:rsidP="002D5AE8">
      <w:pPr>
        <w:pStyle w:val="Sinespaciado"/>
        <w:jc w:val="both"/>
        <w:rPr>
          <w:rFonts w:ascii="Arial" w:hAnsi="Arial" w:cs="Arial"/>
          <w:color w:val="262626" w:themeColor="text1" w:themeTint="D9"/>
          <w:sz w:val="18"/>
          <w:szCs w:val="18"/>
          <w:lang w:val="es-ES" w:eastAsia="es-ES"/>
        </w:rPr>
      </w:pPr>
    </w:p>
    <w:p w14:paraId="138E467E" w14:textId="543312D5" w:rsidR="002B6494" w:rsidRDefault="002B6494" w:rsidP="002D5AE8">
      <w:pPr>
        <w:pStyle w:val="Sinespaciado"/>
        <w:jc w:val="both"/>
        <w:rPr>
          <w:rFonts w:ascii="Arial" w:hAnsi="Arial" w:cs="Arial"/>
          <w:color w:val="262626" w:themeColor="text1" w:themeTint="D9"/>
          <w:sz w:val="18"/>
          <w:szCs w:val="18"/>
          <w:lang w:val="es-ES" w:eastAsia="es-ES"/>
        </w:rPr>
      </w:pPr>
    </w:p>
    <w:p w14:paraId="46666506" w14:textId="77777777" w:rsidR="002B6494" w:rsidRPr="002D5AE8" w:rsidRDefault="002B6494" w:rsidP="002D5AE8">
      <w:pPr>
        <w:pStyle w:val="Sinespaciado"/>
        <w:jc w:val="both"/>
        <w:rPr>
          <w:rFonts w:ascii="Arial" w:hAnsi="Arial" w:cs="Arial"/>
          <w:color w:val="262626" w:themeColor="text1" w:themeTint="D9"/>
          <w:sz w:val="18"/>
          <w:szCs w:val="18"/>
          <w:lang w:val="es-ES" w:eastAsia="es-ES"/>
        </w:rPr>
      </w:pPr>
    </w:p>
    <w:p w14:paraId="12B6FB23" w14:textId="77777777" w:rsidR="002D5AE8" w:rsidRPr="002D5AE8" w:rsidRDefault="002D5AE8" w:rsidP="002D5AE8">
      <w:pPr>
        <w:pStyle w:val="Sinespaciado"/>
        <w:jc w:val="both"/>
        <w:rPr>
          <w:rFonts w:ascii="Arial" w:hAnsi="Arial" w:cs="Arial"/>
          <w:b/>
          <w:bCs/>
          <w:color w:val="0070C0"/>
          <w:sz w:val="18"/>
          <w:szCs w:val="18"/>
          <w:lang w:val="es-ES" w:eastAsia="es-ES"/>
        </w:rPr>
      </w:pPr>
      <w:r w:rsidRPr="002D5AE8">
        <w:rPr>
          <w:rFonts w:ascii="Arial" w:hAnsi="Arial" w:cs="Arial"/>
          <w:b/>
          <w:bCs/>
          <w:color w:val="0070C0"/>
          <w:sz w:val="18"/>
          <w:szCs w:val="18"/>
          <w:lang w:val="es-ES" w:eastAsia="es-ES"/>
        </w:rPr>
        <w:t>Día 15 Los Ángeles</w:t>
      </w:r>
    </w:p>
    <w:p w14:paraId="2A8D2ECF" w14:textId="77777777" w:rsidR="002D5AE8" w:rsidRPr="002D5AE8" w:rsidRDefault="002D5AE8" w:rsidP="002D5AE8">
      <w:pPr>
        <w:pStyle w:val="Sinespaciado"/>
        <w:jc w:val="both"/>
        <w:rPr>
          <w:rFonts w:ascii="Arial" w:hAnsi="Arial" w:cs="Arial"/>
          <w:color w:val="262626" w:themeColor="text1" w:themeTint="D9"/>
          <w:sz w:val="18"/>
          <w:szCs w:val="18"/>
          <w:lang w:val="es-ES" w:eastAsia="es-ES"/>
        </w:rPr>
      </w:pPr>
      <w:r w:rsidRPr="002D5AE8">
        <w:rPr>
          <w:rFonts w:ascii="Arial" w:hAnsi="Arial" w:cs="Arial"/>
          <w:color w:val="262626" w:themeColor="text1" w:themeTint="D9"/>
          <w:sz w:val="18"/>
          <w:szCs w:val="18"/>
          <w:lang w:val="es-ES" w:eastAsia="es-ES"/>
        </w:rPr>
        <w:t>Traslado al aeropuerto.</w:t>
      </w:r>
    </w:p>
    <w:p w14:paraId="57CF3D10" w14:textId="6B312543" w:rsidR="00ED43EC" w:rsidRPr="00ED43EC" w:rsidRDefault="00ED43EC" w:rsidP="00ED43EC">
      <w:pPr>
        <w:pStyle w:val="Sinespaciado"/>
        <w:jc w:val="both"/>
        <w:rPr>
          <w:rFonts w:ascii="Arial" w:hAnsi="Arial" w:cs="Arial"/>
          <w:color w:val="262626" w:themeColor="text1" w:themeTint="D9"/>
          <w:sz w:val="18"/>
          <w:szCs w:val="18"/>
          <w:lang w:val="es-ES" w:eastAsia="es-ES"/>
        </w:rPr>
      </w:pPr>
    </w:p>
    <w:p w14:paraId="4466796F" w14:textId="77777777" w:rsidR="00ED43EC" w:rsidRPr="00ED43EC" w:rsidRDefault="00ED43EC" w:rsidP="00ED43EC">
      <w:pPr>
        <w:pStyle w:val="Sinespaciado"/>
        <w:jc w:val="both"/>
        <w:rPr>
          <w:rFonts w:ascii="Arial" w:hAnsi="Arial" w:cs="Arial"/>
          <w:color w:val="262626" w:themeColor="text1" w:themeTint="D9"/>
          <w:sz w:val="18"/>
          <w:szCs w:val="18"/>
          <w:lang w:val="es-ES" w:eastAsia="es-ES"/>
        </w:rPr>
      </w:pPr>
    </w:p>
    <w:p w14:paraId="470206A7" w14:textId="6D7A10A7" w:rsidR="00ED43EC" w:rsidRPr="00ED43EC" w:rsidRDefault="00ED43EC" w:rsidP="00ED43EC">
      <w:pPr>
        <w:pStyle w:val="Sinespaciado"/>
        <w:jc w:val="both"/>
        <w:rPr>
          <w:rFonts w:ascii="Arial" w:hAnsi="Arial" w:cs="Arial"/>
          <w:b/>
          <w:bCs/>
          <w:color w:val="262626" w:themeColor="text1" w:themeTint="D9"/>
          <w:sz w:val="18"/>
          <w:szCs w:val="18"/>
          <w:lang w:val="es-ES" w:eastAsia="es-ES"/>
        </w:rPr>
      </w:pPr>
      <w:r w:rsidRPr="00ED43EC">
        <w:rPr>
          <w:rFonts w:ascii="Arial" w:hAnsi="Arial" w:cs="Arial"/>
          <w:b/>
          <w:bCs/>
          <w:color w:val="262626" w:themeColor="text1" w:themeTint="D9"/>
          <w:sz w:val="18"/>
          <w:szCs w:val="18"/>
          <w:lang w:val="es-ES" w:eastAsia="es-ES"/>
        </w:rPr>
        <w:t>MUY IMPORTANTE</w:t>
      </w:r>
    </w:p>
    <w:p w14:paraId="76E4543A" w14:textId="77777777" w:rsidR="002D5AE8" w:rsidRDefault="00ED43EC" w:rsidP="002D5AE8">
      <w:pPr>
        <w:pStyle w:val="Sinespaciado"/>
        <w:jc w:val="both"/>
        <w:rPr>
          <w:rFonts w:ascii="Arial" w:hAnsi="Arial" w:cs="Arial"/>
          <w:color w:val="262626" w:themeColor="text1" w:themeTint="D9"/>
          <w:sz w:val="18"/>
          <w:szCs w:val="18"/>
          <w:lang w:val="es-ES" w:eastAsia="es-ES"/>
        </w:rPr>
      </w:pPr>
      <w:r w:rsidRPr="00ED43EC">
        <w:rPr>
          <w:rFonts w:ascii="Arial" w:hAnsi="Arial" w:cs="Arial"/>
          <w:color w:val="262626" w:themeColor="text1" w:themeTint="D9"/>
          <w:sz w:val="18"/>
          <w:szCs w:val="18"/>
          <w:lang w:val="es-ES" w:eastAsia="es-ES"/>
        </w:rPr>
        <w:t>El Itinerario es por libre, sin guías locales,</w:t>
      </w:r>
    </w:p>
    <w:p w14:paraId="40D09874" w14:textId="77777777" w:rsidR="002D5AE8" w:rsidRDefault="002D5AE8" w:rsidP="002D5AE8">
      <w:pPr>
        <w:pStyle w:val="Sinespaciado"/>
        <w:jc w:val="both"/>
        <w:rPr>
          <w:rFonts w:ascii="Arial" w:hAnsi="Arial" w:cs="Arial"/>
          <w:color w:val="262626" w:themeColor="text1" w:themeTint="D9"/>
          <w:sz w:val="18"/>
          <w:szCs w:val="18"/>
          <w:lang w:val="es-ES" w:eastAsia="es-ES"/>
        </w:rPr>
      </w:pPr>
    </w:p>
    <w:p w14:paraId="7EBF8F66" w14:textId="3080307A" w:rsidR="00FC461D" w:rsidRDefault="00FC461D" w:rsidP="002D5AE8">
      <w:pPr>
        <w:pStyle w:val="Sinespaciado"/>
        <w:jc w:val="right"/>
        <w:rPr>
          <w:rFonts w:ascii="Arial" w:hAnsi="Arial" w:cs="Arial"/>
          <w:b/>
          <w:color w:val="0070C0"/>
          <w:sz w:val="18"/>
          <w:szCs w:val="18"/>
          <w:lang w:val="es-ES_tradnl" w:eastAsia="es-ES"/>
        </w:rPr>
      </w:pPr>
      <w:r>
        <w:rPr>
          <w:rFonts w:ascii="Arial" w:hAnsi="Arial" w:cs="Arial"/>
          <w:b/>
          <w:color w:val="0070C0"/>
          <w:sz w:val="18"/>
          <w:szCs w:val="18"/>
          <w:lang w:val="es-ES_tradnl" w:eastAsia="es-ES"/>
        </w:rPr>
        <w:t>FIN DE LOS SERVICIOS.</w:t>
      </w:r>
    </w:p>
    <w:p w14:paraId="15ED2A5A" w14:textId="77777777" w:rsidR="009C36AD" w:rsidRDefault="009C36AD" w:rsidP="00FC461D">
      <w:pPr>
        <w:spacing w:after="0" w:line="240" w:lineRule="auto"/>
        <w:rPr>
          <w:rFonts w:ascii="Arial" w:eastAsia="Times New Roman" w:hAnsi="Arial" w:cs="Arial"/>
          <w:b/>
          <w:color w:val="0070C0"/>
          <w:sz w:val="18"/>
          <w:szCs w:val="18"/>
          <w:u w:val="single"/>
          <w:lang w:val="es-ES_tradnl" w:eastAsia="es-ES"/>
        </w:rPr>
      </w:pPr>
    </w:p>
    <w:p w14:paraId="467E808F" w14:textId="77777777" w:rsidR="006274F2" w:rsidRDefault="006274F2" w:rsidP="00FC461D">
      <w:pPr>
        <w:spacing w:after="0" w:line="240" w:lineRule="auto"/>
        <w:rPr>
          <w:rFonts w:ascii="Arial" w:eastAsia="Times New Roman" w:hAnsi="Arial" w:cs="Arial"/>
          <w:b/>
          <w:color w:val="0070C0"/>
          <w:sz w:val="18"/>
          <w:szCs w:val="18"/>
          <w:u w:val="single"/>
          <w:lang w:val="es-ES_tradnl" w:eastAsia="es-ES"/>
        </w:rPr>
      </w:pPr>
    </w:p>
    <w:p w14:paraId="2357FD78" w14:textId="77777777" w:rsidR="00FC461D" w:rsidRDefault="00FC461D" w:rsidP="00FC461D">
      <w:pPr>
        <w:spacing w:after="0" w:line="240" w:lineRule="auto"/>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HOTELES PREVISTOS O SIMILARES:</w:t>
      </w:r>
    </w:p>
    <w:p w14:paraId="01A39F57" w14:textId="77777777" w:rsidR="00FC461D" w:rsidRDefault="00FC461D" w:rsidP="00FC461D">
      <w:pPr>
        <w:spacing w:after="0" w:line="240" w:lineRule="auto"/>
        <w:rPr>
          <w:rFonts w:ascii="Arial" w:eastAsia="Times New Roman" w:hAnsi="Arial" w:cs="Arial"/>
          <w:b/>
          <w:color w:val="000000"/>
          <w:sz w:val="18"/>
          <w:szCs w:val="18"/>
          <w:u w:val="single"/>
          <w:lang w:val="es-ES_tradnl" w:eastAsia="es-ES"/>
        </w:rPr>
      </w:pPr>
    </w:p>
    <w:tbl>
      <w:tblPr>
        <w:tblStyle w:val="Cuadrculamedia1-nfasis6"/>
        <w:tblW w:w="7530" w:type="dxa"/>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ook w:val="04A0" w:firstRow="1" w:lastRow="0" w:firstColumn="1" w:lastColumn="0" w:noHBand="0" w:noVBand="1"/>
      </w:tblPr>
      <w:tblGrid>
        <w:gridCol w:w="2158"/>
        <w:gridCol w:w="201"/>
        <w:gridCol w:w="5171"/>
      </w:tblGrid>
      <w:tr w:rsidR="00C23366" w14:paraId="1BEDB329" w14:textId="77777777" w:rsidTr="009C36AD">
        <w:trPr>
          <w:cnfStyle w:val="100000000000" w:firstRow="1" w:lastRow="0" w:firstColumn="0" w:lastColumn="0" w:oddVBand="0" w:evenVBand="0" w:oddHBand="0"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2158" w:type="dxa"/>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7D248FAA" w14:textId="77777777" w:rsidR="00C23366" w:rsidRDefault="00C23366">
            <w:pPr>
              <w:jc w:val="center"/>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Ciudad</w:t>
            </w:r>
          </w:p>
        </w:tc>
        <w:tc>
          <w:tcPr>
            <w:tcW w:w="5372" w:type="dxa"/>
            <w:gridSpan w:val="2"/>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7EA85C66" w14:textId="5AD6B0EB" w:rsidR="00C23366" w:rsidRDefault="00ED43E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 xml:space="preserve">Turista </w:t>
            </w:r>
          </w:p>
        </w:tc>
      </w:tr>
      <w:tr w:rsidR="00B635C0" w14:paraId="26C0FA1B" w14:textId="77777777" w:rsidTr="009C36AD">
        <w:trPr>
          <w:cnfStyle w:val="000000100000" w:firstRow="0" w:lastRow="0" w:firstColumn="0" w:lastColumn="0" w:oddVBand="0" w:evenVBand="0" w:oddHBand="1" w:evenHBand="0" w:firstRowFirstColumn="0" w:firstRowLastColumn="0" w:lastRowFirstColumn="0" w:lastRowLastColumn="0"/>
          <w:trHeight w:val="508"/>
          <w:jc w:val="center"/>
        </w:trPr>
        <w:tc>
          <w:tcPr>
            <w:cnfStyle w:val="001000000000" w:firstRow="0" w:lastRow="0" w:firstColumn="1" w:lastColumn="0" w:oddVBand="0" w:evenVBand="0" w:oddHBand="0" w:evenHBand="0" w:firstRowFirstColumn="0" w:firstRowLastColumn="0" w:lastRowFirstColumn="0" w:lastRowLastColumn="0"/>
            <w:tcW w:w="2359" w:type="dxa"/>
            <w:gridSpan w:val="2"/>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08FEFA59" w14:textId="56C8E868" w:rsidR="00B635C0" w:rsidRPr="009D02E5" w:rsidRDefault="002B6494" w:rsidP="002C671E">
            <w:pPr>
              <w:jc w:val="center"/>
            </w:pPr>
            <w:r>
              <w:t>Chicago</w:t>
            </w:r>
          </w:p>
        </w:tc>
        <w:tc>
          <w:tcPr>
            <w:tcW w:w="5171"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38D6E2A1" w14:textId="237C10FD" w:rsidR="00B635C0" w:rsidRDefault="002B6494" w:rsidP="002C671E">
            <w:pPr>
              <w:jc w:val="center"/>
              <w:cnfStyle w:val="000000100000" w:firstRow="0" w:lastRow="0" w:firstColumn="0" w:lastColumn="0" w:oddVBand="0" w:evenVBand="0" w:oddHBand="1" w:evenHBand="0" w:firstRowFirstColumn="0" w:firstRowLastColumn="0" w:lastRowFirstColumn="0" w:lastRowLastColumn="0"/>
            </w:pPr>
            <w:proofErr w:type="spellStart"/>
            <w:r w:rsidRPr="002B6494">
              <w:t>Travelodge</w:t>
            </w:r>
            <w:proofErr w:type="spellEnd"/>
            <w:r w:rsidRPr="002B6494">
              <w:t xml:space="preserve"> </w:t>
            </w:r>
            <w:proofErr w:type="spellStart"/>
            <w:r w:rsidRPr="002B6494">
              <w:t>Downtown</w:t>
            </w:r>
            <w:proofErr w:type="spellEnd"/>
            <w:r w:rsidRPr="002B6494">
              <w:t xml:space="preserve"> (Turista).</w:t>
            </w:r>
          </w:p>
        </w:tc>
      </w:tr>
      <w:tr w:rsidR="00B635C0" w14:paraId="1EBA9A46" w14:textId="77777777" w:rsidTr="00A808AB">
        <w:trPr>
          <w:trHeight w:val="451"/>
          <w:jc w:val="center"/>
        </w:trPr>
        <w:tc>
          <w:tcPr>
            <w:cnfStyle w:val="001000000000" w:firstRow="0" w:lastRow="0" w:firstColumn="1" w:lastColumn="0" w:oddVBand="0" w:evenVBand="0" w:oddHBand="0" w:evenHBand="0" w:firstRowFirstColumn="0" w:firstRowLastColumn="0" w:lastRowFirstColumn="0" w:lastRowLastColumn="0"/>
            <w:tcW w:w="2359" w:type="dxa"/>
            <w:gridSpan w:val="2"/>
            <w:tcBorders>
              <w:top w:val="single" w:sz="8" w:space="0" w:color="28AC04"/>
              <w:left w:val="single" w:sz="8" w:space="0" w:color="28AC04"/>
              <w:bottom w:val="single" w:sz="8" w:space="0" w:color="28AC04"/>
              <w:right w:val="single" w:sz="8" w:space="0" w:color="28AC04"/>
            </w:tcBorders>
            <w:shd w:val="clear" w:color="auto" w:fill="FFFFCC"/>
            <w:vAlign w:val="center"/>
          </w:tcPr>
          <w:p w14:paraId="54479973" w14:textId="1177273A" w:rsidR="00B635C0" w:rsidRPr="009D02E5" w:rsidRDefault="002B6494" w:rsidP="00C23366">
            <w:pPr>
              <w:jc w:val="center"/>
            </w:pPr>
            <w:r>
              <w:t>Springfield</w:t>
            </w:r>
          </w:p>
        </w:tc>
        <w:tc>
          <w:tcPr>
            <w:tcW w:w="5171" w:type="dxa"/>
            <w:tcBorders>
              <w:top w:val="single" w:sz="8" w:space="0" w:color="28AC04"/>
              <w:left w:val="single" w:sz="8" w:space="0" w:color="28AC04"/>
              <w:bottom w:val="single" w:sz="8" w:space="0" w:color="28AC04"/>
              <w:right w:val="single" w:sz="8" w:space="0" w:color="28AC04"/>
            </w:tcBorders>
            <w:shd w:val="clear" w:color="auto" w:fill="FFFFCC"/>
            <w:vAlign w:val="center"/>
          </w:tcPr>
          <w:p w14:paraId="59D6C118" w14:textId="7993DEBF" w:rsidR="00B635C0" w:rsidRPr="009D02E5" w:rsidRDefault="002B6494" w:rsidP="00C23366">
            <w:pPr>
              <w:jc w:val="center"/>
              <w:cnfStyle w:val="000000000000" w:firstRow="0" w:lastRow="0" w:firstColumn="0" w:lastColumn="0" w:oddVBand="0" w:evenVBand="0" w:oddHBand="0" w:evenHBand="0" w:firstRowFirstColumn="0" w:firstRowLastColumn="0" w:lastRowFirstColumn="0" w:lastRowLastColumn="0"/>
            </w:pPr>
            <w:proofErr w:type="spellStart"/>
            <w:r w:rsidRPr="002B6494">
              <w:t>Quality</w:t>
            </w:r>
            <w:proofErr w:type="spellEnd"/>
            <w:r w:rsidRPr="002B6494">
              <w:t xml:space="preserve"> </w:t>
            </w:r>
            <w:proofErr w:type="spellStart"/>
            <w:r w:rsidRPr="002B6494">
              <w:t>Inn</w:t>
            </w:r>
            <w:proofErr w:type="spellEnd"/>
            <w:r w:rsidRPr="002B6494">
              <w:t xml:space="preserve"> &amp; Suites (Turista).</w:t>
            </w:r>
          </w:p>
        </w:tc>
      </w:tr>
      <w:tr w:rsidR="00ED43EC" w14:paraId="015906A5" w14:textId="77777777" w:rsidTr="00ED43EC">
        <w:trPr>
          <w:cnfStyle w:val="000000100000" w:firstRow="0" w:lastRow="0" w:firstColumn="0" w:lastColumn="0" w:oddVBand="0" w:evenVBand="0" w:oddHBand="1" w:evenHBand="0" w:firstRowFirstColumn="0" w:firstRowLastColumn="0" w:lastRowFirstColumn="0" w:lastRowLastColumn="0"/>
          <w:trHeight w:val="451"/>
          <w:jc w:val="center"/>
        </w:trPr>
        <w:tc>
          <w:tcPr>
            <w:cnfStyle w:val="001000000000" w:firstRow="0" w:lastRow="0" w:firstColumn="1" w:lastColumn="0" w:oddVBand="0" w:evenVBand="0" w:oddHBand="0" w:evenHBand="0" w:firstRowFirstColumn="0" w:firstRowLastColumn="0" w:lastRowFirstColumn="0" w:lastRowLastColumn="0"/>
            <w:tcW w:w="2359" w:type="dxa"/>
            <w:gridSpan w:val="2"/>
            <w:tcBorders>
              <w:top w:val="single" w:sz="8" w:space="0" w:color="28AC04"/>
              <w:left w:val="single" w:sz="8" w:space="0" w:color="28AC04"/>
              <w:bottom w:val="single" w:sz="8" w:space="0" w:color="28AC04"/>
              <w:right w:val="single" w:sz="8" w:space="0" w:color="28AC04"/>
            </w:tcBorders>
            <w:shd w:val="clear" w:color="auto" w:fill="auto"/>
            <w:vAlign w:val="center"/>
          </w:tcPr>
          <w:p w14:paraId="2346000D" w14:textId="66C41D67" w:rsidR="00ED43EC" w:rsidRDefault="002B6494" w:rsidP="00C23366">
            <w:pPr>
              <w:jc w:val="center"/>
            </w:pPr>
            <w:r>
              <w:t>Rolla</w:t>
            </w:r>
          </w:p>
        </w:tc>
        <w:tc>
          <w:tcPr>
            <w:tcW w:w="5171" w:type="dxa"/>
            <w:tcBorders>
              <w:top w:val="single" w:sz="8" w:space="0" w:color="28AC04"/>
              <w:left w:val="single" w:sz="8" w:space="0" w:color="28AC04"/>
              <w:bottom w:val="single" w:sz="8" w:space="0" w:color="28AC04"/>
              <w:right w:val="single" w:sz="8" w:space="0" w:color="28AC04"/>
            </w:tcBorders>
            <w:shd w:val="clear" w:color="auto" w:fill="auto"/>
            <w:vAlign w:val="center"/>
          </w:tcPr>
          <w:p w14:paraId="4F7CC9DD" w14:textId="21ED5363" w:rsidR="00ED43EC" w:rsidRPr="009C36AD" w:rsidRDefault="002B6494" w:rsidP="00C23366">
            <w:pPr>
              <w:jc w:val="center"/>
              <w:cnfStyle w:val="000000100000" w:firstRow="0" w:lastRow="0" w:firstColumn="0" w:lastColumn="0" w:oddVBand="0" w:evenVBand="0" w:oddHBand="1" w:evenHBand="0" w:firstRowFirstColumn="0" w:firstRowLastColumn="0" w:lastRowFirstColumn="0" w:lastRowLastColumn="0"/>
            </w:pPr>
            <w:proofErr w:type="spellStart"/>
            <w:r w:rsidRPr="002B6494">
              <w:t>Days</w:t>
            </w:r>
            <w:proofErr w:type="spellEnd"/>
            <w:r w:rsidRPr="002B6494">
              <w:t xml:space="preserve"> </w:t>
            </w:r>
            <w:proofErr w:type="spellStart"/>
            <w:r w:rsidRPr="002B6494">
              <w:t>Inn</w:t>
            </w:r>
            <w:proofErr w:type="spellEnd"/>
            <w:r w:rsidRPr="002B6494">
              <w:t xml:space="preserve"> (Turista).</w:t>
            </w:r>
          </w:p>
        </w:tc>
      </w:tr>
      <w:tr w:rsidR="00ED43EC" w14:paraId="75324604" w14:textId="77777777" w:rsidTr="00A808AB">
        <w:trPr>
          <w:trHeight w:val="451"/>
          <w:jc w:val="center"/>
        </w:trPr>
        <w:tc>
          <w:tcPr>
            <w:cnfStyle w:val="001000000000" w:firstRow="0" w:lastRow="0" w:firstColumn="1" w:lastColumn="0" w:oddVBand="0" w:evenVBand="0" w:oddHBand="0" w:evenHBand="0" w:firstRowFirstColumn="0" w:firstRowLastColumn="0" w:lastRowFirstColumn="0" w:lastRowLastColumn="0"/>
            <w:tcW w:w="2359" w:type="dxa"/>
            <w:gridSpan w:val="2"/>
            <w:tcBorders>
              <w:top w:val="single" w:sz="8" w:space="0" w:color="28AC04"/>
              <w:left w:val="single" w:sz="8" w:space="0" w:color="28AC04"/>
              <w:bottom w:val="single" w:sz="8" w:space="0" w:color="28AC04"/>
              <w:right w:val="single" w:sz="8" w:space="0" w:color="28AC04"/>
            </w:tcBorders>
            <w:shd w:val="clear" w:color="auto" w:fill="FFFFCC"/>
            <w:vAlign w:val="center"/>
          </w:tcPr>
          <w:p w14:paraId="26E70271" w14:textId="37BFEA75" w:rsidR="00ED43EC" w:rsidRDefault="002B6494" w:rsidP="00C23366">
            <w:pPr>
              <w:jc w:val="center"/>
            </w:pPr>
            <w:r>
              <w:t xml:space="preserve">Tulsa </w:t>
            </w:r>
          </w:p>
        </w:tc>
        <w:tc>
          <w:tcPr>
            <w:tcW w:w="5171" w:type="dxa"/>
            <w:tcBorders>
              <w:top w:val="single" w:sz="8" w:space="0" w:color="28AC04"/>
              <w:left w:val="single" w:sz="8" w:space="0" w:color="28AC04"/>
              <w:bottom w:val="single" w:sz="8" w:space="0" w:color="28AC04"/>
              <w:right w:val="single" w:sz="8" w:space="0" w:color="28AC04"/>
            </w:tcBorders>
            <w:shd w:val="clear" w:color="auto" w:fill="FFFFCC"/>
            <w:vAlign w:val="center"/>
          </w:tcPr>
          <w:p w14:paraId="075579E7" w14:textId="39C2B850" w:rsidR="00ED43EC" w:rsidRPr="009C36AD" w:rsidRDefault="002B6494" w:rsidP="00C23366">
            <w:pPr>
              <w:jc w:val="center"/>
              <w:cnfStyle w:val="000000000000" w:firstRow="0" w:lastRow="0" w:firstColumn="0" w:lastColumn="0" w:oddVBand="0" w:evenVBand="0" w:oddHBand="0" w:evenHBand="0" w:firstRowFirstColumn="0" w:firstRowLastColumn="0" w:lastRowFirstColumn="0" w:lastRowLastColumn="0"/>
            </w:pPr>
            <w:r w:rsidRPr="002B6494">
              <w:t xml:space="preserve">Expo </w:t>
            </w:r>
            <w:proofErr w:type="spellStart"/>
            <w:r w:rsidRPr="002B6494">
              <w:t>Inn</w:t>
            </w:r>
            <w:proofErr w:type="spellEnd"/>
            <w:r w:rsidRPr="002B6494">
              <w:t xml:space="preserve"> Hotel (Turista).</w:t>
            </w:r>
          </w:p>
        </w:tc>
      </w:tr>
      <w:tr w:rsidR="002B6494" w14:paraId="712A708D" w14:textId="77777777" w:rsidTr="002B6494">
        <w:trPr>
          <w:cnfStyle w:val="000000100000" w:firstRow="0" w:lastRow="0" w:firstColumn="0" w:lastColumn="0" w:oddVBand="0" w:evenVBand="0" w:oddHBand="1" w:evenHBand="0" w:firstRowFirstColumn="0" w:firstRowLastColumn="0" w:lastRowFirstColumn="0" w:lastRowLastColumn="0"/>
          <w:trHeight w:val="451"/>
          <w:jc w:val="center"/>
        </w:trPr>
        <w:tc>
          <w:tcPr>
            <w:cnfStyle w:val="001000000000" w:firstRow="0" w:lastRow="0" w:firstColumn="1" w:lastColumn="0" w:oddVBand="0" w:evenVBand="0" w:oddHBand="0" w:evenHBand="0" w:firstRowFirstColumn="0" w:firstRowLastColumn="0" w:lastRowFirstColumn="0" w:lastRowLastColumn="0"/>
            <w:tcW w:w="2359" w:type="dxa"/>
            <w:gridSpan w:val="2"/>
            <w:tcBorders>
              <w:top w:val="single" w:sz="8" w:space="0" w:color="28AC04"/>
              <w:left w:val="single" w:sz="8" w:space="0" w:color="28AC04"/>
              <w:bottom w:val="single" w:sz="8" w:space="0" w:color="28AC04"/>
              <w:right w:val="single" w:sz="8" w:space="0" w:color="28AC04"/>
            </w:tcBorders>
            <w:shd w:val="clear" w:color="auto" w:fill="auto"/>
            <w:vAlign w:val="center"/>
          </w:tcPr>
          <w:p w14:paraId="6AFECFDF" w14:textId="24614747" w:rsidR="002B6494" w:rsidRDefault="002B6494" w:rsidP="00C23366">
            <w:pPr>
              <w:jc w:val="center"/>
            </w:pPr>
            <w:r>
              <w:t>Clinton</w:t>
            </w:r>
          </w:p>
        </w:tc>
        <w:tc>
          <w:tcPr>
            <w:tcW w:w="5171" w:type="dxa"/>
            <w:tcBorders>
              <w:top w:val="single" w:sz="8" w:space="0" w:color="28AC04"/>
              <w:left w:val="single" w:sz="8" w:space="0" w:color="28AC04"/>
              <w:bottom w:val="single" w:sz="8" w:space="0" w:color="28AC04"/>
              <w:right w:val="single" w:sz="8" w:space="0" w:color="28AC04"/>
            </w:tcBorders>
            <w:shd w:val="clear" w:color="auto" w:fill="auto"/>
            <w:vAlign w:val="center"/>
          </w:tcPr>
          <w:p w14:paraId="4C79A136" w14:textId="2487B1D7" w:rsidR="002B6494" w:rsidRPr="00ED43EC" w:rsidRDefault="002B6494" w:rsidP="00C23366">
            <w:pPr>
              <w:jc w:val="center"/>
              <w:cnfStyle w:val="000000100000" w:firstRow="0" w:lastRow="0" w:firstColumn="0" w:lastColumn="0" w:oddVBand="0" w:evenVBand="0" w:oddHBand="1" w:evenHBand="0" w:firstRowFirstColumn="0" w:firstRowLastColumn="0" w:lastRowFirstColumn="0" w:lastRowLastColumn="0"/>
            </w:pPr>
            <w:r w:rsidRPr="002B6494">
              <w:t>Super 8 Clinton (Turista).</w:t>
            </w:r>
          </w:p>
        </w:tc>
      </w:tr>
      <w:tr w:rsidR="002B6494" w14:paraId="7F3134A8" w14:textId="77777777" w:rsidTr="00A808AB">
        <w:trPr>
          <w:trHeight w:val="451"/>
          <w:jc w:val="center"/>
        </w:trPr>
        <w:tc>
          <w:tcPr>
            <w:cnfStyle w:val="001000000000" w:firstRow="0" w:lastRow="0" w:firstColumn="1" w:lastColumn="0" w:oddVBand="0" w:evenVBand="0" w:oddHBand="0" w:evenHBand="0" w:firstRowFirstColumn="0" w:firstRowLastColumn="0" w:lastRowFirstColumn="0" w:lastRowLastColumn="0"/>
            <w:tcW w:w="2359" w:type="dxa"/>
            <w:gridSpan w:val="2"/>
            <w:tcBorders>
              <w:top w:val="single" w:sz="8" w:space="0" w:color="28AC04"/>
              <w:left w:val="single" w:sz="8" w:space="0" w:color="28AC04"/>
              <w:bottom w:val="single" w:sz="8" w:space="0" w:color="28AC04"/>
              <w:right w:val="single" w:sz="8" w:space="0" w:color="28AC04"/>
            </w:tcBorders>
            <w:shd w:val="clear" w:color="auto" w:fill="FFFFCC"/>
            <w:vAlign w:val="center"/>
          </w:tcPr>
          <w:p w14:paraId="1828FC29" w14:textId="4F723D39" w:rsidR="002B6494" w:rsidRDefault="002B6494" w:rsidP="00C23366">
            <w:pPr>
              <w:jc w:val="center"/>
            </w:pPr>
            <w:r>
              <w:t xml:space="preserve">Amarillo </w:t>
            </w:r>
          </w:p>
        </w:tc>
        <w:tc>
          <w:tcPr>
            <w:tcW w:w="5171" w:type="dxa"/>
            <w:tcBorders>
              <w:top w:val="single" w:sz="8" w:space="0" w:color="28AC04"/>
              <w:left w:val="single" w:sz="8" w:space="0" w:color="28AC04"/>
              <w:bottom w:val="single" w:sz="8" w:space="0" w:color="28AC04"/>
              <w:right w:val="single" w:sz="8" w:space="0" w:color="28AC04"/>
            </w:tcBorders>
            <w:shd w:val="clear" w:color="auto" w:fill="FFFFCC"/>
            <w:vAlign w:val="center"/>
          </w:tcPr>
          <w:p w14:paraId="775E7EBE" w14:textId="3D14DF11" w:rsidR="002B6494" w:rsidRPr="00ED43EC" w:rsidRDefault="002B6494" w:rsidP="00C23366">
            <w:pPr>
              <w:jc w:val="center"/>
              <w:cnfStyle w:val="000000000000" w:firstRow="0" w:lastRow="0" w:firstColumn="0" w:lastColumn="0" w:oddVBand="0" w:evenVBand="0" w:oddHBand="0" w:evenHBand="0" w:firstRowFirstColumn="0" w:firstRowLastColumn="0" w:lastRowFirstColumn="0" w:lastRowLastColumn="0"/>
            </w:pPr>
            <w:r w:rsidRPr="002B6494">
              <w:t>Studio 6 Amarillo (Turista).</w:t>
            </w:r>
          </w:p>
        </w:tc>
      </w:tr>
      <w:tr w:rsidR="002B6494" w14:paraId="0BD9E95C" w14:textId="77777777" w:rsidTr="002B6494">
        <w:trPr>
          <w:cnfStyle w:val="000000100000" w:firstRow="0" w:lastRow="0" w:firstColumn="0" w:lastColumn="0" w:oddVBand="0" w:evenVBand="0" w:oddHBand="1" w:evenHBand="0" w:firstRowFirstColumn="0" w:firstRowLastColumn="0" w:lastRowFirstColumn="0" w:lastRowLastColumn="0"/>
          <w:trHeight w:val="451"/>
          <w:jc w:val="center"/>
        </w:trPr>
        <w:tc>
          <w:tcPr>
            <w:cnfStyle w:val="001000000000" w:firstRow="0" w:lastRow="0" w:firstColumn="1" w:lastColumn="0" w:oddVBand="0" w:evenVBand="0" w:oddHBand="0" w:evenHBand="0" w:firstRowFirstColumn="0" w:firstRowLastColumn="0" w:lastRowFirstColumn="0" w:lastRowLastColumn="0"/>
            <w:tcW w:w="2359" w:type="dxa"/>
            <w:gridSpan w:val="2"/>
            <w:tcBorders>
              <w:top w:val="single" w:sz="8" w:space="0" w:color="28AC04"/>
              <w:left w:val="single" w:sz="8" w:space="0" w:color="28AC04"/>
              <w:bottom w:val="single" w:sz="8" w:space="0" w:color="28AC04"/>
              <w:right w:val="single" w:sz="8" w:space="0" w:color="28AC04"/>
            </w:tcBorders>
            <w:shd w:val="clear" w:color="auto" w:fill="auto"/>
            <w:vAlign w:val="center"/>
          </w:tcPr>
          <w:p w14:paraId="7DF445F4" w14:textId="7F4944EF" w:rsidR="002B6494" w:rsidRDefault="002B6494" w:rsidP="00C23366">
            <w:pPr>
              <w:jc w:val="center"/>
            </w:pPr>
            <w:r>
              <w:t xml:space="preserve">Santa Fe </w:t>
            </w:r>
          </w:p>
        </w:tc>
        <w:tc>
          <w:tcPr>
            <w:tcW w:w="5171" w:type="dxa"/>
            <w:tcBorders>
              <w:top w:val="single" w:sz="8" w:space="0" w:color="28AC04"/>
              <w:left w:val="single" w:sz="8" w:space="0" w:color="28AC04"/>
              <w:bottom w:val="single" w:sz="8" w:space="0" w:color="28AC04"/>
              <w:right w:val="single" w:sz="8" w:space="0" w:color="28AC04"/>
            </w:tcBorders>
            <w:shd w:val="clear" w:color="auto" w:fill="auto"/>
            <w:vAlign w:val="center"/>
          </w:tcPr>
          <w:p w14:paraId="1F2C9196" w14:textId="5F4AE209" w:rsidR="002B6494" w:rsidRPr="00ED43EC" w:rsidRDefault="002B6494" w:rsidP="00C23366">
            <w:pPr>
              <w:jc w:val="center"/>
              <w:cnfStyle w:val="000000100000" w:firstRow="0" w:lastRow="0" w:firstColumn="0" w:lastColumn="0" w:oddVBand="0" w:evenVBand="0" w:oddHBand="1" w:evenHBand="0" w:firstRowFirstColumn="0" w:firstRowLastColumn="0" w:lastRowFirstColumn="0" w:lastRowLastColumn="0"/>
            </w:pPr>
            <w:r w:rsidRPr="002B6494">
              <w:t xml:space="preserve">l Sendero </w:t>
            </w:r>
            <w:proofErr w:type="spellStart"/>
            <w:r w:rsidRPr="002B6494">
              <w:t>Inn</w:t>
            </w:r>
            <w:proofErr w:type="spellEnd"/>
            <w:r w:rsidRPr="002B6494">
              <w:t xml:space="preserve"> (Turista).</w:t>
            </w:r>
          </w:p>
        </w:tc>
      </w:tr>
      <w:tr w:rsidR="002B6494" w14:paraId="4E0CD0B6" w14:textId="77777777" w:rsidTr="00A808AB">
        <w:trPr>
          <w:trHeight w:val="451"/>
          <w:jc w:val="center"/>
        </w:trPr>
        <w:tc>
          <w:tcPr>
            <w:cnfStyle w:val="001000000000" w:firstRow="0" w:lastRow="0" w:firstColumn="1" w:lastColumn="0" w:oddVBand="0" w:evenVBand="0" w:oddHBand="0" w:evenHBand="0" w:firstRowFirstColumn="0" w:firstRowLastColumn="0" w:lastRowFirstColumn="0" w:lastRowLastColumn="0"/>
            <w:tcW w:w="2359" w:type="dxa"/>
            <w:gridSpan w:val="2"/>
            <w:tcBorders>
              <w:top w:val="single" w:sz="8" w:space="0" w:color="28AC04"/>
              <w:left w:val="single" w:sz="8" w:space="0" w:color="28AC04"/>
              <w:bottom w:val="single" w:sz="8" w:space="0" w:color="28AC04"/>
              <w:right w:val="single" w:sz="8" w:space="0" w:color="28AC04"/>
            </w:tcBorders>
            <w:shd w:val="clear" w:color="auto" w:fill="FFFFCC"/>
            <w:vAlign w:val="center"/>
          </w:tcPr>
          <w:p w14:paraId="4F043A5A" w14:textId="0D06B01E" w:rsidR="002B6494" w:rsidRDefault="002B6494" w:rsidP="00C23366">
            <w:pPr>
              <w:jc w:val="center"/>
            </w:pPr>
            <w:r>
              <w:t xml:space="preserve">Gallup </w:t>
            </w:r>
          </w:p>
        </w:tc>
        <w:tc>
          <w:tcPr>
            <w:tcW w:w="5171" w:type="dxa"/>
            <w:tcBorders>
              <w:top w:val="single" w:sz="8" w:space="0" w:color="28AC04"/>
              <w:left w:val="single" w:sz="8" w:space="0" w:color="28AC04"/>
              <w:bottom w:val="single" w:sz="8" w:space="0" w:color="28AC04"/>
              <w:right w:val="single" w:sz="8" w:space="0" w:color="28AC04"/>
            </w:tcBorders>
            <w:shd w:val="clear" w:color="auto" w:fill="FFFFCC"/>
            <w:vAlign w:val="center"/>
          </w:tcPr>
          <w:p w14:paraId="703F78DE" w14:textId="4DB17FB2" w:rsidR="002B6494" w:rsidRPr="00ED43EC" w:rsidRDefault="002B6494" w:rsidP="00C23366">
            <w:pPr>
              <w:jc w:val="center"/>
              <w:cnfStyle w:val="000000000000" w:firstRow="0" w:lastRow="0" w:firstColumn="0" w:lastColumn="0" w:oddVBand="0" w:evenVBand="0" w:oddHBand="0" w:evenHBand="0" w:firstRowFirstColumn="0" w:firstRowLastColumn="0" w:lastRowFirstColumn="0" w:lastRowLastColumn="0"/>
            </w:pPr>
            <w:r w:rsidRPr="002B6494">
              <w:t xml:space="preserve">Red </w:t>
            </w:r>
            <w:proofErr w:type="spellStart"/>
            <w:r w:rsidRPr="002B6494">
              <w:t>Roof</w:t>
            </w:r>
            <w:proofErr w:type="spellEnd"/>
            <w:r w:rsidRPr="002B6494">
              <w:t xml:space="preserve"> </w:t>
            </w:r>
            <w:proofErr w:type="spellStart"/>
            <w:r w:rsidRPr="002B6494">
              <w:t>Inn</w:t>
            </w:r>
            <w:proofErr w:type="spellEnd"/>
            <w:r w:rsidRPr="002B6494">
              <w:t xml:space="preserve"> (Turista).</w:t>
            </w:r>
          </w:p>
        </w:tc>
      </w:tr>
      <w:tr w:rsidR="002B6494" w14:paraId="72AE6D46" w14:textId="77777777" w:rsidTr="002B6494">
        <w:trPr>
          <w:cnfStyle w:val="000000100000" w:firstRow="0" w:lastRow="0" w:firstColumn="0" w:lastColumn="0" w:oddVBand="0" w:evenVBand="0" w:oddHBand="1" w:evenHBand="0" w:firstRowFirstColumn="0" w:firstRowLastColumn="0" w:lastRowFirstColumn="0" w:lastRowLastColumn="0"/>
          <w:trHeight w:val="451"/>
          <w:jc w:val="center"/>
        </w:trPr>
        <w:tc>
          <w:tcPr>
            <w:cnfStyle w:val="001000000000" w:firstRow="0" w:lastRow="0" w:firstColumn="1" w:lastColumn="0" w:oddVBand="0" w:evenVBand="0" w:oddHBand="0" w:evenHBand="0" w:firstRowFirstColumn="0" w:firstRowLastColumn="0" w:lastRowFirstColumn="0" w:lastRowLastColumn="0"/>
            <w:tcW w:w="2359" w:type="dxa"/>
            <w:gridSpan w:val="2"/>
            <w:tcBorders>
              <w:top w:val="single" w:sz="8" w:space="0" w:color="28AC04"/>
              <w:left w:val="single" w:sz="8" w:space="0" w:color="28AC04"/>
              <w:bottom w:val="single" w:sz="8" w:space="0" w:color="28AC04"/>
              <w:right w:val="single" w:sz="8" w:space="0" w:color="28AC04"/>
            </w:tcBorders>
            <w:shd w:val="clear" w:color="auto" w:fill="auto"/>
            <w:vAlign w:val="center"/>
          </w:tcPr>
          <w:p w14:paraId="587AFF30" w14:textId="482AFFF4" w:rsidR="002B6494" w:rsidRDefault="002B6494" w:rsidP="00C23366">
            <w:pPr>
              <w:jc w:val="center"/>
            </w:pPr>
            <w:r>
              <w:t>Flagstaff</w:t>
            </w:r>
          </w:p>
        </w:tc>
        <w:tc>
          <w:tcPr>
            <w:tcW w:w="5171" w:type="dxa"/>
            <w:tcBorders>
              <w:top w:val="single" w:sz="8" w:space="0" w:color="28AC04"/>
              <w:left w:val="single" w:sz="8" w:space="0" w:color="28AC04"/>
              <w:bottom w:val="single" w:sz="8" w:space="0" w:color="28AC04"/>
              <w:right w:val="single" w:sz="8" w:space="0" w:color="28AC04"/>
            </w:tcBorders>
            <w:shd w:val="clear" w:color="auto" w:fill="auto"/>
            <w:vAlign w:val="center"/>
          </w:tcPr>
          <w:p w14:paraId="019CAD3B" w14:textId="2B72A341" w:rsidR="002B6494" w:rsidRPr="00ED43EC" w:rsidRDefault="002B6494" w:rsidP="00C23366">
            <w:pPr>
              <w:jc w:val="center"/>
              <w:cnfStyle w:val="000000100000" w:firstRow="0" w:lastRow="0" w:firstColumn="0" w:lastColumn="0" w:oddVBand="0" w:evenVBand="0" w:oddHBand="1" w:evenHBand="0" w:firstRowFirstColumn="0" w:firstRowLastColumn="0" w:lastRowFirstColumn="0" w:lastRowLastColumn="0"/>
            </w:pPr>
            <w:r w:rsidRPr="002B6494">
              <w:t xml:space="preserve">Country </w:t>
            </w:r>
            <w:proofErr w:type="spellStart"/>
            <w:r w:rsidRPr="002B6494">
              <w:t>Inn</w:t>
            </w:r>
            <w:proofErr w:type="spellEnd"/>
            <w:r w:rsidRPr="002B6494">
              <w:t xml:space="preserve"> &amp; Suites (Turista).</w:t>
            </w:r>
          </w:p>
        </w:tc>
      </w:tr>
      <w:tr w:rsidR="002B6494" w14:paraId="6484842F" w14:textId="77777777" w:rsidTr="00A808AB">
        <w:trPr>
          <w:trHeight w:val="451"/>
          <w:jc w:val="center"/>
        </w:trPr>
        <w:tc>
          <w:tcPr>
            <w:cnfStyle w:val="001000000000" w:firstRow="0" w:lastRow="0" w:firstColumn="1" w:lastColumn="0" w:oddVBand="0" w:evenVBand="0" w:oddHBand="0" w:evenHBand="0" w:firstRowFirstColumn="0" w:firstRowLastColumn="0" w:lastRowFirstColumn="0" w:lastRowLastColumn="0"/>
            <w:tcW w:w="2359" w:type="dxa"/>
            <w:gridSpan w:val="2"/>
            <w:tcBorders>
              <w:top w:val="single" w:sz="8" w:space="0" w:color="28AC04"/>
              <w:left w:val="single" w:sz="8" w:space="0" w:color="28AC04"/>
              <w:bottom w:val="single" w:sz="8" w:space="0" w:color="28AC04"/>
              <w:right w:val="single" w:sz="8" w:space="0" w:color="28AC04"/>
            </w:tcBorders>
            <w:shd w:val="clear" w:color="auto" w:fill="FFFFCC"/>
            <w:vAlign w:val="center"/>
          </w:tcPr>
          <w:p w14:paraId="7C044C39" w14:textId="02A16C2E" w:rsidR="002B6494" w:rsidRDefault="002B6494" w:rsidP="00C23366">
            <w:pPr>
              <w:jc w:val="center"/>
            </w:pPr>
            <w:r>
              <w:t xml:space="preserve">Williams </w:t>
            </w:r>
          </w:p>
        </w:tc>
        <w:tc>
          <w:tcPr>
            <w:tcW w:w="5171" w:type="dxa"/>
            <w:tcBorders>
              <w:top w:val="single" w:sz="8" w:space="0" w:color="28AC04"/>
              <w:left w:val="single" w:sz="8" w:space="0" w:color="28AC04"/>
              <w:bottom w:val="single" w:sz="8" w:space="0" w:color="28AC04"/>
              <w:right w:val="single" w:sz="8" w:space="0" w:color="28AC04"/>
            </w:tcBorders>
            <w:shd w:val="clear" w:color="auto" w:fill="FFFFCC"/>
            <w:vAlign w:val="center"/>
          </w:tcPr>
          <w:p w14:paraId="4BED2A81" w14:textId="53EE55B5" w:rsidR="002B6494" w:rsidRPr="00ED43EC" w:rsidRDefault="002B6494" w:rsidP="00C23366">
            <w:pPr>
              <w:jc w:val="center"/>
              <w:cnfStyle w:val="000000000000" w:firstRow="0" w:lastRow="0" w:firstColumn="0" w:lastColumn="0" w:oddVBand="0" w:evenVBand="0" w:oddHBand="0" w:evenHBand="0" w:firstRowFirstColumn="0" w:firstRowLastColumn="0" w:lastRowFirstColumn="0" w:lastRowLastColumn="0"/>
            </w:pPr>
            <w:proofErr w:type="spellStart"/>
            <w:r w:rsidRPr="002B6494">
              <w:t>Rodeway</w:t>
            </w:r>
            <w:proofErr w:type="spellEnd"/>
            <w:r w:rsidRPr="002B6494">
              <w:t xml:space="preserve"> </w:t>
            </w:r>
            <w:proofErr w:type="spellStart"/>
            <w:r w:rsidRPr="002B6494">
              <w:t>Inn</w:t>
            </w:r>
            <w:proofErr w:type="spellEnd"/>
            <w:r w:rsidRPr="002B6494">
              <w:t xml:space="preserve"> (Turista).</w:t>
            </w:r>
          </w:p>
        </w:tc>
      </w:tr>
      <w:tr w:rsidR="002B6494" w14:paraId="6117BD91" w14:textId="77777777" w:rsidTr="002B6494">
        <w:trPr>
          <w:cnfStyle w:val="000000100000" w:firstRow="0" w:lastRow="0" w:firstColumn="0" w:lastColumn="0" w:oddVBand="0" w:evenVBand="0" w:oddHBand="1" w:evenHBand="0" w:firstRowFirstColumn="0" w:firstRowLastColumn="0" w:lastRowFirstColumn="0" w:lastRowLastColumn="0"/>
          <w:trHeight w:val="451"/>
          <w:jc w:val="center"/>
        </w:trPr>
        <w:tc>
          <w:tcPr>
            <w:cnfStyle w:val="001000000000" w:firstRow="0" w:lastRow="0" w:firstColumn="1" w:lastColumn="0" w:oddVBand="0" w:evenVBand="0" w:oddHBand="0" w:evenHBand="0" w:firstRowFirstColumn="0" w:firstRowLastColumn="0" w:lastRowFirstColumn="0" w:lastRowLastColumn="0"/>
            <w:tcW w:w="2359" w:type="dxa"/>
            <w:gridSpan w:val="2"/>
            <w:tcBorders>
              <w:top w:val="single" w:sz="8" w:space="0" w:color="28AC04"/>
              <w:left w:val="single" w:sz="8" w:space="0" w:color="28AC04"/>
              <w:bottom w:val="single" w:sz="8" w:space="0" w:color="28AC04"/>
              <w:right w:val="single" w:sz="8" w:space="0" w:color="28AC04"/>
            </w:tcBorders>
            <w:shd w:val="clear" w:color="auto" w:fill="auto"/>
            <w:vAlign w:val="center"/>
          </w:tcPr>
          <w:p w14:paraId="13ECF499" w14:textId="72C24DAE" w:rsidR="002B6494" w:rsidRDefault="002B6494" w:rsidP="00C23366">
            <w:pPr>
              <w:jc w:val="center"/>
            </w:pPr>
            <w:r>
              <w:t>Laughlin</w:t>
            </w:r>
          </w:p>
        </w:tc>
        <w:tc>
          <w:tcPr>
            <w:tcW w:w="5171" w:type="dxa"/>
            <w:tcBorders>
              <w:top w:val="single" w:sz="8" w:space="0" w:color="28AC04"/>
              <w:left w:val="single" w:sz="8" w:space="0" w:color="28AC04"/>
              <w:bottom w:val="single" w:sz="8" w:space="0" w:color="28AC04"/>
              <w:right w:val="single" w:sz="8" w:space="0" w:color="28AC04"/>
            </w:tcBorders>
            <w:shd w:val="clear" w:color="auto" w:fill="auto"/>
            <w:vAlign w:val="center"/>
          </w:tcPr>
          <w:p w14:paraId="04703E6E" w14:textId="322BF4A6" w:rsidR="002B6494" w:rsidRPr="00ED43EC" w:rsidRDefault="002B6494" w:rsidP="00C23366">
            <w:pPr>
              <w:jc w:val="center"/>
              <w:cnfStyle w:val="000000100000" w:firstRow="0" w:lastRow="0" w:firstColumn="0" w:lastColumn="0" w:oddVBand="0" w:evenVBand="0" w:oddHBand="1" w:evenHBand="0" w:firstRowFirstColumn="0" w:firstRowLastColumn="0" w:lastRowFirstColumn="0" w:lastRowLastColumn="0"/>
            </w:pPr>
            <w:r w:rsidRPr="002B6494">
              <w:t xml:space="preserve">Don </w:t>
            </w:r>
            <w:proofErr w:type="spellStart"/>
            <w:r w:rsidRPr="002B6494">
              <w:t>Laughlin’s</w:t>
            </w:r>
            <w:proofErr w:type="spellEnd"/>
            <w:r w:rsidRPr="002B6494">
              <w:t xml:space="preserve"> Riverside Resort (Turista).</w:t>
            </w:r>
          </w:p>
        </w:tc>
      </w:tr>
      <w:tr w:rsidR="002B6494" w14:paraId="55538C15" w14:textId="77777777" w:rsidTr="00A808AB">
        <w:trPr>
          <w:trHeight w:val="451"/>
          <w:jc w:val="center"/>
        </w:trPr>
        <w:tc>
          <w:tcPr>
            <w:cnfStyle w:val="001000000000" w:firstRow="0" w:lastRow="0" w:firstColumn="1" w:lastColumn="0" w:oddVBand="0" w:evenVBand="0" w:oddHBand="0" w:evenHBand="0" w:firstRowFirstColumn="0" w:firstRowLastColumn="0" w:lastRowFirstColumn="0" w:lastRowLastColumn="0"/>
            <w:tcW w:w="2359" w:type="dxa"/>
            <w:gridSpan w:val="2"/>
            <w:tcBorders>
              <w:top w:val="single" w:sz="8" w:space="0" w:color="28AC04"/>
              <w:left w:val="single" w:sz="8" w:space="0" w:color="28AC04"/>
              <w:bottom w:val="single" w:sz="8" w:space="0" w:color="28AC04"/>
              <w:right w:val="single" w:sz="8" w:space="0" w:color="28AC04"/>
            </w:tcBorders>
            <w:shd w:val="clear" w:color="auto" w:fill="FFFFCC"/>
            <w:vAlign w:val="center"/>
          </w:tcPr>
          <w:p w14:paraId="50D7E001" w14:textId="5AE033DB" w:rsidR="002B6494" w:rsidRDefault="002B6494" w:rsidP="00C23366">
            <w:pPr>
              <w:jc w:val="center"/>
            </w:pPr>
            <w:proofErr w:type="spellStart"/>
            <w:r>
              <w:t>Victorville</w:t>
            </w:r>
            <w:proofErr w:type="spellEnd"/>
          </w:p>
        </w:tc>
        <w:tc>
          <w:tcPr>
            <w:tcW w:w="5171" w:type="dxa"/>
            <w:tcBorders>
              <w:top w:val="single" w:sz="8" w:space="0" w:color="28AC04"/>
              <w:left w:val="single" w:sz="8" w:space="0" w:color="28AC04"/>
              <w:bottom w:val="single" w:sz="8" w:space="0" w:color="28AC04"/>
              <w:right w:val="single" w:sz="8" w:space="0" w:color="28AC04"/>
            </w:tcBorders>
            <w:shd w:val="clear" w:color="auto" w:fill="FFFFCC"/>
            <w:vAlign w:val="center"/>
          </w:tcPr>
          <w:p w14:paraId="04B95737" w14:textId="5CA5F7D6" w:rsidR="002B6494" w:rsidRPr="00ED43EC" w:rsidRDefault="002B6494" w:rsidP="00C23366">
            <w:pPr>
              <w:jc w:val="center"/>
              <w:cnfStyle w:val="000000000000" w:firstRow="0" w:lastRow="0" w:firstColumn="0" w:lastColumn="0" w:oddVBand="0" w:evenVBand="0" w:oddHBand="0" w:evenHBand="0" w:firstRowFirstColumn="0" w:firstRowLastColumn="0" w:lastRowFirstColumn="0" w:lastRowLastColumn="0"/>
            </w:pPr>
            <w:r w:rsidRPr="002B6494">
              <w:t xml:space="preserve">Fairfield </w:t>
            </w:r>
            <w:proofErr w:type="spellStart"/>
            <w:r w:rsidRPr="002B6494">
              <w:t>Inn</w:t>
            </w:r>
            <w:proofErr w:type="spellEnd"/>
            <w:r w:rsidRPr="002B6494">
              <w:t xml:space="preserve"> &amp; Suites (Turista).</w:t>
            </w:r>
          </w:p>
        </w:tc>
      </w:tr>
      <w:tr w:rsidR="002B6494" w14:paraId="65CDC47F" w14:textId="77777777" w:rsidTr="002B6494">
        <w:trPr>
          <w:cnfStyle w:val="000000100000" w:firstRow="0" w:lastRow="0" w:firstColumn="0" w:lastColumn="0" w:oddVBand="0" w:evenVBand="0" w:oddHBand="1" w:evenHBand="0" w:firstRowFirstColumn="0" w:firstRowLastColumn="0" w:lastRowFirstColumn="0" w:lastRowLastColumn="0"/>
          <w:trHeight w:val="451"/>
          <w:jc w:val="center"/>
        </w:trPr>
        <w:tc>
          <w:tcPr>
            <w:cnfStyle w:val="001000000000" w:firstRow="0" w:lastRow="0" w:firstColumn="1" w:lastColumn="0" w:oddVBand="0" w:evenVBand="0" w:oddHBand="0" w:evenHBand="0" w:firstRowFirstColumn="0" w:firstRowLastColumn="0" w:lastRowFirstColumn="0" w:lastRowLastColumn="0"/>
            <w:tcW w:w="2359" w:type="dxa"/>
            <w:gridSpan w:val="2"/>
            <w:tcBorders>
              <w:top w:val="single" w:sz="8" w:space="0" w:color="28AC04"/>
              <w:left w:val="single" w:sz="8" w:space="0" w:color="28AC04"/>
              <w:bottom w:val="single" w:sz="8" w:space="0" w:color="28AC04"/>
              <w:right w:val="single" w:sz="8" w:space="0" w:color="28AC04"/>
            </w:tcBorders>
            <w:shd w:val="clear" w:color="auto" w:fill="auto"/>
            <w:vAlign w:val="center"/>
          </w:tcPr>
          <w:p w14:paraId="1C527882" w14:textId="67ED1914" w:rsidR="002B6494" w:rsidRDefault="002B6494" w:rsidP="00C23366">
            <w:pPr>
              <w:jc w:val="center"/>
            </w:pPr>
            <w:r>
              <w:t xml:space="preserve">Los </w:t>
            </w:r>
            <w:proofErr w:type="spellStart"/>
            <w:r>
              <w:t>Angeles</w:t>
            </w:r>
            <w:proofErr w:type="spellEnd"/>
            <w:r>
              <w:t xml:space="preserve"> </w:t>
            </w:r>
          </w:p>
        </w:tc>
        <w:tc>
          <w:tcPr>
            <w:tcW w:w="5171" w:type="dxa"/>
            <w:tcBorders>
              <w:top w:val="single" w:sz="8" w:space="0" w:color="28AC04"/>
              <w:left w:val="single" w:sz="8" w:space="0" w:color="28AC04"/>
              <w:bottom w:val="single" w:sz="8" w:space="0" w:color="28AC04"/>
              <w:right w:val="single" w:sz="8" w:space="0" w:color="28AC04"/>
            </w:tcBorders>
            <w:shd w:val="clear" w:color="auto" w:fill="auto"/>
            <w:vAlign w:val="center"/>
          </w:tcPr>
          <w:p w14:paraId="22E5D29E" w14:textId="27410720" w:rsidR="002B6494" w:rsidRPr="00ED43EC" w:rsidRDefault="002B6494" w:rsidP="00C23366">
            <w:pPr>
              <w:jc w:val="center"/>
              <w:cnfStyle w:val="000000100000" w:firstRow="0" w:lastRow="0" w:firstColumn="0" w:lastColumn="0" w:oddVBand="0" w:evenVBand="0" w:oddHBand="1" w:evenHBand="0" w:firstRowFirstColumn="0" w:firstRowLastColumn="0" w:lastRowFirstColumn="0" w:lastRowLastColumn="0"/>
            </w:pPr>
            <w:r w:rsidRPr="002B6494">
              <w:t xml:space="preserve">Sonesta </w:t>
            </w:r>
            <w:proofErr w:type="spellStart"/>
            <w:r w:rsidRPr="002B6494">
              <w:t>Lax</w:t>
            </w:r>
            <w:proofErr w:type="spellEnd"/>
            <w:r w:rsidRPr="002B6494">
              <w:t xml:space="preserve"> (Turista).</w:t>
            </w:r>
          </w:p>
        </w:tc>
      </w:tr>
    </w:tbl>
    <w:p w14:paraId="77BD4020" w14:textId="77777777" w:rsidR="00FC461D" w:rsidRDefault="00FC461D" w:rsidP="00FC461D">
      <w:pPr>
        <w:spacing w:after="0" w:line="240" w:lineRule="auto"/>
        <w:jc w:val="both"/>
        <w:rPr>
          <w:rFonts w:ascii="Arial" w:eastAsia="Times New Roman" w:hAnsi="Arial" w:cs="Arial"/>
          <w:b/>
          <w:color w:val="000000"/>
          <w:sz w:val="18"/>
          <w:szCs w:val="18"/>
          <w:u w:val="single"/>
          <w:lang w:val="es-MX" w:eastAsia="es-ES"/>
        </w:rPr>
      </w:pPr>
    </w:p>
    <w:p w14:paraId="3251FD84" w14:textId="77777777" w:rsidR="00FC461D" w:rsidRDefault="00FC461D" w:rsidP="00FC461D">
      <w:pPr>
        <w:spacing w:after="0" w:line="240" w:lineRule="auto"/>
        <w:jc w:val="both"/>
        <w:rPr>
          <w:rFonts w:ascii="Arial" w:eastAsia="Times New Roman" w:hAnsi="Arial" w:cs="Arial"/>
          <w:color w:val="000000"/>
          <w:sz w:val="18"/>
          <w:szCs w:val="18"/>
          <w:lang w:val="es-MX" w:eastAsia="es-ES"/>
        </w:rPr>
      </w:pPr>
      <w:r>
        <w:rPr>
          <w:rFonts w:ascii="Arial" w:eastAsia="Times New Roman" w:hAnsi="Arial" w:cs="Arial"/>
          <w:b/>
          <w:color w:val="000000"/>
          <w:sz w:val="18"/>
          <w:szCs w:val="18"/>
          <w:u w:val="single"/>
          <w:lang w:val="es-MX" w:eastAsia="es-ES"/>
        </w:rPr>
        <w:t>Nota:</w:t>
      </w:r>
      <w:r>
        <w:rPr>
          <w:rFonts w:ascii="Arial" w:eastAsia="Times New Roman" w:hAnsi="Arial" w:cs="Arial"/>
          <w:b/>
          <w:color w:val="000000"/>
          <w:sz w:val="18"/>
          <w:szCs w:val="18"/>
          <w:lang w:val="es-MX" w:eastAsia="es-ES"/>
        </w:rPr>
        <w:t xml:space="preserve"> </w:t>
      </w:r>
      <w:r>
        <w:rPr>
          <w:rFonts w:ascii="Arial" w:eastAsia="Times New Roman" w:hAnsi="Arial" w:cs="Arial"/>
          <w:color w:val="000000"/>
          <w:sz w:val="18"/>
          <w:szCs w:val="18"/>
          <w:lang w:val="es-MX" w:eastAsia="es-ES"/>
        </w:rPr>
        <w:t>Hoteles mencionados solo son informativos, los hoteles confirmados se les hará saber al momento de realizar la reservación. En caso de no poder confirmar estos hoteles mencionados como informativos, se reservará un hotel de similar categoría y precio.</w:t>
      </w:r>
    </w:p>
    <w:p w14:paraId="0E778E64" w14:textId="77777777" w:rsidR="00FC461D" w:rsidRDefault="00FC461D" w:rsidP="00FC461D">
      <w:pPr>
        <w:spacing w:after="0" w:line="240" w:lineRule="auto"/>
        <w:jc w:val="both"/>
        <w:rPr>
          <w:rFonts w:ascii="Arial" w:eastAsia="Times New Roman" w:hAnsi="Arial" w:cs="Arial"/>
          <w:color w:val="000000"/>
          <w:sz w:val="18"/>
          <w:szCs w:val="18"/>
          <w:u w:val="single"/>
          <w:lang w:val="es-MX" w:eastAsia="es-ES"/>
        </w:rPr>
      </w:pPr>
    </w:p>
    <w:p w14:paraId="1B9E5936" w14:textId="77777777" w:rsidR="00A808AB" w:rsidRDefault="00A808AB" w:rsidP="00FC461D">
      <w:pPr>
        <w:spacing w:after="0" w:line="240" w:lineRule="auto"/>
        <w:jc w:val="both"/>
        <w:rPr>
          <w:rFonts w:ascii="Arial" w:eastAsia="Times New Roman" w:hAnsi="Arial" w:cs="Arial"/>
          <w:color w:val="000000"/>
          <w:sz w:val="18"/>
          <w:szCs w:val="18"/>
          <w:u w:val="single"/>
          <w:lang w:val="es-MX" w:eastAsia="es-ES"/>
        </w:rPr>
      </w:pPr>
    </w:p>
    <w:p w14:paraId="6293D235" w14:textId="77777777" w:rsidR="00C23366" w:rsidRDefault="00C23366" w:rsidP="00C23366">
      <w:pPr>
        <w:spacing w:after="0" w:line="240" w:lineRule="auto"/>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PRECIO POR PERSONA EN DOLARES AMERICANOS:  </w:t>
      </w:r>
    </w:p>
    <w:p w14:paraId="40526EF0" w14:textId="77777777" w:rsidR="00E07C72" w:rsidRDefault="00E07C72" w:rsidP="00C23366">
      <w:pPr>
        <w:spacing w:after="0" w:line="240" w:lineRule="auto"/>
        <w:jc w:val="both"/>
        <w:rPr>
          <w:rFonts w:ascii="Arial" w:eastAsia="Times New Roman" w:hAnsi="Arial" w:cs="Arial"/>
          <w:color w:val="000000" w:themeColor="text1"/>
          <w:sz w:val="10"/>
          <w:szCs w:val="10"/>
          <w:lang w:val="es-MX" w:eastAsia="es-ES"/>
        </w:rPr>
      </w:pPr>
    </w:p>
    <w:p w14:paraId="3576D4AA" w14:textId="77777777" w:rsidR="00C23366" w:rsidRDefault="00C23366" w:rsidP="00C23366">
      <w:pPr>
        <w:spacing w:after="0" w:line="240" w:lineRule="auto"/>
        <w:jc w:val="both"/>
        <w:rPr>
          <w:rFonts w:ascii="Arial" w:eastAsia="Times New Roman" w:hAnsi="Arial" w:cs="Arial"/>
          <w:color w:val="000000" w:themeColor="text1"/>
          <w:sz w:val="10"/>
          <w:szCs w:val="10"/>
          <w:lang w:val="es-MX" w:eastAsia="es-ES"/>
        </w:rPr>
      </w:pPr>
    </w:p>
    <w:tbl>
      <w:tblPr>
        <w:tblStyle w:val="Cuadrculamedia1-nfasis6"/>
        <w:tblW w:w="2948" w:type="pct"/>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ook w:val="04A0" w:firstRow="1" w:lastRow="0" w:firstColumn="1" w:lastColumn="0" w:noHBand="0" w:noVBand="1"/>
      </w:tblPr>
      <w:tblGrid>
        <w:gridCol w:w="2360"/>
        <w:gridCol w:w="1047"/>
        <w:gridCol w:w="1261"/>
      </w:tblGrid>
      <w:tr w:rsidR="00645916" w14:paraId="084F4479" w14:textId="77777777" w:rsidTr="00ED43EC">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8" w:space="0" w:color="28AC04"/>
              <w:left w:val="single" w:sz="8" w:space="0" w:color="28AC04"/>
              <w:bottom w:val="single" w:sz="8" w:space="0" w:color="28AC04"/>
              <w:right w:val="single" w:sz="8" w:space="0" w:color="28AC04"/>
            </w:tcBorders>
            <w:shd w:val="clear" w:color="auto" w:fill="FFC000"/>
          </w:tcPr>
          <w:p w14:paraId="2AC951AE" w14:textId="77777777" w:rsidR="00645916" w:rsidRDefault="00645916" w:rsidP="001B2A6D">
            <w:pPr>
              <w:jc w:val="center"/>
              <w:rPr>
                <w:rFonts w:ascii="Arial" w:hAnsi="Arial" w:cs="Arial"/>
                <w:color w:val="FFFFFF" w:themeColor="background1"/>
                <w:sz w:val="18"/>
                <w:szCs w:val="18"/>
              </w:rPr>
            </w:pPr>
          </w:p>
        </w:tc>
      </w:tr>
      <w:tr w:rsidR="00ED43EC" w14:paraId="14EFD8D4" w14:textId="77777777" w:rsidTr="00ED43EC">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528" w:type="pct"/>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64029BA3" w14:textId="77777777" w:rsidR="00ED43EC" w:rsidRDefault="00ED43EC" w:rsidP="001B2A6D">
            <w:pPr>
              <w:jc w:val="center"/>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Vigencia</w:t>
            </w:r>
          </w:p>
        </w:tc>
        <w:tc>
          <w:tcPr>
            <w:tcW w:w="1121" w:type="pct"/>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5319B992" w14:textId="77777777" w:rsidR="00ED43EC" w:rsidRDefault="00ED43EC" w:rsidP="001B2A6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Pr>
                <w:rFonts w:ascii="Arial" w:eastAsia="Times New Roman" w:hAnsi="Arial" w:cs="Arial"/>
                <w:b/>
                <w:color w:val="FFFFFF" w:themeColor="background1"/>
                <w:sz w:val="18"/>
                <w:szCs w:val="18"/>
                <w:lang w:val="es-ES_tradnl" w:eastAsia="es-ES"/>
              </w:rPr>
              <w:t>Categoría</w:t>
            </w:r>
          </w:p>
        </w:tc>
        <w:tc>
          <w:tcPr>
            <w:tcW w:w="1351" w:type="pct"/>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6185C40A" w14:textId="77777777" w:rsidR="00ED43EC" w:rsidRDefault="00ED43EC" w:rsidP="001B2A6D">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Pr>
                <w:rFonts w:ascii="Arial" w:hAnsi="Arial" w:cs="Arial"/>
                <w:b/>
                <w:color w:val="FFFFFF" w:themeColor="background1"/>
                <w:sz w:val="18"/>
                <w:szCs w:val="18"/>
              </w:rPr>
              <w:t>Doble</w:t>
            </w:r>
          </w:p>
        </w:tc>
      </w:tr>
      <w:tr w:rsidR="00ED43EC" w14:paraId="25B58641" w14:textId="77777777" w:rsidTr="00ED43EC">
        <w:trPr>
          <w:trHeight w:val="396"/>
          <w:jc w:val="center"/>
        </w:trPr>
        <w:tc>
          <w:tcPr>
            <w:cnfStyle w:val="001000000000" w:firstRow="0" w:lastRow="0" w:firstColumn="1" w:lastColumn="0" w:oddVBand="0" w:evenVBand="0" w:oddHBand="0" w:evenHBand="0" w:firstRowFirstColumn="0" w:firstRowLastColumn="0" w:lastRowFirstColumn="0" w:lastRowLastColumn="0"/>
            <w:tcW w:w="2528" w:type="pct"/>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505DFC1B" w14:textId="05514F9C" w:rsidR="00ED43EC" w:rsidRPr="00E07C72" w:rsidRDefault="002B6494" w:rsidP="00ED43EC">
            <w:pPr>
              <w:jc w:val="center"/>
              <w:rPr>
                <w:rFonts w:ascii="Arial" w:hAnsi="Arial" w:cs="Arial"/>
                <w:sz w:val="18"/>
                <w:szCs w:val="18"/>
                <w:lang w:val="es-MX"/>
              </w:rPr>
            </w:pPr>
            <w:r>
              <w:rPr>
                <w:rFonts w:ascii="Arial" w:hAnsi="Arial" w:cs="Arial"/>
                <w:sz w:val="18"/>
                <w:szCs w:val="18"/>
              </w:rPr>
              <w:t>20/</w:t>
            </w:r>
            <w:r w:rsidR="00ED43EC">
              <w:rPr>
                <w:rFonts w:ascii="Arial" w:hAnsi="Arial" w:cs="Arial"/>
                <w:sz w:val="18"/>
                <w:szCs w:val="18"/>
              </w:rPr>
              <w:t>0</w:t>
            </w:r>
            <w:r>
              <w:rPr>
                <w:rFonts w:ascii="Arial" w:hAnsi="Arial" w:cs="Arial"/>
                <w:sz w:val="18"/>
                <w:szCs w:val="18"/>
              </w:rPr>
              <w:t>5</w:t>
            </w:r>
            <w:r w:rsidR="00ED43EC">
              <w:rPr>
                <w:rFonts w:ascii="Arial" w:hAnsi="Arial" w:cs="Arial"/>
                <w:sz w:val="18"/>
                <w:szCs w:val="18"/>
              </w:rPr>
              <w:t>/2026-</w:t>
            </w:r>
            <w:r>
              <w:rPr>
                <w:rFonts w:ascii="Arial" w:hAnsi="Arial" w:cs="Arial"/>
                <w:sz w:val="18"/>
                <w:szCs w:val="18"/>
              </w:rPr>
              <w:t>10/12/26</w:t>
            </w:r>
          </w:p>
        </w:tc>
        <w:tc>
          <w:tcPr>
            <w:tcW w:w="1121" w:type="pct"/>
            <w:tcBorders>
              <w:top w:val="single" w:sz="8" w:space="0" w:color="28AC04"/>
              <w:left w:val="single" w:sz="8" w:space="0" w:color="28AC04"/>
              <w:right w:val="single" w:sz="8" w:space="0" w:color="28AC04"/>
            </w:tcBorders>
            <w:shd w:val="clear" w:color="auto" w:fill="FFFFFF" w:themeFill="background1"/>
            <w:vAlign w:val="center"/>
            <w:hideMark/>
          </w:tcPr>
          <w:p w14:paraId="409D6F66" w14:textId="1F55E92C" w:rsidR="00ED43EC" w:rsidRPr="00E07C72" w:rsidRDefault="00ED43EC" w:rsidP="0041409D">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Pr>
                <w:rFonts w:ascii="Arial" w:hAnsi="Arial" w:cs="Arial"/>
                <w:b/>
                <w:sz w:val="18"/>
                <w:szCs w:val="18"/>
              </w:rPr>
              <w:t xml:space="preserve">Turista </w:t>
            </w:r>
          </w:p>
        </w:tc>
        <w:tc>
          <w:tcPr>
            <w:tcW w:w="1351" w:type="pct"/>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6AF3ED7D" w14:textId="024B2A72" w:rsidR="00ED43EC" w:rsidRPr="00E65107" w:rsidRDefault="00ED43EC" w:rsidP="00E6510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65107">
              <w:rPr>
                <w:rFonts w:ascii="Arial" w:hAnsi="Arial" w:cs="Arial"/>
                <w:sz w:val="18"/>
                <w:szCs w:val="18"/>
              </w:rPr>
              <w:t xml:space="preserve">USD </w:t>
            </w:r>
            <w:r w:rsidR="002B6494">
              <w:rPr>
                <w:rFonts w:ascii="Arial" w:hAnsi="Arial" w:cs="Arial"/>
                <w:sz w:val="18"/>
                <w:szCs w:val="18"/>
              </w:rPr>
              <w:t>5,471</w:t>
            </w:r>
          </w:p>
        </w:tc>
      </w:tr>
    </w:tbl>
    <w:p w14:paraId="44EC1801" w14:textId="77777777" w:rsidR="00C23366" w:rsidRDefault="00C23366" w:rsidP="00C23366">
      <w:pPr>
        <w:spacing w:after="0" w:line="240" w:lineRule="auto"/>
        <w:jc w:val="both"/>
        <w:rPr>
          <w:rFonts w:ascii="Arial" w:eastAsia="Times New Roman" w:hAnsi="Arial" w:cs="Arial"/>
          <w:color w:val="000000" w:themeColor="text1"/>
          <w:sz w:val="10"/>
          <w:szCs w:val="10"/>
          <w:lang w:val="es-MX" w:eastAsia="es-ES"/>
        </w:rPr>
      </w:pPr>
    </w:p>
    <w:p w14:paraId="309C6C49" w14:textId="31DD8884" w:rsidR="00FC461D" w:rsidRDefault="00FC461D" w:rsidP="00FC461D">
      <w:pPr>
        <w:spacing w:after="0" w:line="240" w:lineRule="auto"/>
        <w:jc w:val="both"/>
        <w:rPr>
          <w:rFonts w:ascii="Arial" w:eastAsia="Times New Roman" w:hAnsi="Arial" w:cs="Arial"/>
          <w:color w:val="000000" w:themeColor="text1"/>
          <w:sz w:val="10"/>
          <w:szCs w:val="10"/>
          <w:lang w:val="es-MX" w:eastAsia="es-ES"/>
        </w:rPr>
      </w:pPr>
      <w:r>
        <w:rPr>
          <w:rFonts w:ascii="Arial" w:eastAsia="Times New Roman" w:hAnsi="Arial" w:cs="Arial"/>
          <w:b/>
          <w:color w:val="000000" w:themeColor="text1"/>
          <w:sz w:val="17"/>
          <w:szCs w:val="17"/>
          <w:lang w:val="es-ES_tradnl" w:eastAsia="es-ES"/>
        </w:rPr>
        <w:t xml:space="preserve">Nota: </w:t>
      </w:r>
      <w:r w:rsidR="002B6494">
        <w:rPr>
          <w:rFonts w:ascii="Arial" w:eastAsia="Times New Roman" w:hAnsi="Arial" w:cs="Arial"/>
          <w:b/>
          <w:color w:val="000000" w:themeColor="text1"/>
          <w:sz w:val="17"/>
          <w:szCs w:val="17"/>
          <w:lang w:val="es-ES_tradnl" w:eastAsia="es-ES"/>
        </w:rPr>
        <w:t xml:space="preserve">El mínimo de </w:t>
      </w:r>
      <w:proofErr w:type="spellStart"/>
      <w:r w:rsidR="002B6494">
        <w:rPr>
          <w:rFonts w:ascii="Arial" w:eastAsia="Times New Roman" w:hAnsi="Arial" w:cs="Arial"/>
          <w:b/>
          <w:color w:val="000000" w:themeColor="text1"/>
          <w:sz w:val="17"/>
          <w:szCs w:val="17"/>
          <w:lang w:val="es-ES_tradnl" w:eastAsia="es-ES"/>
        </w:rPr>
        <w:t>particpantes</w:t>
      </w:r>
      <w:proofErr w:type="spellEnd"/>
      <w:r w:rsidR="002B6494">
        <w:rPr>
          <w:rFonts w:ascii="Arial" w:eastAsia="Times New Roman" w:hAnsi="Arial" w:cs="Arial"/>
          <w:b/>
          <w:color w:val="000000" w:themeColor="text1"/>
          <w:sz w:val="17"/>
          <w:szCs w:val="17"/>
          <w:lang w:val="es-ES_tradnl" w:eastAsia="es-ES"/>
        </w:rPr>
        <w:t xml:space="preserve"> es 2 adultos con los documentos y licencias en regla y vigentes </w:t>
      </w:r>
    </w:p>
    <w:p w14:paraId="7BF30AB3" w14:textId="77777777" w:rsidR="00FC461D" w:rsidRDefault="00FC461D" w:rsidP="00FC461D">
      <w:pPr>
        <w:spacing w:after="0" w:line="240" w:lineRule="auto"/>
        <w:jc w:val="both"/>
        <w:rPr>
          <w:rFonts w:ascii="Arial" w:eastAsia="Times New Roman" w:hAnsi="Arial" w:cs="Arial"/>
          <w:color w:val="000000" w:themeColor="text1"/>
          <w:sz w:val="10"/>
          <w:szCs w:val="10"/>
          <w:lang w:val="es-MX" w:eastAsia="es-ES"/>
        </w:rPr>
      </w:pPr>
    </w:p>
    <w:p w14:paraId="35EE8198" w14:textId="77777777" w:rsidR="00E07C72" w:rsidRDefault="00E07C72" w:rsidP="00FC461D">
      <w:pPr>
        <w:spacing w:after="0" w:line="240" w:lineRule="auto"/>
        <w:jc w:val="both"/>
        <w:rPr>
          <w:rFonts w:ascii="Arial" w:eastAsia="Times New Roman" w:hAnsi="Arial" w:cs="Arial"/>
          <w:color w:val="000000" w:themeColor="text1"/>
          <w:sz w:val="10"/>
          <w:szCs w:val="10"/>
          <w:lang w:val="es-MX" w:eastAsia="es-ES"/>
        </w:rPr>
      </w:pPr>
    </w:p>
    <w:p w14:paraId="7660EF29" w14:textId="77777777" w:rsidR="002B6494" w:rsidRDefault="002B6494" w:rsidP="00FC461D">
      <w:pPr>
        <w:spacing w:after="0" w:line="240" w:lineRule="auto"/>
        <w:jc w:val="both"/>
        <w:rPr>
          <w:rFonts w:ascii="Arial" w:eastAsia="Times New Roman" w:hAnsi="Arial" w:cs="Arial"/>
          <w:b/>
          <w:color w:val="0070C0"/>
          <w:sz w:val="18"/>
          <w:szCs w:val="18"/>
          <w:u w:val="single"/>
          <w:lang w:val="es-ES_tradnl" w:eastAsia="es-ES"/>
        </w:rPr>
      </w:pPr>
    </w:p>
    <w:p w14:paraId="1CF79E7C" w14:textId="77777777" w:rsidR="002B6494" w:rsidRDefault="002B6494" w:rsidP="00FC461D">
      <w:pPr>
        <w:spacing w:after="0" w:line="240" w:lineRule="auto"/>
        <w:jc w:val="both"/>
        <w:rPr>
          <w:rFonts w:ascii="Arial" w:eastAsia="Times New Roman" w:hAnsi="Arial" w:cs="Arial"/>
          <w:b/>
          <w:color w:val="0070C0"/>
          <w:sz w:val="18"/>
          <w:szCs w:val="18"/>
          <w:u w:val="single"/>
          <w:lang w:val="es-ES_tradnl" w:eastAsia="es-ES"/>
        </w:rPr>
      </w:pPr>
    </w:p>
    <w:p w14:paraId="0D91F613" w14:textId="77777777" w:rsidR="002B6494" w:rsidRDefault="002B6494" w:rsidP="00FC461D">
      <w:pPr>
        <w:spacing w:after="0" w:line="240" w:lineRule="auto"/>
        <w:jc w:val="both"/>
        <w:rPr>
          <w:rFonts w:ascii="Arial" w:eastAsia="Times New Roman" w:hAnsi="Arial" w:cs="Arial"/>
          <w:b/>
          <w:color w:val="0070C0"/>
          <w:sz w:val="18"/>
          <w:szCs w:val="18"/>
          <w:u w:val="single"/>
          <w:lang w:val="es-ES_tradnl" w:eastAsia="es-ES"/>
        </w:rPr>
      </w:pPr>
    </w:p>
    <w:p w14:paraId="33DB103D" w14:textId="77777777" w:rsidR="002B6494" w:rsidRDefault="002B6494" w:rsidP="00FC461D">
      <w:pPr>
        <w:spacing w:after="0" w:line="240" w:lineRule="auto"/>
        <w:jc w:val="both"/>
        <w:rPr>
          <w:rFonts w:ascii="Arial" w:eastAsia="Times New Roman" w:hAnsi="Arial" w:cs="Arial"/>
          <w:b/>
          <w:color w:val="0070C0"/>
          <w:sz w:val="18"/>
          <w:szCs w:val="18"/>
          <w:u w:val="single"/>
          <w:lang w:val="es-ES_tradnl" w:eastAsia="es-ES"/>
        </w:rPr>
      </w:pPr>
    </w:p>
    <w:p w14:paraId="14744B5E" w14:textId="77777777" w:rsidR="002B6494" w:rsidRDefault="002B6494" w:rsidP="00FC461D">
      <w:pPr>
        <w:spacing w:after="0" w:line="240" w:lineRule="auto"/>
        <w:jc w:val="both"/>
        <w:rPr>
          <w:rFonts w:ascii="Arial" w:eastAsia="Times New Roman" w:hAnsi="Arial" w:cs="Arial"/>
          <w:b/>
          <w:color w:val="0070C0"/>
          <w:sz w:val="18"/>
          <w:szCs w:val="18"/>
          <w:u w:val="single"/>
          <w:lang w:val="es-ES_tradnl" w:eastAsia="es-ES"/>
        </w:rPr>
      </w:pPr>
    </w:p>
    <w:p w14:paraId="333C4F36" w14:textId="760AB951"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EL PRECIO INCLUYE </w:t>
      </w:r>
    </w:p>
    <w:p w14:paraId="2BB790D4" w14:textId="77777777" w:rsidR="00FC461D" w:rsidRDefault="00FC461D"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266FB031" w14:textId="77777777" w:rsidR="002D5AE8" w:rsidRPr="002D5AE8" w:rsidRDefault="002D5AE8" w:rsidP="002D5AE8">
      <w:pPr>
        <w:pStyle w:val="Sinespaciado"/>
        <w:widowControl w:val="0"/>
        <w:numPr>
          <w:ilvl w:val="0"/>
          <w:numId w:val="27"/>
        </w:numPr>
        <w:suppressAutoHyphens/>
        <w:autoSpaceDN w:val="0"/>
        <w:spacing w:line="240" w:lineRule="exact"/>
        <w:jc w:val="both"/>
        <w:textAlignment w:val="baseline"/>
        <w:rPr>
          <w:rFonts w:ascii="Arial" w:hAnsi="Arial" w:cs="Arial"/>
          <w:sz w:val="18"/>
          <w:szCs w:val="18"/>
          <w:lang w:val="es-ES" w:eastAsia="es-ES"/>
        </w:rPr>
      </w:pPr>
      <w:r w:rsidRPr="002D5AE8">
        <w:rPr>
          <w:rFonts w:ascii="Arial" w:hAnsi="Arial" w:cs="Arial"/>
          <w:sz w:val="18"/>
          <w:szCs w:val="18"/>
          <w:lang w:val="es-ES" w:eastAsia="es-ES"/>
        </w:rPr>
        <w:t>Traslados aeropuerto - hotel - aeropuerto en regular.</w:t>
      </w:r>
    </w:p>
    <w:p w14:paraId="5D8DCB44" w14:textId="77777777" w:rsidR="002D5AE8" w:rsidRPr="002D5AE8" w:rsidRDefault="002D5AE8" w:rsidP="002D5AE8">
      <w:pPr>
        <w:pStyle w:val="Sinespaciado"/>
        <w:widowControl w:val="0"/>
        <w:numPr>
          <w:ilvl w:val="0"/>
          <w:numId w:val="27"/>
        </w:numPr>
        <w:suppressAutoHyphens/>
        <w:autoSpaceDN w:val="0"/>
        <w:spacing w:line="240" w:lineRule="exact"/>
        <w:jc w:val="both"/>
        <w:textAlignment w:val="baseline"/>
        <w:rPr>
          <w:rFonts w:ascii="Arial" w:hAnsi="Arial" w:cs="Arial"/>
          <w:sz w:val="18"/>
          <w:szCs w:val="18"/>
          <w:lang w:val="es-ES" w:eastAsia="es-ES"/>
        </w:rPr>
      </w:pPr>
      <w:r w:rsidRPr="002D5AE8">
        <w:rPr>
          <w:rFonts w:ascii="Arial" w:hAnsi="Arial" w:cs="Arial"/>
          <w:sz w:val="18"/>
          <w:szCs w:val="18"/>
          <w:lang w:val="es-ES" w:eastAsia="es-ES"/>
        </w:rPr>
        <w:t>14 noches en los hoteles previstos o similares, en régimen de sólo alojamiento.</w:t>
      </w:r>
    </w:p>
    <w:p w14:paraId="23BBDA67" w14:textId="77777777" w:rsidR="002D5AE8" w:rsidRPr="002D5AE8" w:rsidRDefault="002D5AE8" w:rsidP="002D5AE8">
      <w:pPr>
        <w:pStyle w:val="Sinespaciado"/>
        <w:widowControl w:val="0"/>
        <w:numPr>
          <w:ilvl w:val="0"/>
          <w:numId w:val="27"/>
        </w:numPr>
        <w:suppressAutoHyphens/>
        <w:autoSpaceDN w:val="0"/>
        <w:spacing w:line="240" w:lineRule="exact"/>
        <w:jc w:val="both"/>
        <w:textAlignment w:val="baseline"/>
        <w:rPr>
          <w:rFonts w:ascii="Arial" w:hAnsi="Arial" w:cs="Arial"/>
          <w:sz w:val="18"/>
          <w:szCs w:val="18"/>
          <w:lang w:val="es-ES" w:eastAsia="es-ES"/>
        </w:rPr>
      </w:pPr>
      <w:r w:rsidRPr="002D5AE8">
        <w:rPr>
          <w:rFonts w:ascii="Arial" w:hAnsi="Arial" w:cs="Arial"/>
          <w:sz w:val="18"/>
          <w:szCs w:val="18"/>
          <w:lang w:val="es-ES" w:eastAsia="es-ES"/>
        </w:rPr>
        <w:t xml:space="preserve">Alquiler de moto tipo Harley-Davidson® Road </w:t>
      </w:r>
      <w:proofErr w:type="spellStart"/>
      <w:r w:rsidRPr="002D5AE8">
        <w:rPr>
          <w:rFonts w:ascii="Arial" w:hAnsi="Arial" w:cs="Arial"/>
          <w:sz w:val="18"/>
          <w:szCs w:val="18"/>
          <w:lang w:val="es-ES" w:eastAsia="es-ES"/>
        </w:rPr>
        <w:t>Glide</w:t>
      </w:r>
      <w:proofErr w:type="spellEnd"/>
      <w:r w:rsidRPr="002D5AE8">
        <w:rPr>
          <w:rFonts w:ascii="Arial" w:hAnsi="Arial" w:cs="Arial"/>
          <w:sz w:val="18"/>
          <w:szCs w:val="18"/>
          <w:lang w:val="es-ES" w:eastAsia="es-ES"/>
        </w:rPr>
        <w:t xml:space="preserve">® </w:t>
      </w:r>
      <w:proofErr w:type="spellStart"/>
      <w:r w:rsidRPr="002D5AE8">
        <w:rPr>
          <w:rFonts w:ascii="Arial" w:hAnsi="Arial" w:cs="Arial"/>
          <w:sz w:val="18"/>
          <w:szCs w:val="18"/>
          <w:lang w:val="es-ES" w:eastAsia="es-ES"/>
        </w:rPr>
        <w:t>Touring</w:t>
      </w:r>
      <w:proofErr w:type="spellEnd"/>
      <w:r w:rsidRPr="002D5AE8">
        <w:rPr>
          <w:rFonts w:ascii="Arial" w:hAnsi="Arial" w:cs="Arial"/>
          <w:sz w:val="18"/>
          <w:szCs w:val="18"/>
          <w:lang w:val="es-ES" w:eastAsia="es-ES"/>
        </w:rPr>
        <w:t xml:space="preserve"> </w:t>
      </w:r>
      <w:proofErr w:type="spellStart"/>
      <w:r w:rsidRPr="002D5AE8">
        <w:rPr>
          <w:rFonts w:ascii="Arial" w:hAnsi="Arial" w:cs="Arial"/>
          <w:sz w:val="18"/>
          <w:szCs w:val="18"/>
          <w:lang w:val="es-ES" w:eastAsia="es-ES"/>
        </w:rPr>
        <w:t>Edition</w:t>
      </w:r>
      <w:proofErr w:type="spellEnd"/>
      <w:r w:rsidRPr="002D5AE8">
        <w:rPr>
          <w:rFonts w:ascii="Arial" w:hAnsi="Arial" w:cs="Arial"/>
          <w:sz w:val="18"/>
          <w:szCs w:val="18"/>
          <w:lang w:val="es-ES" w:eastAsia="es-ES"/>
        </w:rPr>
        <w:t xml:space="preserve"> o similar con kilometraje ilimitado y cascos (no integrales), candados de disco y de cadena, gasolina y aceite.</w:t>
      </w:r>
    </w:p>
    <w:p w14:paraId="69191F35" w14:textId="5E8E0409" w:rsidR="00E07C72" w:rsidRDefault="002D5AE8" w:rsidP="002D5AE8">
      <w:pPr>
        <w:pStyle w:val="Sinespaciado"/>
        <w:widowControl w:val="0"/>
        <w:numPr>
          <w:ilvl w:val="0"/>
          <w:numId w:val="27"/>
        </w:numPr>
        <w:suppressAutoHyphens/>
        <w:autoSpaceDN w:val="0"/>
        <w:spacing w:line="240" w:lineRule="exact"/>
        <w:jc w:val="both"/>
        <w:textAlignment w:val="baseline"/>
        <w:rPr>
          <w:rFonts w:ascii="Arial" w:hAnsi="Arial" w:cs="Arial"/>
          <w:sz w:val="18"/>
          <w:szCs w:val="18"/>
          <w:lang w:val="es-ES" w:eastAsia="es-ES"/>
        </w:rPr>
      </w:pPr>
      <w:r w:rsidRPr="002D5AE8">
        <w:rPr>
          <w:rFonts w:ascii="Arial" w:hAnsi="Arial" w:cs="Arial"/>
          <w:sz w:val="18"/>
          <w:szCs w:val="18"/>
          <w:lang w:val="es-ES" w:eastAsia="es-ES"/>
        </w:rPr>
        <w:t>Seguro de inclusión.</w:t>
      </w:r>
    </w:p>
    <w:p w14:paraId="093DBE7D" w14:textId="20C1867F" w:rsidR="002D5AE8" w:rsidRDefault="002D5AE8" w:rsidP="002D5AE8">
      <w:pPr>
        <w:pStyle w:val="Sinespaciado"/>
        <w:widowControl w:val="0"/>
        <w:suppressAutoHyphens/>
        <w:autoSpaceDN w:val="0"/>
        <w:spacing w:line="240" w:lineRule="exact"/>
        <w:jc w:val="both"/>
        <w:textAlignment w:val="baseline"/>
        <w:rPr>
          <w:rFonts w:ascii="Arial" w:hAnsi="Arial" w:cs="Arial"/>
          <w:sz w:val="18"/>
          <w:szCs w:val="18"/>
          <w:lang w:val="es-ES" w:eastAsia="es-ES"/>
        </w:rPr>
      </w:pPr>
    </w:p>
    <w:p w14:paraId="3B517BBF" w14:textId="77777777" w:rsidR="002D5AE8" w:rsidRDefault="002D5AE8" w:rsidP="002D5AE8">
      <w:pPr>
        <w:pStyle w:val="Sinespaciado"/>
        <w:widowControl w:val="0"/>
        <w:suppressAutoHyphens/>
        <w:autoSpaceDN w:val="0"/>
        <w:spacing w:line="240" w:lineRule="exact"/>
        <w:jc w:val="both"/>
        <w:textAlignment w:val="baseline"/>
        <w:rPr>
          <w:rFonts w:ascii="Arial" w:hAnsi="Arial" w:cs="Arial"/>
          <w:sz w:val="18"/>
          <w:szCs w:val="18"/>
          <w:lang w:val="es-ES" w:eastAsia="es-ES"/>
        </w:rPr>
      </w:pPr>
    </w:p>
    <w:p w14:paraId="03CF1F1B"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EL PRECIO NO INCLUYE </w:t>
      </w:r>
    </w:p>
    <w:p w14:paraId="3BE90309" w14:textId="77777777" w:rsidR="00FC461D" w:rsidRDefault="00FC461D"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75263AE5" w14:textId="7B6D8742" w:rsidR="000E6C73" w:rsidRDefault="000E6C73" w:rsidP="000E6C73">
      <w:pPr>
        <w:pStyle w:val="Sinespaciado"/>
        <w:widowControl w:val="0"/>
        <w:numPr>
          <w:ilvl w:val="0"/>
          <w:numId w:val="16"/>
        </w:numPr>
        <w:suppressAutoHyphens/>
        <w:autoSpaceDN w:val="0"/>
        <w:jc w:val="both"/>
        <w:textAlignment w:val="baseline"/>
        <w:rPr>
          <w:lang w:val="es-ES"/>
        </w:rPr>
      </w:pPr>
      <w:r>
        <w:rPr>
          <w:rFonts w:ascii="Arial" w:hAnsi="Arial" w:cs="Arial"/>
          <w:sz w:val="18"/>
          <w:szCs w:val="18"/>
          <w:lang w:val="es-ES" w:eastAsia="es-ES"/>
        </w:rPr>
        <w:t xml:space="preserve">Boleto de avión México – </w:t>
      </w:r>
      <w:r w:rsidR="002D5AE8">
        <w:rPr>
          <w:rFonts w:ascii="Arial" w:hAnsi="Arial" w:cs="Arial"/>
          <w:sz w:val="18"/>
          <w:szCs w:val="18"/>
          <w:lang w:val="es-ES" w:eastAsia="es-ES"/>
        </w:rPr>
        <w:t xml:space="preserve">Chicago // Los Ángeles </w:t>
      </w:r>
      <w:r>
        <w:rPr>
          <w:rFonts w:ascii="Arial" w:hAnsi="Arial" w:cs="Arial"/>
          <w:sz w:val="18"/>
          <w:szCs w:val="18"/>
          <w:lang w:val="es-ES" w:eastAsia="es-ES"/>
        </w:rPr>
        <w:t>– México</w:t>
      </w:r>
    </w:p>
    <w:p w14:paraId="56AE6019" w14:textId="77777777" w:rsidR="000E6C73" w:rsidRDefault="000E6C73" w:rsidP="000E6C73">
      <w:pPr>
        <w:pStyle w:val="Sinespaciado"/>
        <w:widowControl w:val="0"/>
        <w:numPr>
          <w:ilvl w:val="0"/>
          <w:numId w:val="16"/>
        </w:numPr>
        <w:suppressAutoHyphens/>
        <w:autoSpaceDN w:val="0"/>
        <w:jc w:val="both"/>
        <w:textAlignment w:val="baseline"/>
      </w:pPr>
      <w:r>
        <w:rPr>
          <w:rFonts w:ascii="Arial" w:hAnsi="Arial" w:cs="Arial"/>
          <w:sz w:val="18"/>
          <w:szCs w:val="18"/>
          <w:lang w:val="es-ES" w:eastAsia="es-ES"/>
        </w:rPr>
        <w:t>Gastos personales</w:t>
      </w:r>
    </w:p>
    <w:p w14:paraId="7AA97120" w14:textId="77777777" w:rsidR="000E6C73" w:rsidRDefault="000E6C73" w:rsidP="000E6C73">
      <w:pPr>
        <w:pStyle w:val="Sinespaciado"/>
        <w:widowControl w:val="0"/>
        <w:numPr>
          <w:ilvl w:val="0"/>
          <w:numId w:val="16"/>
        </w:numPr>
        <w:suppressAutoHyphens/>
        <w:autoSpaceDN w:val="0"/>
        <w:jc w:val="both"/>
        <w:textAlignment w:val="baseline"/>
      </w:pPr>
      <w:r>
        <w:rPr>
          <w:rFonts w:ascii="Arial" w:hAnsi="Arial" w:cs="Arial"/>
          <w:sz w:val="18"/>
          <w:szCs w:val="18"/>
          <w:lang w:val="es-ES" w:eastAsia="es-ES"/>
        </w:rPr>
        <w:t>Propinas NO INCLUIDAS</w:t>
      </w:r>
    </w:p>
    <w:p w14:paraId="5165D4DB" w14:textId="77777777" w:rsidR="000E6C73" w:rsidRDefault="000E6C73" w:rsidP="000E6C73">
      <w:pPr>
        <w:pStyle w:val="Sinespaciado"/>
        <w:widowControl w:val="0"/>
        <w:numPr>
          <w:ilvl w:val="0"/>
          <w:numId w:val="16"/>
        </w:numPr>
        <w:suppressAutoHyphens/>
        <w:autoSpaceDN w:val="0"/>
        <w:jc w:val="both"/>
        <w:textAlignment w:val="baseline"/>
        <w:rPr>
          <w:lang w:val="es-ES"/>
        </w:rPr>
      </w:pPr>
      <w:r>
        <w:rPr>
          <w:rFonts w:ascii="Arial" w:hAnsi="Arial" w:cs="Arial"/>
          <w:sz w:val="18"/>
          <w:szCs w:val="18"/>
          <w:lang w:val="es-ES" w:eastAsia="es-ES"/>
        </w:rPr>
        <w:t xml:space="preserve">Visitas marcadas como </w:t>
      </w:r>
      <w:r>
        <w:rPr>
          <w:rFonts w:ascii="Arial" w:hAnsi="Arial" w:cs="Arial"/>
          <w:i/>
          <w:sz w:val="18"/>
          <w:szCs w:val="18"/>
          <w:u w:val="single"/>
          <w:lang w:val="es-ES" w:eastAsia="es-ES"/>
        </w:rPr>
        <w:t>OPCIONALES</w:t>
      </w:r>
      <w:r>
        <w:rPr>
          <w:rFonts w:ascii="Arial" w:hAnsi="Arial" w:cs="Arial"/>
          <w:sz w:val="18"/>
          <w:szCs w:val="18"/>
          <w:lang w:val="es-ES" w:eastAsia="es-ES"/>
        </w:rPr>
        <w:t xml:space="preserve"> o </w:t>
      </w:r>
      <w:r>
        <w:rPr>
          <w:rFonts w:ascii="Arial" w:hAnsi="Arial" w:cs="Arial"/>
          <w:i/>
          <w:sz w:val="18"/>
          <w:szCs w:val="18"/>
          <w:u w:val="single"/>
          <w:lang w:val="es-ES" w:eastAsia="es-ES"/>
        </w:rPr>
        <w:t>POR SU CUENTA</w:t>
      </w:r>
    </w:p>
    <w:p w14:paraId="4AA3B5B1" w14:textId="77777777" w:rsidR="000E6C73" w:rsidRDefault="000E6C73" w:rsidP="000E6C73">
      <w:pPr>
        <w:pStyle w:val="Sinespaciado"/>
        <w:widowControl w:val="0"/>
        <w:numPr>
          <w:ilvl w:val="0"/>
          <w:numId w:val="16"/>
        </w:numPr>
        <w:suppressAutoHyphens/>
        <w:autoSpaceDN w:val="0"/>
        <w:jc w:val="both"/>
        <w:textAlignment w:val="baseline"/>
      </w:pPr>
      <w:r>
        <w:rPr>
          <w:rFonts w:ascii="Arial" w:hAnsi="Arial" w:cs="Arial"/>
          <w:sz w:val="18"/>
          <w:szCs w:val="18"/>
          <w:lang w:val="es-ES" w:eastAsia="es-ES"/>
        </w:rPr>
        <w:t>Ningún servicio NO especificado</w:t>
      </w:r>
    </w:p>
    <w:p w14:paraId="057E22DE" w14:textId="77777777" w:rsidR="00FC461D" w:rsidRDefault="00FC461D" w:rsidP="00FC461D">
      <w:pPr>
        <w:pStyle w:val="Sinespaciado"/>
        <w:widowControl w:val="0"/>
        <w:adjustRightInd w:val="0"/>
        <w:jc w:val="both"/>
        <w:textAlignment w:val="baseline"/>
        <w:rPr>
          <w:rFonts w:ascii="Arial" w:hAnsi="Arial" w:cs="Arial"/>
          <w:color w:val="FF0000"/>
          <w:sz w:val="18"/>
          <w:szCs w:val="18"/>
          <w:lang w:val="es-ES_tradnl" w:eastAsia="es-ES"/>
        </w:rPr>
      </w:pPr>
    </w:p>
    <w:p w14:paraId="530C50C6" w14:textId="32AA22B2" w:rsidR="00916BD2" w:rsidRDefault="00916BD2" w:rsidP="00FC461D">
      <w:pPr>
        <w:spacing w:after="0" w:line="240" w:lineRule="auto"/>
        <w:jc w:val="both"/>
        <w:rPr>
          <w:rFonts w:ascii="Arial" w:eastAsia="Times New Roman" w:hAnsi="Arial" w:cs="Arial"/>
          <w:b/>
          <w:color w:val="0070C0"/>
          <w:sz w:val="18"/>
          <w:szCs w:val="18"/>
          <w:u w:val="single"/>
          <w:lang w:val="es-ES_tradnl" w:eastAsia="es-ES"/>
        </w:rPr>
      </w:pPr>
    </w:p>
    <w:p w14:paraId="1A83A9A1" w14:textId="15AFD651"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NOTAS IMPORTANTES:</w:t>
      </w:r>
    </w:p>
    <w:p w14:paraId="2729DC00" w14:textId="77777777" w:rsidR="00ED43EC" w:rsidRDefault="00ED43EC" w:rsidP="00FC461D">
      <w:pPr>
        <w:spacing w:after="0" w:line="240" w:lineRule="auto"/>
        <w:jc w:val="both"/>
        <w:rPr>
          <w:rFonts w:ascii="Arial" w:eastAsia="Times New Roman" w:hAnsi="Arial" w:cs="Arial"/>
          <w:b/>
          <w:color w:val="0070C0"/>
          <w:sz w:val="18"/>
          <w:szCs w:val="18"/>
          <w:u w:val="single"/>
          <w:lang w:val="es-ES_tradnl" w:eastAsia="es-ES"/>
        </w:rPr>
      </w:pPr>
    </w:p>
    <w:p w14:paraId="33F5C393" w14:textId="77777777" w:rsidR="00ED41BC" w:rsidRDefault="00ED41BC" w:rsidP="00ED41BC">
      <w:pPr>
        <w:pStyle w:val="Sinespaciado"/>
        <w:widowControl w:val="0"/>
        <w:numPr>
          <w:ilvl w:val="0"/>
          <w:numId w:val="17"/>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Tarifas expresadas por persona, en dólares americanos pagaderos en Moneda Nacional al tipo de cambio del día de su pago indicado por Entorno CIT, sujetas a cambios sin previo aviso y a disponibilidad al momento de reservar.</w:t>
      </w:r>
    </w:p>
    <w:p w14:paraId="765CB8B0" w14:textId="77777777" w:rsidR="00ED41BC" w:rsidRDefault="00ED41BC" w:rsidP="00ED41BC">
      <w:pPr>
        <w:pStyle w:val="Sinespaciado"/>
        <w:widowControl w:val="0"/>
        <w:numPr>
          <w:ilvl w:val="0"/>
          <w:numId w:val="17"/>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 xml:space="preserve">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 </w:t>
      </w:r>
    </w:p>
    <w:p w14:paraId="5E26336B" w14:textId="77777777" w:rsidR="00ED41BC" w:rsidRDefault="00ED41BC" w:rsidP="00ED41BC">
      <w:pPr>
        <w:pStyle w:val="Sinespaciado"/>
        <w:widowControl w:val="0"/>
        <w:numPr>
          <w:ilvl w:val="0"/>
          <w:numId w:val="17"/>
        </w:numPr>
        <w:adjustRightInd w:val="0"/>
        <w:jc w:val="both"/>
        <w:textAlignment w:val="baseline"/>
        <w:rPr>
          <w:rFonts w:ascii="Arial" w:hAnsi="Arial" w:cs="Arial"/>
          <w:sz w:val="18"/>
          <w:szCs w:val="18"/>
        </w:rPr>
      </w:pPr>
      <w:r>
        <w:rPr>
          <w:rFonts w:ascii="Arial" w:hAnsi="Arial" w:cs="Arial"/>
          <w:sz w:val="18"/>
          <w:szCs w:val="18"/>
          <w:lang w:val="es-ES_tradnl" w:eastAsia="es-ES"/>
        </w:rPr>
        <w:t>La vigencia de su pasaporte deberá tener mínimo seis meses a partir de la fecha de la finalización de su viaje.</w:t>
      </w:r>
      <w:r>
        <w:rPr>
          <w:rFonts w:ascii="Arial" w:hAnsi="Arial" w:cs="Arial"/>
          <w:sz w:val="18"/>
          <w:szCs w:val="18"/>
        </w:rPr>
        <w:t xml:space="preserve"> </w:t>
      </w:r>
    </w:p>
    <w:p w14:paraId="7A8F76E5" w14:textId="77777777" w:rsidR="00ED41BC" w:rsidRDefault="00ED41BC" w:rsidP="00ED41BC">
      <w:pPr>
        <w:pStyle w:val="Sinespaciado"/>
        <w:widowControl w:val="0"/>
        <w:numPr>
          <w:ilvl w:val="0"/>
          <w:numId w:val="17"/>
        </w:numPr>
        <w:adjustRightInd w:val="0"/>
        <w:jc w:val="both"/>
        <w:textAlignment w:val="baseline"/>
        <w:rPr>
          <w:rFonts w:ascii="Arial" w:hAnsi="Arial" w:cs="Arial"/>
          <w:sz w:val="18"/>
          <w:szCs w:val="18"/>
        </w:rPr>
      </w:pPr>
      <w:r>
        <w:rPr>
          <w:rFonts w:ascii="Arial" w:hAnsi="Arial" w:cs="Arial"/>
          <w:sz w:val="18"/>
          <w:szCs w:val="18"/>
        </w:rPr>
        <w:t xml:space="preserve">El </w:t>
      </w:r>
      <w:proofErr w:type="spellStart"/>
      <w:r>
        <w:rPr>
          <w:rFonts w:ascii="Arial" w:hAnsi="Arial" w:cs="Arial"/>
          <w:sz w:val="18"/>
          <w:szCs w:val="18"/>
        </w:rPr>
        <w:t>orden</w:t>
      </w:r>
      <w:proofErr w:type="spellEnd"/>
      <w:r>
        <w:rPr>
          <w:rFonts w:ascii="Arial" w:hAnsi="Arial" w:cs="Arial"/>
          <w:sz w:val="18"/>
          <w:szCs w:val="18"/>
        </w:rPr>
        <w:t xml:space="preserve"> de los </w:t>
      </w:r>
      <w:proofErr w:type="spellStart"/>
      <w:r>
        <w:rPr>
          <w:rFonts w:ascii="Arial" w:hAnsi="Arial" w:cs="Arial"/>
          <w:sz w:val="18"/>
          <w:szCs w:val="18"/>
        </w:rPr>
        <w:t>servicios</w:t>
      </w:r>
      <w:proofErr w:type="spellEnd"/>
      <w:r>
        <w:rPr>
          <w:rFonts w:ascii="Arial" w:hAnsi="Arial" w:cs="Arial"/>
          <w:sz w:val="18"/>
          <w:szCs w:val="18"/>
        </w:rPr>
        <w:t xml:space="preserve"> </w:t>
      </w:r>
      <w:proofErr w:type="spellStart"/>
      <w:r>
        <w:rPr>
          <w:rFonts w:ascii="Arial" w:hAnsi="Arial" w:cs="Arial"/>
          <w:sz w:val="18"/>
          <w:szCs w:val="18"/>
        </w:rPr>
        <w:t>previstos</w:t>
      </w:r>
      <w:proofErr w:type="spellEnd"/>
      <w:r>
        <w:rPr>
          <w:rFonts w:ascii="Arial" w:hAnsi="Arial" w:cs="Arial"/>
          <w:sz w:val="18"/>
          <w:szCs w:val="18"/>
        </w:rPr>
        <w:t xml:space="preserve"> </w:t>
      </w:r>
      <w:proofErr w:type="spellStart"/>
      <w:r>
        <w:rPr>
          <w:rFonts w:ascii="Arial" w:hAnsi="Arial" w:cs="Arial"/>
          <w:sz w:val="18"/>
          <w:szCs w:val="18"/>
        </w:rPr>
        <w:t>mencionados</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w:t>
      </w:r>
      <w:proofErr w:type="spellStart"/>
      <w:r>
        <w:rPr>
          <w:rFonts w:ascii="Arial" w:hAnsi="Arial" w:cs="Arial"/>
          <w:sz w:val="18"/>
          <w:szCs w:val="18"/>
        </w:rPr>
        <w:t>este</w:t>
      </w:r>
      <w:proofErr w:type="spellEnd"/>
      <w:r>
        <w:rPr>
          <w:rFonts w:ascii="Arial" w:hAnsi="Arial" w:cs="Arial"/>
          <w:sz w:val="18"/>
          <w:szCs w:val="18"/>
        </w:rPr>
        <w:t xml:space="preserve"> </w:t>
      </w:r>
      <w:proofErr w:type="spellStart"/>
      <w:r>
        <w:rPr>
          <w:rFonts w:ascii="Arial" w:hAnsi="Arial" w:cs="Arial"/>
          <w:sz w:val="18"/>
          <w:szCs w:val="18"/>
        </w:rPr>
        <w:t>itinerario</w:t>
      </w:r>
      <w:proofErr w:type="spellEnd"/>
      <w:r>
        <w:rPr>
          <w:rFonts w:ascii="Arial" w:hAnsi="Arial" w:cs="Arial"/>
          <w:sz w:val="18"/>
          <w:szCs w:val="18"/>
        </w:rPr>
        <w:t xml:space="preserve"> </w:t>
      </w:r>
      <w:proofErr w:type="spellStart"/>
      <w:r>
        <w:rPr>
          <w:rFonts w:ascii="Arial" w:hAnsi="Arial" w:cs="Arial"/>
          <w:sz w:val="18"/>
          <w:szCs w:val="18"/>
        </w:rPr>
        <w:t>podría</w:t>
      </w:r>
      <w:proofErr w:type="spellEnd"/>
      <w:r>
        <w:rPr>
          <w:rFonts w:ascii="Arial" w:hAnsi="Arial" w:cs="Arial"/>
          <w:sz w:val="18"/>
          <w:szCs w:val="18"/>
        </w:rPr>
        <w:t xml:space="preserve"> </w:t>
      </w:r>
      <w:proofErr w:type="spellStart"/>
      <w:r>
        <w:rPr>
          <w:rFonts w:ascii="Arial" w:hAnsi="Arial" w:cs="Arial"/>
          <w:sz w:val="18"/>
          <w:szCs w:val="18"/>
        </w:rPr>
        <w:t>modificarse</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w:t>
      </w:r>
      <w:proofErr w:type="spellStart"/>
      <w:r>
        <w:rPr>
          <w:rFonts w:ascii="Arial" w:hAnsi="Arial" w:cs="Arial"/>
          <w:sz w:val="18"/>
          <w:szCs w:val="18"/>
        </w:rPr>
        <w:t>función</w:t>
      </w:r>
      <w:proofErr w:type="spellEnd"/>
      <w:r>
        <w:rPr>
          <w:rFonts w:ascii="Arial" w:hAnsi="Arial" w:cs="Arial"/>
          <w:sz w:val="18"/>
          <w:szCs w:val="18"/>
        </w:rPr>
        <w:t xml:space="preserve"> de la </w:t>
      </w:r>
      <w:proofErr w:type="spellStart"/>
      <w:r>
        <w:rPr>
          <w:rFonts w:ascii="Arial" w:hAnsi="Arial" w:cs="Arial"/>
          <w:sz w:val="18"/>
          <w:szCs w:val="18"/>
        </w:rPr>
        <w:t>disponibilidad</w:t>
      </w:r>
      <w:proofErr w:type="spellEnd"/>
      <w:r>
        <w:rPr>
          <w:rFonts w:ascii="Arial" w:hAnsi="Arial" w:cs="Arial"/>
          <w:sz w:val="18"/>
          <w:szCs w:val="18"/>
        </w:rPr>
        <w:t xml:space="preserve"> </w:t>
      </w:r>
      <w:proofErr w:type="spellStart"/>
      <w:r>
        <w:rPr>
          <w:rFonts w:ascii="Arial" w:hAnsi="Arial" w:cs="Arial"/>
          <w:sz w:val="18"/>
          <w:szCs w:val="18"/>
        </w:rPr>
        <w:t>terrestre</w:t>
      </w:r>
      <w:proofErr w:type="spellEnd"/>
      <w:r>
        <w:rPr>
          <w:rFonts w:ascii="Arial" w:hAnsi="Arial" w:cs="Arial"/>
          <w:sz w:val="18"/>
          <w:szCs w:val="18"/>
        </w:rPr>
        <w:t xml:space="preserve"> o </w:t>
      </w:r>
      <w:proofErr w:type="spellStart"/>
      <w:r>
        <w:rPr>
          <w:rFonts w:ascii="Arial" w:hAnsi="Arial" w:cs="Arial"/>
          <w:sz w:val="18"/>
          <w:szCs w:val="18"/>
        </w:rPr>
        <w:t>condiciones</w:t>
      </w:r>
      <w:proofErr w:type="spellEnd"/>
      <w:r>
        <w:rPr>
          <w:rFonts w:ascii="Arial" w:hAnsi="Arial" w:cs="Arial"/>
          <w:sz w:val="18"/>
          <w:szCs w:val="18"/>
        </w:rPr>
        <w:t xml:space="preserve"> </w:t>
      </w:r>
      <w:proofErr w:type="spellStart"/>
      <w:r>
        <w:rPr>
          <w:rFonts w:ascii="Arial" w:hAnsi="Arial" w:cs="Arial"/>
          <w:sz w:val="18"/>
          <w:szCs w:val="18"/>
        </w:rPr>
        <w:t>climáticas</w:t>
      </w:r>
      <w:proofErr w:type="spellEnd"/>
      <w:r>
        <w:rPr>
          <w:rFonts w:ascii="Arial" w:hAnsi="Arial" w:cs="Arial"/>
          <w:sz w:val="18"/>
          <w:szCs w:val="18"/>
        </w:rPr>
        <w:t xml:space="preserve"> del </w:t>
      </w:r>
      <w:proofErr w:type="spellStart"/>
      <w:r>
        <w:rPr>
          <w:rFonts w:ascii="Arial" w:hAnsi="Arial" w:cs="Arial"/>
          <w:sz w:val="18"/>
          <w:szCs w:val="18"/>
        </w:rPr>
        <w:t>lugar</w:t>
      </w:r>
      <w:proofErr w:type="spellEnd"/>
      <w:r>
        <w:rPr>
          <w:rFonts w:ascii="Arial" w:hAnsi="Arial" w:cs="Arial"/>
          <w:sz w:val="18"/>
          <w:szCs w:val="18"/>
        </w:rPr>
        <w:t xml:space="preserve">, </w:t>
      </w:r>
      <w:proofErr w:type="spellStart"/>
      <w:r>
        <w:rPr>
          <w:rFonts w:ascii="Arial" w:hAnsi="Arial" w:cs="Arial"/>
          <w:sz w:val="18"/>
          <w:szCs w:val="18"/>
        </w:rPr>
        <w:t>pero</w:t>
      </w:r>
      <w:proofErr w:type="spellEnd"/>
      <w:r>
        <w:rPr>
          <w:rFonts w:ascii="Arial" w:hAnsi="Arial" w:cs="Arial"/>
          <w:sz w:val="18"/>
          <w:szCs w:val="18"/>
        </w:rPr>
        <w:t xml:space="preserve"> </w:t>
      </w:r>
      <w:proofErr w:type="spellStart"/>
      <w:r>
        <w:rPr>
          <w:rFonts w:ascii="Arial" w:hAnsi="Arial" w:cs="Arial"/>
          <w:sz w:val="18"/>
          <w:szCs w:val="18"/>
        </w:rPr>
        <w:t>siempre</w:t>
      </w:r>
      <w:proofErr w:type="spellEnd"/>
      <w:r>
        <w:rPr>
          <w:rFonts w:ascii="Arial" w:hAnsi="Arial" w:cs="Arial"/>
          <w:sz w:val="18"/>
          <w:szCs w:val="18"/>
        </w:rPr>
        <w:t xml:space="preserve"> </w:t>
      </w:r>
      <w:proofErr w:type="spellStart"/>
      <w:r>
        <w:rPr>
          <w:rFonts w:ascii="Arial" w:hAnsi="Arial" w:cs="Arial"/>
          <w:sz w:val="18"/>
          <w:szCs w:val="18"/>
        </w:rPr>
        <w:t>serán</w:t>
      </w:r>
      <w:proofErr w:type="spellEnd"/>
      <w:r>
        <w:rPr>
          <w:rFonts w:ascii="Arial" w:hAnsi="Arial" w:cs="Arial"/>
          <w:sz w:val="18"/>
          <w:szCs w:val="18"/>
        </w:rPr>
        <w:t xml:space="preserve"> dadas </w:t>
      </w:r>
      <w:proofErr w:type="spellStart"/>
      <w:r>
        <w:rPr>
          <w:rFonts w:ascii="Arial" w:hAnsi="Arial" w:cs="Arial"/>
          <w:sz w:val="18"/>
          <w:szCs w:val="18"/>
        </w:rPr>
        <w:t>conforme</w:t>
      </w:r>
      <w:proofErr w:type="spellEnd"/>
      <w:r>
        <w:rPr>
          <w:rFonts w:ascii="Arial" w:hAnsi="Arial" w:cs="Arial"/>
          <w:sz w:val="18"/>
          <w:szCs w:val="18"/>
        </w:rPr>
        <w:t xml:space="preserve"> </w:t>
      </w:r>
      <w:proofErr w:type="spellStart"/>
      <w:r>
        <w:rPr>
          <w:rFonts w:ascii="Arial" w:hAnsi="Arial" w:cs="Arial"/>
          <w:sz w:val="18"/>
          <w:szCs w:val="18"/>
        </w:rPr>
        <w:t>fueron</w:t>
      </w:r>
      <w:proofErr w:type="spellEnd"/>
      <w:r>
        <w:rPr>
          <w:rFonts w:ascii="Arial" w:hAnsi="Arial" w:cs="Arial"/>
          <w:sz w:val="18"/>
          <w:szCs w:val="18"/>
        </w:rPr>
        <w:t xml:space="preserve"> </w:t>
      </w:r>
      <w:proofErr w:type="spellStart"/>
      <w:r>
        <w:rPr>
          <w:rFonts w:ascii="Arial" w:hAnsi="Arial" w:cs="Arial"/>
          <w:sz w:val="18"/>
          <w:szCs w:val="18"/>
        </w:rPr>
        <w:t>adquiridas</w:t>
      </w:r>
      <w:proofErr w:type="spellEnd"/>
      <w:r>
        <w:rPr>
          <w:rFonts w:ascii="Arial" w:hAnsi="Arial" w:cs="Arial"/>
          <w:sz w:val="18"/>
          <w:szCs w:val="18"/>
        </w:rPr>
        <w:t>.</w:t>
      </w:r>
    </w:p>
    <w:p w14:paraId="6CD12606" w14:textId="77777777" w:rsidR="00ED41BC" w:rsidRDefault="00ED41BC" w:rsidP="00ED41BC">
      <w:pPr>
        <w:pStyle w:val="Sinespaciado"/>
        <w:widowControl w:val="0"/>
        <w:numPr>
          <w:ilvl w:val="0"/>
          <w:numId w:val="17"/>
        </w:numPr>
        <w:adjustRightInd w:val="0"/>
        <w:jc w:val="both"/>
        <w:textAlignment w:val="baseline"/>
        <w:rPr>
          <w:rFonts w:ascii="Arial" w:hAnsi="Arial" w:cs="Arial"/>
          <w:sz w:val="18"/>
          <w:szCs w:val="18"/>
        </w:rPr>
      </w:pPr>
      <w:r>
        <w:rPr>
          <w:rFonts w:ascii="Arial" w:hAnsi="Arial" w:cs="Arial"/>
          <w:sz w:val="18"/>
          <w:szCs w:val="18"/>
        </w:rPr>
        <w:t xml:space="preserve">Los </w:t>
      </w:r>
      <w:proofErr w:type="spellStart"/>
      <w:r>
        <w:rPr>
          <w:rFonts w:ascii="Arial" w:hAnsi="Arial" w:cs="Arial"/>
          <w:sz w:val="18"/>
          <w:szCs w:val="18"/>
        </w:rPr>
        <w:t>servicios</w:t>
      </w:r>
      <w:proofErr w:type="spellEnd"/>
      <w:r>
        <w:rPr>
          <w:rFonts w:ascii="Arial" w:hAnsi="Arial" w:cs="Arial"/>
          <w:sz w:val="18"/>
          <w:szCs w:val="18"/>
        </w:rPr>
        <w:t xml:space="preserve"> de </w:t>
      </w:r>
      <w:proofErr w:type="spellStart"/>
      <w:r>
        <w:rPr>
          <w:rFonts w:ascii="Arial" w:hAnsi="Arial" w:cs="Arial"/>
          <w:sz w:val="18"/>
          <w:szCs w:val="18"/>
        </w:rPr>
        <w:t>traslados</w:t>
      </w:r>
      <w:proofErr w:type="spellEnd"/>
      <w:r>
        <w:rPr>
          <w:rFonts w:ascii="Arial" w:hAnsi="Arial" w:cs="Arial"/>
          <w:sz w:val="18"/>
          <w:szCs w:val="18"/>
        </w:rPr>
        <w:t xml:space="preserve"> y </w:t>
      </w:r>
      <w:proofErr w:type="spellStart"/>
      <w:r>
        <w:rPr>
          <w:rFonts w:ascii="Arial" w:hAnsi="Arial" w:cs="Arial"/>
          <w:sz w:val="18"/>
          <w:szCs w:val="18"/>
        </w:rPr>
        <w:t>excursiones</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w:t>
      </w:r>
      <w:proofErr w:type="spellStart"/>
      <w:r>
        <w:rPr>
          <w:rFonts w:ascii="Arial" w:hAnsi="Arial" w:cs="Arial"/>
          <w:sz w:val="18"/>
          <w:szCs w:val="18"/>
        </w:rPr>
        <w:t>esta</w:t>
      </w:r>
      <w:proofErr w:type="spellEnd"/>
      <w:r>
        <w:rPr>
          <w:rFonts w:ascii="Arial" w:hAnsi="Arial" w:cs="Arial"/>
          <w:sz w:val="18"/>
          <w:szCs w:val="18"/>
        </w:rPr>
        <w:t xml:space="preserve"> </w:t>
      </w:r>
      <w:proofErr w:type="spellStart"/>
      <w:r>
        <w:rPr>
          <w:rFonts w:ascii="Arial" w:hAnsi="Arial" w:cs="Arial"/>
          <w:sz w:val="18"/>
          <w:szCs w:val="18"/>
        </w:rPr>
        <w:t>cotización</w:t>
      </w:r>
      <w:proofErr w:type="spellEnd"/>
      <w:r>
        <w:rPr>
          <w:rFonts w:ascii="Arial" w:hAnsi="Arial" w:cs="Arial"/>
          <w:sz w:val="18"/>
          <w:szCs w:val="18"/>
        </w:rPr>
        <w:t xml:space="preserve"> son </w:t>
      </w:r>
      <w:proofErr w:type="spellStart"/>
      <w:r>
        <w:rPr>
          <w:rFonts w:ascii="Arial" w:hAnsi="Arial" w:cs="Arial"/>
          <w:sz w:val="18"/>
          <w:szCs w:val="18"/>
        </w:rPr>
        <w:t>otorgados</w:t>
      </w:r>
      <w:proofErr w:type="spellEnd"/>
      <w:r>
        <w:rPr>
          <w:rFonts w:ascii="Arial" w:hAnsi="Arial" w:cs="Arial"/>
          <w:sz w:val="18"/>
          <w:szCs w:val="18"/>
        </w:rPr>
        <w:t xml:space="preserve"> </w:t>
      </w:r>
      <w:proofErr w:type="spellStart"/>
      <w:r>
        <w:rPr>
          <w:rFonts w:ascii="Arial" w:hAnsi="Arial" w:cs="Arial"/>
          <w:sz w:val="18"/>
          <w:szCs w:val="18"/>
        </w:rPr>
        <w:t>como</w:t>
      </w:r>
      <w:proofErr w:type="spellEnd"/>
      <w:r>
        <w:rPr>
          <w:rFonts w:ascii="Arial" w:hAnsi="Arial" w:cs="Arial"/>
          <w:sz w:val="18"/>
          <w:szCs w:val="18"/>
        </w:rPr>
        <w:t xml:space="preserve"> </w:t>
      </w:r>
      <w:proofErr w:type="spellStart"/>
      <w:r>
        <w:rPr>
          <w:rFonts w:ascii="Arial" w:hAnsi="Arial" w:cs="Arial"/>
          <w:sz w:val="18"/>
          <w:szCs w:val="18"/>
        </w:rPr>
        <w:t>servicios</w:t>
      </w:r>
      <w:proofErr w:type="spellEnd"/>
      <w:r>
        <w:rPr>
          <w:rFonts w:ascii="Arial" w:hAnsi="Arial" w:cs="Arial"/>
          <w:sz w:val="18"/>
          <w:szCs w:val="18"/>
        </w:rPr>
        <w:t xml:space="preserve"> </w:t>
      </w:r>
      <w:proofErr w:type="spellStart"/>
      <w:r>
        <w:rPr>
          <w:rFonts w:ascii="Arial" w:hAnsi="Arial" w:cs="Arial"/>
          <w:sz w:val="18"/>
          <w:szCs w:val="18"/>
        </w:rPr>
        <w:t>regulares</w:t>
      </w:r>
      <w:proofErr w:type="spellEnd"/>
      <w:r>
        <w:rPr>
          <w:rFonts w:ascii="Arial" w:hAnsi="Arial" w:cs="Arial"/>
          <w:sz w:val="18"/>
          <w:szCs w:val="18"/>
        </w:rPr>
        <w:t xml:space="preserve">, </w:t>
      </w:r>
      <w:proofErr w:type="spellStart"/>
      <w:r>
        <w:rPr>
          <w:rFonts w:ascii="Arial" w:hAnsi="Arial" w:cs="Arial"/>
          <w:sz w:val="18"/>
          <w:szCs w:val="18"/>
        </w:rPr>
        <w:t>estos</w:t>
      </w:r>
      <w:proofErr w:type="spellEnd"/>
      <w:r>
        <w:rPr>
          <w:rFonts w:ascii="Arial" w:hAnsi="Arial" w:cs="Arial"/>
          <w:sz w:val="18"/>
          <w:szCs w:val="18"/>
        </w:rPr>
        <w:t xml:space="preserve"> </w:t>
      </w:r>
      <w:proofErr w:type="spellStart"/>
      <w:r>
        <w:rPr>
          <w:rFonts w:ascii="Arial" w:hAnsi="Arial" w:cs="Arial"/>
          <w:sz w:val="18"/>
          <w:szCs w:val="18"/>
        </w:rPr>
        <w:t>servicios</w:t>
      </w:r>
      <w:proofErr w:type="spellEnd"/>
      <w:r>
        <w:rPr>
          <w:rFonts w:ascii="Arial" w:hAnsi="Arial" w:cs="Arial"/>
          <w:sz w:val="18"/>
          <w:szCs w:val="18"/>
        </w:rPr>
        <w:t xml:space="preserve"> </w:t>
      </w:r>
      <w:proofErr w:type="spellStart"/>
      <w:r>
        <w:rPr>
          <w:rFonts w:ascii="Arial" w:hAnsi="Arial" w:cs="Arial"/>
          <w:sz w:val="18"/>
          <w:szCs w:val="18"/>
        </w:rPr>
        <w:t>están</w:t>
      </w:r>
      <w:proofErr w:type="spellEnd"/>
      <w:r>
        <w:rPr>
          <w:rFonts w:ascii="Arial" w:hAnsi="Arial" w:cs="Arial"/>
          <w:sz w:val="18"/>
          <w:szCs w:val="18"/>
        </w:rPr>
        <w:t xml:space="preserve"> </w:t>
      </w:r>
      <w:proofErr w:type="spellStart"/>
      <w:r>
        <w:rPr>
          <w:rFonts w:ascii="Arial" w:hAnsi="Arial" w:cs="Arial"/>
          <w:sz w:val="18"/>
          <w:szCs w:val="18"/>
        </w:rPr>
        <w:t>sujetos</w:t>
      </w:r>
      <w:proofErr w:type="spellEnd"/>
      <w:r>
        <w:rPr>
          <w:rFonts w:ascii="Arial" w:hAnsi="Arial" w:cs="Arial"/>
          <w:sz w:val="18"/>
          <w:szCs w:val="18"/>
        </w:rPr>
        <w:t xml:space="preserve"> a </w:t>
      </w:r>
      <w:proofErr w:type="spellStart"/>
      <w:r>
        <w:rPr>
          <w:rFonts w:ascii="Arial" w:hAnsi="Arial" w:cs="Arial"/>
          <w:sz w:val="18"/>
          <w:szCs w:val="18"/>
        </w:rPr>
        <w:t>horarios</w:t>
      </w:r>
      <w:proofErr w:type="spellEnd"/>
      <w:r>
        <w:rPr>
          <w:rFonts w:ascii="Arial" w:hAnsi="Arial" w:cs="Arial"/>
          <w:sz w:val="18"/>
          <w:szCs w:val="18"/>
        </w:rPr>
        <w:t xml:space="preserve"> pre-</w:t>
      </w:r>
      <w:proofErr w:type="spellStart"/>
      <w:r>
        <w:rPr>
          <w:rFonts w:ascii="Arial" w:hAnsi="Arial" w:cs="Arial"/>
          <w:sz w:val="18"/>
          <w:szCs w:val="18"/>
        </w:rPr>
        <w:t>establecidos</w:t>
      </w:r>
      <w:proofErr w:type="spellEnd"/>
      <w:r>
        <w:rPr>
          <w:rFonts w:ascii="Arial" w:hAnsi="Arial" w:cs="Arial"/>
          <w:sz w:val="18"/>
          <w:szCs w:val="18"/>
        </w:rPr>
        <w:t xml:space="preserve">. Si los </w:t>
      </w:r>
      <w:proofErr w:type="spellStart"/>
      <w:r>
        <w:rPr>
          <w:rFonts w:ascii="Arial" w:hAnsi="Arial" w:cs="Arial"/>
          <w:sz w:val="18"/>
          <w:szCs w:val="18"/>
        </w:rPr>
        <w:t>pasajeros</w:t>
      </w:r>
      <w:proofErr w:type="spellEnd"/>
      <w:r>
        <w:rPr>
          <w:rFonts w:ascii="Arial" w:hAnsi="Arial" w:cs="Arial"/>
          <w:sz w:val="18"/>
          <w:szCs w:val="18"/>
        </w:rPr>
        <w:t xml:space="preserve"> </w:t>
      </w:r>
      <w:proofErr w:type="spellStart"/>
      <w:r>
        <w:rPr>
          <w:rFonts w:ascii="Arial" w:hAnsi="Arial" w:cs="Arial"/>
          <w:sz w:val="18"/>
          <w:szCs w:val="18"/>
        </w:rPr>
        <w:t>llegan</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w:t>
      </w:r>
      <w:proofErr w:type="spellStart"/>
      <w:r>
        <w:rPr>
          <w:rFonts w:ascii="Arial" w:hAnsi="Arial" w:cs="Arial"/>
          <w:sz w:val="18"/>
          <w:szCs w:val="18"/>
        </w:rPr>
        <w:t>Horario</w:t>
      </w:r>
      <w:proofErr w:type="spellEnd"/>
      <w:r>
        <w:rPr>
          <w:rFonts w:ascii="Arial" w:hAnsi="Arial" w:cs="Arial"/>
          <w:sz w:val="18"/>
          <w:szCs w:val="18"/>
        </w:rPr>
        <w:t xml:space="preserve"> de entre 22:00hrs y 06:00hrs </w:t>
      </w:r>
      <w:proofErr w:type="spellStart"/>
      <w:r>
        <w:rPr>
          <w:rFonts w:ascii="Arial" w:hAnsi="Arial" w:cs="Arial"/>
          <w:sz w:val="18"/>
          <w:szCs w:val="18"/>
        </w:rPr>
        <w:t>aplica</w:t>
      </w:r>
      <w:proofErr w:type="spellEnd"/>
      <w:r>
        <w:rPr>
          <w:rFonts w:ascii="Arial" w:hAnsi="Arial" w:cs="Arial"/>
          <w:sz w:val="18"/>
          <w:szCs w:val="18"/>
        </w:rPr>
        <w:t xml:space="preserve"> </w:t>
      </w:r>
      <w:proofErr w:type="spellStart"/>
      <w:r>
        <w:rPr>
          <w:rFonts w:ascii="Arial" w:hAnsi="Arial" w:cs="Arial"/>
          <w:sz w:val="18"/>
          <w:szCs w:val="18"/>
        </w:rPr>
        <w:t>suplemento</w:t>
      </w:r>
      <w:proofErr w:type="spellEnd"/>
      <w:r>
        <w:rPr>
          <w:rFonts w:ascii="Arial" w:hAnsi="Arial" w:cs="Arial"/>
          <w:sz w:val="18"/>
          <w:szCs w:val="18"/>
        </w:rPr>
        <w:t xml:space="preserve"> de 25USD por persona</w:t>
      </w:r>
    </w:p>
    <w:p w14:paraId="2EACB7AE" w14:textId="77777777" w:rsidR="00ED41BC" w:rsidRDefault="00ED41BC" w:rsidP="00ED41BC">
      <w:pPr>
        <w:pStyle w:val="Sinespaciado"/>
        <w:widowControl w:val="0"/>
        <w:numPr>
          <w:ilvl w:val="0"/>
          <w:numId w:val="17"/>
        </w:numPr>
        <w:adjustRightInd w:val="0"/>
        <w:jc w:val="both"/>
        <w:textAlignment w:val="baseline"/>
        <w:rPr>
          <w:rFonts w:ascii="Arial" w:hAnsi="Arial" w:cs="Arial"/>
          <w:sz w:val="18"/>
          <w:szCs w:val="18"/>
        </w:rPr>
      </w:pPr>
      <w:proofErr w:type="spellStart"/>
      <w:r>
        <w:rPr>
          <w:rFonts w:ascii="Arial" w:hAnsi="Arial" w:cs="Arial"/>
          <w:sz w:val="18"/>
          <w:szCs w:val="18"/>
        </w:rPr>
        <w:t>Cualquier</w:t>
      </w:r>
      <w:proofErr w:type="spellEnd"/>
      <w:r>
        <w:rPr>
          <w:rFonts w:ascii="Arial" w:hAnsi="Arial" w:cs="Arial"/>
          <w:sz w:val="18"/>
          <w:szCs w:val="18"/>
        </w:rPr>
        <w:t xml:space="preserve"> </w:t>
      </w:r>
      <w:proofErr w:type="spellStart"/>
      <w:r>
        <w:rPr>
          <w:rFonts w:ascii="Arial" w:hAnsi="Arial" w:cs="Arial"/>
          <w:sz w:val="18"/>
          <w:szCs w:val="18"/>
        </w:rPr>
        <w:t>servicio</w:t>
      </w:r>
      <w:proofErr w:type="spellEnd"/>
      <w:r>
        <w:rPr>
          <w:rFonts w:ascii="Arial" w:hAnsi="Arial" w:cs="Arial"/>
          <w:sz w:val="18"/>
          <w:szCs w:val="18"/>
        </w:rPr>
        <w:t xml:space="preserve"> </w:t>
      </w:r>
      <w:proofErr w:type="spellStart"/>
      <w:r>
        <w:rPr>
          <w:rFonts w:ascii="Arial" w:hAnsi="Arial" w:cs="Arial"/>
          <w:sz w:val="18"/>
          <w:szCs w:val="18"/>
        </w:rPr>
        <w:t>adicional</w:t>
      </w:r>
      <w:proofErr w:type="spellEnd"/>
      <w:r>
        <w:rPr>
          <w:rFonts w:ascii="Arial" w:hAnsi="Arial" w:cs="Arial"/>
          <w:sz w:val="18"/>
          <w:szCs w:val="18"/>
        </w:rPr>
        <w:t xml:space="preserve"> </w:t>
      </w:r>
      <w:proofErr w:type="spellStart"/>
      <w:r>
        <w:rPr>
          <w:rFonts w:ascii="Arial" w:hAnsi="Arial" w:cs="Arial"/>
          <w:sz w:val="18"/>
          <w:szCs w:val="18"/>
        </w:rPr>
        <w:t>durante</w:t>
      </w:r>
      <w:proofErr w:type="spellEnd"/>
      <w:r>
        <w:rPr>
          <w:rFonts w:ascii="Arial" w:hAnsi="Arial" w:cs="Arial"/>
          <w:sz w:val="18"/>
          <w:szCs w:val="18"/>
        </w:rPr>
        <w:t xml:space="preserve"> </w:t>
      </w:r>
      <w:proofErr w:type="spellStart"/>
      <w:r>
        <w:rPr>
          <w:rFonts w:ascii="Arial" w:hAnsi="Arial" w:cs="Arial"/>
          <w:sz w:val="18"/>
          <w:szCs w:val="18"/>
        </w:rPr>
        <w:t>el</w:t>
      </w:r>
      <w:proofErr w:type="spellEnd"/>
      <w:r>
        <w:rPr>
          <w:rFonts w:ascii="Arial" w:hAnsi="Arial" w:cs="Arial"/>
          <w:sz w:val="18"/>
          <w:szCs w:val="18"/>
        </w:rPr>
        <w:t xml:space="preserve"> </w:t>
      </w:r>
      <w:proofErr w:type="spellStart"/>
      <w:r>
        <w:rPr>
          <w:rFonts w:ascii="Arial" w:hAnsi="Arial" w:cs="Arial"/>
          <w:sz w:val="18"/>
          <w:szCs w:val="18"/>
        </w:rPr>
        <w:t>viaje</w:t>
      </w:r>
      <w:proofErr w:type="spellEnd"/>
      <w:r>
        <w:rPr>
          <w:rFonts w:ascii="Arial" w:hAnsi="Arial" w:cs="Arial"/>
          <w:sz w:val="18"/>
          <w:szCs w:val="18"/>
        </w:rPr>
        <w:t xml:space="preserve"> debe ser </w:t>
      </w:r>
      <w:proofErr w:type="spellStart"/>
      <w:r>
        <w:rPr>
          <w:rFonts w:ascii="Arial" w:hAnsi="Arial" w:cs="Arial"/>
          <w:sz w:val="18"/>
          <w:szCs w:val="18"/>
        </w:rPr>
        <w:t>pagado</w:t>
      </w:r>
      <w:proofErr w:type="spellEnd"/>
      <w:r>
        <w:rPr>
          <w:rFonts w:ascii="Arial" w:hAnsi="Arial" w:cs="Arial"/>
          <w:sz w:val="18"/>
          <w:szCs w:val="18"/>
        </w:rPr>
        <w:t xml:space="preserve"> por </w:t>
      </w:r>
      <w:proofErr w:type="spellStart"/>
      <w:r>
        <w:rPr>
          <w:rFonts w:ascii="Arial" w:hAnsi="Arial" w:cs="Arial"/>
          <w:sz w:val="18"/>
          <w:szCs w:val="18"/>
        </w:rPr>
        <w:t>el</w:t>
      </w:r>
      <w:proofErr w:type="spellEnd"/>
      <w:r>
        <w:rPr>
          <w:rFonts w:ascii="Arial" w:hAnsi="Arial" w:cs="Arial"/>
          <w:sz w:val="18"/>
          <w:szCs w:val="18"/>
        </w:rPr>
        <w:t xml:space="preserve"> </w:t>
      </w:r>
      <w:proofErr w:type="spellStart"/>
      <w:r>
        <w:rPr>
          <w:rFonts w:ascii="Arial" w:hAnsi="Arial" w:cs="Arial"/>
          <w:sz w:val="18"/>
          <w:szCs w:val="18"/>
        </w:rPr>
        <w:t>cliente</w:t>
      </w:r>
      <w:proofErr w:type="spellEnd"/>
      <w:r>
        <w:rPr>
          <w:rFonts w:ascii="Arial" w:hAnsi="Arial" w:cs="Arial"/>
          <w:sz w:val="18"/>
          <w:szCs w:val="18"/>
        </w:rPr>
        <w:t>.</w:t>
      </w:r>
    </w:p>
    <w:p w14:paraId="330F5FA9" w14:textId="77777777" w:rsidR="00ED41BC" w:rsidRDefault="00ED41BC" w:rsidP="00ED41BC">
      <w:pPr>
        <w:pStyle w:val="Sinespaciado"/>
        <w:widowControl w:val="0"/>
        <w:numPr>
          <w:ilvl w:val="0"/>
          <w:numId w:val="17"/>
        </w:numPr>
        <w:adjustRightInd w:val="0"/>
        <w:jc w:val="both"/>
        <w:textAlignment w:val="baseline"/>
        <w:rPr>
          <w:rFonts w:ascii="Arial" w:hAnsi="Arial" w:cs="Arial"/>
          <w:sz w:val="18"/>
          <w:szCs w:val="18"/>
        </w:rPr>
      </w:pPr>
      <w:r>
        <w:rPr>
          <w:rFonts w:ascii="Arial" w:hAnsi="Arial" w:cs="Arial"/>
          <w:sz w:val="18"/>
          <w:szCs w:val="18"/>
        </w:rPr>
        <w:t xml:space="preserve">Los </w:t>
      </w:r>
      <w:proofErr w:type="spellStart"/>
      <w:r>
        <w:rPr>
          <w:rFonts w:ascii="Arial" w:hAnsi="Arial" w:cs="Arial"/>
          <w:sz w:val="18"/>
          <w:szCs w:val="18"/>
        </w:rPr>
        <w:t>horarios</w:t>
      </w:r>
      <w:proofErr w:type="spellEnd"/>
      <w:r>
        <w:rPr>
          <w:rFonts w:ascii="Arial" w:hAnsi="Arial" w:cs="Arial"/>
          <w:sz w:val="18"/>
          <w:szCs w:val="18"/>
        </w:rPr>
        <w:t xml:space="preserve"> de </w:t>
      </w:r>
      <w:proofErr w:type="spellStart"/>
      <w:r>
        <w:rPr>
          <w:rFonts w:ascii="Arial" w:hAnsi="Arial" w:cs="Arial"/>
          <w:sz w:val="18"/>
          <w:szCs w:val="18"/>
        </w:rPr>
        <w:t>registro</w:t>
      </w:r>
      <w:proofErr w:type="spellEnd"/>
      <w:r>
        <w:rPr>
          <w:rFonts w:ascii="Arial" w:hAnsi="Arial" w:cs="Arial"/>
          <w:sz w:val="18"/>
          <w:szCs w:val="18"/>
        </w:rPr>
        <w:t xml:space="preserve"> de entrada (Check-In) y </w:t>
      </w:r>
      <w:proofErr w:type="spellStart"/>
      <w:r>
        <w:rPr>
          <w:rFonts w:ascii="Arial" w:hAnsi="Arial" w:cs="Arial"/>
          <w:sz w:val="18"/>
          <w:szCs w:val="18"/>
        </w:rPr>
        <w:t>salida</w:t>
      </w:r>
      <w:proofErr w:type="spellEnd"/>
      <w:r>
        <w:rPr>
          <w:rFonts w:ascii="Arial" w:hAnsi="Arial" w:cs="Arial"/>
          <w:sz w:val="18"/>
          <w:szCs w:val="18"/>
        </w:rPr>
        <w:t xml:space="preserve"> (Check Out) de los </w:t>
      </w:r>
      <w:proofErr w:type="spellStart"/>
      <w:r>
        <w:rPr>
          <w:rFonts w:ascii="Arial" w:hAnsi="Arial" w:cs="Arial"/>
          <w:sz w:val="18"/>
          <w:szCs w:val="18"/>
        </w:rPr>
        <w:t>hoteles</w:t>
      </w:r>
      <w:proofErr w:type="spellEnd"/>
      <w:r>
        <w:rPr>
          <w:rFonts w:ascii="Arial" w:hAnsi="Arial" w:cs="Arial"/>
          <w:sz w:val="18"/>
          <w:szCs w:val="18"/>
        </w:rPr>
        <w:t xml:space="preserve"> </w:t>
      </w:r>
      <w:proofErr w:type="spellStart"/>
      <w:r>
        <w:rPr>
          <w:rFonts w:ascii="Arial" w:hAnsi="Arial" w:cs="Arial"/>
          <w:sz w:val="18"/>
          <w:szCs w:val="18"/>
        </w:rPr>
        <w:t>están</w:t>
      </w:r>
      <w:proofErr w:type="spellEnd"/>
      <w:r>
        <w:rPr>
          <w:rFonts w:ascii="Arial" w:hAnsi="Arial" w:cs="Arial"/>
          <w:sz w:val="18"/>
          <w:szCs w:val="18"/>
        </w:rPr>
        <w:t xml:space="preserve"> </w:t>
      </w:r>
      <w:proofErr w:type="spellStart"/>
      <w:r>
        <w:rPr>
          <w:rFonts w:ascii="Arial" w:hAnsi="Arial" w:cs="Arial"/>
          <w:sz w:val="18"/>
          <w:szCs w:val="18"/>
        </w:rPr>
        <w:t>sujetos</w:t>
      </w:r>
      <w:proofErr w:type="spellEnd"/>
      <w:r>
        <w:rPr>
          <w:rFonts w:ascii="Arial" w:hAnsi="Arial" w:cs="Arial"/>
          <w:sz w:val="18"/>
          <w:szCs w:val="18"/>
        </w:rPr>
        <w:t xml:space="preserve"> a las </w:t>
      </w:r>
      <w:proofErr w:type="spellStart"/>
      <w:r>
        <w:rPr>
          <w:rFonts w:ascii="Arial" w:hAnsi="Arial" w:cs="Arial"/>
          <w:sz w:val="18"/>
          <w:szCs w:val="18"/>
        </w:rPr>
        <w:t>formalidades</w:t>
      </w:r>
      <w:proofErr w:type="spellEnd"/>
      <w:r>
        <w:rPr>
          <w:rFonts w:ascii="Arial" w:hAnsi="Arial" w:cs="Arial"/>
          <w:sz w:val="18"/>
          <w:szCs w:val="18"/>
        </w:rPr>
        <w:t xml:space="preserve"> de </w:t>
      </w:r>
      <w:proofErr w:type="spellStart"/>
      <w:r>
        <w:rPr>
          <w:rFonts w:ascii="Arial" w:hAnsi="Arial" w:cs="Arial"/>
          <w:sz w:val="18"/>
          <w:szCs w:val="18"/>
        </w:rPr>
        <w:t>cada</w:t>
      </w:r>
      <w:proofErr w:type="spellEnd"/>
      <w:r>
        <w:rPr>
          <w:rFonts w:ascii="Arial" w:hAnsi="Arial" w:cs="Arial"/>
          <w:sz w:val="18"/>
          <w:szCs w:val="18"/>
        </w:rPr>
        <w:t xml:space="preserve"> hotel, </w:t>
      </w:r>
      <w:proofErr w:type="spellStart"/>
      <w:r>
        <w:rPr>
          <w:rFonts w:ascii="Arial" w:hAnsi="Arial" w:cs="Arial"/>
          <w:sz w:val="18"/>
          <w:szCs w:val="18"/>
        </w:rPr>
        <w:t>pudiendo</w:t>
      </w:r>
      <w:proofErr w:type="spellEnd"/>
      <w:r>
        <w:rPr>
          <w:rFonts w:ascii="Arial" w:hAnsi="Arial" w:cs="Arial"/>
          <w:sz w:val="18"/>
          <w:szCs w:val="18"/>
        </w:rPr>
        <w:t xml:space="preserve"> </w:t>
      </w:r>
      <w:proofErr w:type="spellStart"/>
      <w:r>
        <w:rPr>
          <w:rFonts w:ascii="Arial" w:hAnsi="Arial" w:cs="Arial"/>
          <w:sz w:val="18"/>
          <w:szCs w:val="18"/>
        </w:rPr>
        <w:t>tener</w:t>
      </w:r>
      <w:proofErr w:type="spellEnd"/>
      <w:r>
        <w:rPr>
          <w:rFonts w:ascii="Arial" w:hAnsi="Arial" w:cs="Arial"/>
          <w:sz w:val="18"/>
          <w:szCs w:val="18"/>
        </w:rPr>
        <w:t xml:space="preserve"> los </w:t>
      </w:r>
      <w:proofErr w:type="spellStart"/>
      <w:r>
        <w:rPr>
          <w:rFonts w:ascii="Arial" w:hAnsi="Arial" w:cs="Arial"/>
          <w:sz w:val="18"/>
          <w:szCs w:val="18"/>
        </w:rPr>
        <w:t>siguientes</w:t>
      </w:r>
      <w:proofErr w:type="spellEnd"/>
      <w:r>
        <w:rPr>
          <w:rFonts w:ascii="Arial" w:hAnsi="Arial" w:cs="Arial"/>
          <w:sz w:val="18"/>
          <w:szCs w:val="18"/>
        </w:rPr>
        <w:t xml:space="preserve"> </w:t>
      </w:r>
      <w:proofErr w:type="spellStart"/>
      <w:r>
        <w:rPr>
          <w:rFonts w:ascii="Arial" w:hAnsi="Arial" w:cs="Arial"/>
          <w:sz w:val="18"/>
          <w:szCs w:val="18"/>
        </w:rPr>
        <w:t>horarios</w:t>
      </w:r>
      <w:proofErr w:type="spellEnd"/>
      <w:r>
        <w:rPr>
          <w:rFonts w:ascii="Arial" w:hAnsi="Arial" w:cs="Arial"/>
          <w:sz w:val="18"/>
          <w:szCs w:val="18"/>
        </w:rPr>
        <w:t>: Check In 14:00 Hrs. y Check Out 11:00 Hrs. (</w:t>
      </w:r>
      <w:proofErr w:type="spellStart"/>
      <w:r>
        <w:rPr>
          <w:rFonts w:ascii="Arial" w:hAnsi="Arial" w:cs="Arial"/>
          <w:sz w:val="18"/>
          <w:szCs w:val="18"/>
        </w:rPr>
        <w:t>Mañana</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w:t>
      </w:r>
      <w:proofErr w:type="spellStart"/>
      <w:r>
        <w:rPr>
          <w:rFonts w:ascii="Arial" w:hAnsi="Arial" w:cs="Arial"/>
          <w:sz w:val="18"/>
          <w:szCs w:val="18"/>
        </w:rPr>
        <w:t>caso</w:t>
      </w:r>
      <w:proofErr w:type="spellEnd"/>
      <w:r>
        <w:rPr>
          <w:rFonts w:ascii="Arial" w:hAnsi="Arial" w:cs="Arial"/>
          <w:sz w:val="18"/>
          <w:szCs w:val="18"/>
        </w:rPr>
        <w:t xml:space="preserve"> de que la </w:t>
      </w:r>
      <w:proofErr w:type="spellStart"/>
      <w:r>
        <w:rPr>
          <w:rFonts w:ascii="Arial" w:hAnsi="Arial" w:cs="Arial"/>
          <w:sz w:val="18"/>
          <w:szCs w:val="18"/>
        </w:rPr>
        <w:t>llegada</w:t>
      </w:r>
      <w:proofErr w:type="spellEnd"/>
      <w:r>
        <w:rPr>
          <w:rFonts w:ascii="Arial" w:hAnsi="Arial" w:cs="Arial"/>
          <w:sz w:val="18"/>
          <w:szCs w:val="18"/>
        </w:rPr>
        <w:t xml:space="preserve"> </w:t>
      </w:r>
      <w:proofErr w:type="spellStart"/>
      <w:r>
        <w:rPr>
          <w:rFonts w:ascii="Arial" w:hAnsi="Arial" w:cs="Arial"/>
          <w:sz w:val="18"/>
          <w:szCs w:val="18"/>
        </w:rPr>
        <w:t>fuese</w:t>
      </w:r>
      <w:proofErr w:type="spellEnd"/>
      <w:r>
        <w:rPr>
          <w:rFonts w:ascii="Arial" w:hAnsi="Arial" w:cs="Arial"/>
          <w:sz w:val="18"/>
          <w:szCs w:val="18"/>
        </w:rPr>
        <w:t xml:space="preserve"> antes del </w:t>
      </w:r>
      <w:proofErr w:type="spellStart"/>
      <w:r>
        <w:rPr>
          <w:rFonts w:ascii="Arial" w:hAnsi="Arial" w:cs="Arial"/>
          <w:sz w:val="18"/>
          <w:szCs w:val="18"/>
        </w:rPr>
        <w:t>horario</w:t>
      </w:r>
      <w:proofErr w:type="spellEnd"/>
      <w:r>
        <w:rPr>
          <w:rFonts w:ascii="Arial" w:hAnsi="Arial" w:cs="Arial"/>
          <w:sz w:val="18"/>
          <w:szCs w:val="18"/>
        </w:rPr>
        <w:t xml:space="preserve"> </w:t>
      </w:r>
      <w:proofErr w:type="spellStart"/>
      <w:r>
        <w:rPr>
          <w:rFonts w:ascii="Arial" w:hAnsi="Arial" w:cs="Arial"/>
          <w:sz w:val="18"/>
          <w:szCs w:val="18"/>
        </w:rPr>
        <w:t>establecido</w:t>
      </w:r>
      <w:proofErr w:type="spellEnd"/>
      <w:r>
        <w:rPr>
          <w:rFonts w:ascii="Arial" w:hAnsi="Arial" w:cs="Arial"/>
          <w:sz w:val="18"/>
          <w:szCs w:val="18"/>
        </w:rPr>
        <w:t xml:space="preserve">, </w:t>
      </w:r>
      <w:proofErr w:type="spellStart"/>
      <w:r>
        <w:rPr>
          <w:rFonts w:ascii="Arial" w:hAnsi="Arial" w:cs="Arial"/>
          <w:sz w:val="18"/>
          <w:szCs w:val="18"/>
        </w:rPr>
        <w:t>existe</w:t>
      </w:r>
      <w:proofErr w:type="spellEnd"/>
      <w:r>
        <w:rPr>
          <w:rFonts w:ascii="Arial" w:hAnsi="Arial" w:cs="Arial"/>
          <w:sz w:val="18"/>
          <w:szCs w:val="18"/>
        </w:rPr>
        <w:t xml:space="preserve"> la </w:t>
      </w:r>
      <w:proofErr w:type="spellStart"/>
      <w:r>
        <w:rPr>
          <w:rFonts w:ascii="Arial" w:hAnsi="Arial" w:cs="Arial"/>
          <w:sz w:val="18"/>
          <w:szCs w:val="18"/>
        </w:rPr>
        <w:t>posibilidad</w:t>
      </w:r>
      <w:proofErr w:type="spellEnd"/>
      <w:r>
        <w:rPr>
          <w:rFonts w:ascii="Arial" w:hAnsi="Arial" w:cs="Arial"/>
          <w:sz w:val="18"/>
          <w:szCs w:val="18"/>
        </w:rPr>
        <w:t xml:space="preserve"> de que la </w:t>
      </w:r>
      <w:proofErr w:type="spellStart"/>
      <w:r>
        <w:rPr>
          <w:rFonts w:ascii="Arial" w:hAnsi="Arial" w:cs="Arial"/>
          <w:sz w:val="18"/>
          <w:szCs w:val="18"/>
        </w:rPr>
        <w:t>habitación</w:t>
      </w:r>
      <w:proofErr w:type="spellEnd"/>
      <w:r>
        <w:rPr>
          <w:rFonts w:ascii="Arial" w:hAnsi="Arial" w:cs="Arial"/>
          <w:sz w:val="18"/>
          <w:szCs w:val="18"/>
        </w:rPr>
        <w:t xml:space="preserve"> no sea </w:t>
      </w:r>
      <w:proofErr w:type="spellStart"/>
      <w:r>
        <w:rPr>
          <w:rFonts w:ascii="Arial" w:hAnsi="Arial" w:cs="Arial"/>
          <w:sz w:val="18"/>
          <w:szCs w:val="18"/>
        </w:rPr>
        <w:t>facilitada</w:t>
      </w:r>
      <w:proofErr w:type="spellEnd"/>
      <w:r>
        <w:rPr>
          <w:rFonts w:ascii="Arial" w:hAnsi="Arial" w:cs="Arial"/>
          <w:sz w:val="18"/>
          <w:szCs w:val="18"/>
        </w:rPr>
        <w:t xml:space="preserve"> hasta </w:t>
      </w:r>
      <w:proofErr w:type="spellStart"/>
      <w:r>
        <w:rPr>
          <w:rFonts w:ascii="Arial" w:hAnsi="Arial" w:cs="Arial"/>
          <w:sz w:val="18"/>
          <w:szCs w:val="18"/>
        </w:rPr>
        <w:t>el</w:t>
      </w:r>
      <w:proofErr w:type="spellEnd"/>
      <w:r>
        <w:rPr>
          <w:rFonts w:ascii="Arial" w:hAnsi="Arial" w:cs="Arial"/>
          <w:sz w:val="18"/>
          <w:szCs w:val="18"/>
        </w:rPr>
        <w:t xml:space="preserve"> </w:t>
      </w:r>
      <w:proofErr w:type="spellStart"/>
      <w:r>
        <w:rPr>
          <w:rFonts w:ascii="Arial" w:hAnsi="Arial" w:cs="Arial"/>
          <w:sz w:val="18"/>
          <w:szCs w:val="18"/>
        </w:rPr>
        <w:t>horario</w:t>
      </w:r>
      <w:proofErr w:type="spellEnd"/>
      <w:r>
        <w:rPr>
          <w:rFonts w:ascii="Arial" w:hAnsi="Arial" w:cs="Arial"/>
          <w:sz w:val="18"/>
          <w:szCs w:val="18"/>
        </w:rPr>
        <w:t xml:space="preserve"> </w:t>
      </w:r>
      <w:proofErr w:type="spellStart"/>
      <w:r>
        <w:rPr>
          <w:rFonts w:ascii="Arial" w:hAnsi="Arial" w:cs="Arial"/>
          <w:sz w:val="18"/>
          <w:szCs w:val="18"/>
        </w:rPr>
        <w:t>correspondiente</w:t>
      </w:r>
      <w:proofErr w:type="spellEnd"/>
      <w:r>
        <w:rPr>
          <w:rFonts w:ascii="Arial" w:hAnsi="Arial" w:cs="Arial"/>
          <w:sz w:val="18"/>
          <w:szCs w:val="18"/>
        </w:rPr>
        <w:t xml:space="preserve">. Si </w:t>
      </w:r>
      <w:proofErr w:type="spellStart"/>
      <w:r>
        <w:rPr>
          <w:rFonts w:ascii="Arial" w:hAnsi="Arial" w:cs="Arial"/>
          <w:sz w:val="18"/>
          <w:szCs w:val="18"/>
        </w:rPr>
        <w:t>su</w:t>
      </w:r>
      <w:proofErr w:type="spellEnd"/>
      <w:r>
        <w:rPr>
          <w:rFonts w:ascii="Arial" w:hAnsi="Arial" w:cs="Arial"/>
          <w:sz w:val="18"/>
          <w:szCs w:val="18"/>
        </w:rPr>
        <w:t xml:space="preserve"> </w:t>
      </w:r>
      <w:proofErr w:type="spellStart"/>
      <w:r>
        <w:rPr>
          <w:rFonts w:ascii="Arial" w:hAnsi="Arial" w:cs="Arial"/>
          <w:sz w:val="18"/>
          <w:szCs w:val="18"/>
        </w:rPr>
        <w:t>avión</w:t>
      </w:r>
      <w:proofErr w:type="spellEnd"/>
      <w:r>
        <w:rPr>
          <w:rFonts w:ascii="Arial" w:hAnsi="Arial" w:cs="Arial"/>
          <w:sz w:val="18"/>
          <w:szCs w:val="18"/>
        </w:rPr>
        <w:t xml:space="preserve"> </w:t>
      </w:r>
      <w:proofErr w:type="spellStart"/>
      <w:r>
        <w:rPr>
          <w:rFonts w:ascii="Arial" w:hAnsi="Arial" w:cs="Arial"/>
          <w:sz w:val="18"/>
          <w:szCs w:val="18"/>
        </w:rPr>
        <w:t>regresa</w:t>
      </w:r>
      <w:proofErr w:type="spellEnd"/>
      <w:r>
        <w:rPr>
          <w:rFonts w:ascii="Arial" w:hAnsi="Arial" w:cs="Arial"/>
          <w:sz w:val="18"/>
          <w:szCs w:val="18"/>
        </w:rPr>
        <w:t xml:space="preserve"> por la </w:t>
      </w:r>
      <w:proofErr w:type="spellStart"/>
      <w:r>
        <w:rPr>
          <w:rFonts w:ascii="Arial" w:hAnsi="Arial" w:cs="Arial"/>
          <w:sz w:val="18"/>
          <w:szCs w:val="18"/>
        </w:rPr>
        <w:t>tarde</w:t>
      </w:r>
      <w:proofErr w:type="spellEnd"/>
      <w:r>
        <w:rPr>
          <w:rFonts w:ascii="Arial" w:hAnsi="Arial" w:cs="Arial"/>
          <w:sz w:val="18"/>
          <w:szCs w:val="18"/>
        </w:rPr>
        <w:t xml:space="preserve">, </w:t>
      </w:r>
      <w:proofErr w:type="spellStart"/>
      <w:r>
        <w:rPr>
          <w:rFonts w:ascii="Arial" w:hAnsi="Arial" w:cs="Arial"/>
          <w:sz w:val="18"/>
          <w:szCs w:val="18"/>
        </w:rPr>
        <w:t>el</w:t>
      </w:r>
      <w:proofErr w:type="spellEnd"/>
      <w:r>
        <w:rPr>
          <w:rFonts w:ascii="Arial" w:hAnsi="Arial" w:cs="Arial"/>
          <w:sz w:val="18"/>
          <w:szCs w:val="18"/>
        </w:rPr>
        <w:t xml:space="preserve"> hotel </w:t>
      </w:r>
      <w:proofErr w:type="spellStart"/>
      <w:r>
        <w:rPr>
          <w:rFonts w:ascii="Arial" w:hAnsi="Arial" w:cs="Arial"/>
          <w:sz w:val="18"/>
          <w:szCs w:val="18"/>
        </w:rPr>
        <w:t>podrá</w:t>
      </w:r>
      <w:proofErr w:type="spellEnd"/>
      <w:r>
        <w:rPr>
          <w:rFonts w:ascii="Arial" w:hAnsi="Arial" w:cs="Arial"/>
          <w:sz w:val="18"/>
          <w:szCs w:val="18"/>
        </w:rPr>
        <w:t xml:space="preserve"> </w:t>
      </w:r>
      <w:proofErr w:type="spellStart"/>
      <w:r>
        <w:rPr>
          <w:rFonts w:ascii="Arial" w:hAnsi="Arial" w:cs="Arial"/>
          <w:sz w:val="18"/>
          <w:szCs w:val="18"/>
        </w:rPr>
        <w:t>mantener</w:t>
      </w:r>
      <w:proofErr w:type="spellEnd"/>
      <w:r>
        <w:rPr>
          <w:rFonts w:ascii="Arial" w:hAnsi="Arial" w:cs="Arial"/>
          <w:sz w:val="18"/>
          <w:szCs w:val="18"/>
        </w:rPr>
        <w:t xml:space="preserve"> sus </w:t>
      </w:r>
      <w:proofErr w:type="spellStart"/>
      <w:r>
        <w:rPr>
          <w:rFonts w:ascii="Arial" w:hAnsi="Arial" w:cs="Arial"/>
          <w:sz w:val="18"/>
          <w:szCs w:val="18"/>
        </w:rPr>
        <w:t>pertenencias</w:t>
      </w:r>
      <w:proofErr w:type="spellEnd"/>
      <w:r>
        <w:rPr>
          <w:rFonts w:ascii="Arial" w:hAnsi="Arial" w:cs="Arial"/>
          <w:sz w:val="18"/>
          <w:szCs w:val="18"/>
        </w:rPr>
        <w:t>.</w:t>
      </w:r>
    </w:p>
    <w:p w14:paraId="6FD59AE0" w14:textId="77777777" w:rsidR="00ED41BC" w:rsidRDefault="00ED41BC" w:rsidP="00ED41BC">
      <w:pPr>
        <w:pStyle w:val="Sinespaciado"/>
        <w:widowControl w:val="0"/>
        <w:numPr>
          <w:ilvl w:val="0"/>
          <w:numId w:val="17"/>
        </w:numPr>
        <w:adjustRightInd w:val="0"/>
        <w:jc w:val="both"/>
        <w:textAlignment w:val="baseline"/>
        <w:rPr>
          <w:rFonts w:ascii="Arial" w:hAnsi="Arial" w:cs="Arial"/>
          <w:sz w:val="18"/>
          <w:szCs w:val="18"/>
        </w:rPr>
      </w:pPr>
      <w:r>
        <w:rPr>
          <w:rFonts w:ascii="Arial" w:hAnsi="Arial" w:cs="Arial"/>
          <w:sz w:val="18"/>
          <w:szCs w:val="18"/>
        </w:rPr>
        <w:t xml:space="preserve">CIRCUITOS REGULARES Y </w:t>
      </w:r>
      <w:proofErr w:type="spellStart"/>
      <w:proofErr w:type="gramStart"/>
      <w:r>
        <w:rPr>
          <w:rFonts w:ascii="Arial" w:hAnsi="Arial" w:cs="Arial"/>
          <w:sz w:val="18"/>
          <w:szCs w:val="18"/>
        </w:rPr>
        <w:t>GARANTIZADOS:Les</w:t>
      </w:r>
      <w:proofErr w:type="spellEnd"/>
      <w:proofErr w:type="gramEnd"/>
      <w:r>
        <w:rPr>
          <w:rFonts w:ascii="Arial" w:hAnsi="Arial" w:cs="Arial"/>
          <w:sz w:val="18"/>
          <w:szCs w:val="18"/>
        </w:rPr>
        <w:t xml:space="preserve"> </w:t>
      </w:r>
      <w:proofErr w:type="spellStart"/>
      <w:r>
        <w:rPr>
          <w:rFonts w:ascii="Arial" w:hAnsi="Arial" w:cs="Arial"/>
          <w:sz w:val="18"/>
          <w:szCs w:val="18"/>
        </w:rPr>
        <w:t>recordamos</w:t>
      </w:r>
      <w:proofErr w:type="spellEnd"/>
      <w:r>
        <w:rPr>
          <w:rFonts w:ascii="Arial" w:hAnsi="Arial" w:cs="Arial"/>
          <w:sz w:val="18"/>
          <w:szCs w:val="18"/>
        </w:rPr>
        <w:t xml:space="preserve"> que la </w:t>
      </w:r>
      <w:proofErr w:type="spellStart"/>
      <w:r>
        <w:rPr>
          <w:rFonts w:ascii="Arial" w:hAnsi="Arial" w:cs="Arial"/>
          <w:sz w:val="18"/>
          <w:szCs w:val="18"/>
        </w:rPr>
        <w:t>selección</w:t>
      </w:r>
      <w:proofErr w:type="spellEnd"/>
      <w:r>
        <w:rPr>
          <w:rFonts w:ascii="Arial" w:hAnsi="Arial" w:cs="Arial"/>
          <w:sz w:val="18"/>
          <w:szCs w:val="18"/>
        </w:rPr>
        <w:t xml:space="preserve"> de </w:t>
      </w:r>
      <w:proofErr w:type="spellStart"/>
      <w:r>
        <w:rPr>
          <w:rFonts w:ascii="Arial" w:hAnsi="Arial" w:cs="Arial"/>
          <w:sz w:val="18"/>
          <w:szCs w:val="18"/>
        </w:rPr>
        <w:t>hoteles</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las </w:t>
      </w:r>
      <w:proofErr w:type="spellStart"/>
      <w:r>
        <w:rPr>
          <w:rFonts w:ascii="Arial" w:hAnsi="Arial" w:cs="Arial"/>
          <w:sz w:val="18"/>
          <w:szCs w:val="18"/>
        </w:rPr>
        <w:t>salidas</w:t>
      </w:r>
      <w:proofErr w:type="spellEnd"/>
      <w:r>
        <w:rPr>
          <w:rFonts w:ascii="Arial" w:hAnsi="Arial" w:cs="Arial"/>
          <w:sz w:val="18"/>
          <w:szCs w:val="18"/>
        </w:rPr>
        <w:t xml:space="preserve"> </w:t>
      </w:r>
      <w:proofErr w:type="spellStart"/>
      <w:r>
        <w:rPr>
          <w:rFonts w:ascii="Arial" w:hAnsi="Arial" w:cs="Arial"/>
          <w:sz w:val="18"/>
          <w:szCs w:val="18"/>
        </w:rPr>
        <w:t>garantizadas</w:t>
      </w:r>
      <w:proofErr w:type="spellEnd"/>
      <w:r>
        <w:rPr>
          <w:rFonts w:ascii="Arial" w:hAnsi="Arial" w:cs="Arial"/>
          <w:sz w:val="18"/>
          <w:szCs w:val="18"/>
        </w:rPr>
        <w:t xml:space="preserve"> NO ES UNA OPCION DE CLIENTE. El </w:t>
      </w:r>
      <w:proofErr w:type="spellStart"/>
      <w:r>
        <w:rPr>
          <w:rFonts w:ascii="Arial" w:hAnsi="Arial" w:cs="Arial"/>
          <w:sz w:val="18"/>
          <w:szCs w:val="18"/>
        </w:rPr>
        <w:t>cliente</w:t>
      </w:r>
      <w:proofErr w:type="spellEnd"/>
      <w:r>
        <w:rPr>
          <w:rFonts w:ascii="Arial" w:hAnsi="Arial" w:cs="Arial"/>
          <w:sz w:val="18"/>
          <w:szCs w:val="18"/>
        </w:rPr>
        <w:t xml:space="preserve"> NO PUEDE ELEGIR </w:t>
      </w:r>
      <w:proofErr w:type="spellStart"/>
      <w:r>
        <w:rPr>
          <w:rFonts w:ascii="Arial" w:hAnsi="Arial" w:cs="Arial"/>
          <w:sz w:val="18"/>
          <w:szCs w:val="18"/>
        </w:rPr>
        <w:t>el</w:t>
      </w:r>
      <w:proofErr w:type="spellEnd"/>
      <w:r>
        <w:rPr>
          <w:rFonts w:ascii="Arial" w:hAnsi="Arial" w:cs="Arial"/>
          <w:sz w:val="18"/>
          <w:szCs w:val="18"/>
        </w:rPr>
        <w:t xml:space="preserve"> hotel dentro de la </w:t>
      </w:r>
      <w:proofErr w:type="spellStart"/>
      <w:r>
        <w:rPr>
          <w:rFonts w:ascii="Arial" w:hAnsi="Arial" w:cs="Arial"/>
          <w:sz w:val="18"/>
          <w:szCs w:val="18"/>
        </w:rPr>
        <w:t>categoría</w:t>
      </w:r>
      <w:proofErr w:type="spellEnd"/>
      <w:r>
        <w:rPr>
          <w:rFonts w:ascii="Arial" w:hAnsi="Arial" w:cs="Arial"/>
          <w:sz w:val="18"/>
          <w:szCs w:val="18"/>
        </w:rPr>
        <w:t xml:space="preserve"> </w:t>
      </w:r>
      <w:proofErr w:type="spellStart"/>
      <w:r>
        <w:rPr>
          <w:rFonts w:ascii="Arial" w:hAnsi="Arial" w:cs="Arial"/>
          <w:sz w:val="18"/>
          <w:szCs w:val="18"/>
        </w:rPr>
        <w:t>seleccionada</w:t>
      </w:r>
      <w:proofErr w:type="spellEnd"/>
      <w:r>
        <w:rPr>
          <w:rFonts w:ascii="Arial" w:hAnsi="Arial" w:cs="Arial"/>
          <w:sz w:val="18"/>
          <w:szCs w:val="18"/>
        </w:rPr>
        <w:t xml:space="preserve">. Se Indica </w:t>
      </w:r>
      <w:proofErr w:type="spellStart"/>
      <w:r>
        <w:rPr>
          <w:rFonts w:ascii="Arial" w:hAnsi="Arial" w:cs="Arial"/>
          <w:sz w:val="18"/>
          <w:szCs w:val="18"/>
        </w:rPr>
        <w:t>varios</w:t>
      </w:r>
      <w:proofErr w:type="spellEnd"/>
      <w:r>
        <w:rPr>
          <w:rFonts w:ascii="Arial" w:hAnsi="Arial" w:cs="Arial"/>
          <w:sz w:val="18"/>
          <w:szCs w:val="18"/>
        </w:rPr>
        <w:t xml:space="preserve"> </w:t>
      </w:r>
      <w:proofErr w:type="spellStart"/>
      <w:r>
        <w:rPr>
          <w:rFonts w:ascii="Arial" w:hAnsi="Arial" w:cs="Arial"/>
          <w:sz w:val="18"/>
          <w:szCs w:val="18"/>
        </w:rPr>
        <w:t>hoteles</w:t>
      </w:r>
      <w:proofErr w:type="spellEnd"/>
      <w:r>
        <w:rPr>
          <w:rFonts w:ascii="Arial" w:hAnsi="Arial" w:cs="Arial"/>
          <w:sz w:val="18"/>
          <w:szCs w:val="18"/>
        </w:rPr>
        <w:t xml:space="preserve"> con los que se </w:t>
      </w:r>
      <w:proofErr w:type="spellStart"/>
      <w:r>
        <w:rPr>
          <w:rFonts w:ascii="Arial" w:hAnsi="Arial" w:cs="Arial"/>
          <w:sz w:val="18"/>
          <w:szCs w:val="18"/>
        </w:rPr>
        <w:t>trabaja</w:t>
      </w:r>
      <w:proofErr w:type="spellEnd"/>
      <w:r>
        <w:rPr>
          <w:rFonts w:ascii="Arial" w:hAnsi="Arial" w:cs="Arial"/>
          <w:sz w:val="18"/>
          <w:szCs w:val="18"/>
        </w:rPr>
        <w:t xml:space="preserve"> </w:t>
      </w:r>
      <w:proofErr w:type="spellStart"/>
      <w:r>
        <w:rPr>
          <w:rFonts w:ascii="Arial" w:hAnsi="Arial" w:cs="Arial"/>
          <w:sz w:val="18"/>
          <w:szCs w:val="18"/>
        </w:rPr>
        <w:t>habitualmente</w:t>
      </w:r>
      <w:proofErr w:type="spellEnd"/>
      <w:r>
        <w:rPr>
          <w:rFonts w:ascii="Arial" w:hAnsi="Arial" w:cs="Arial"/>
          <w:sz w:val="18"/>
          <w:szCs w:val="18"/>
        </w:rPr>
        <w:t xml:space="preserve">, </w:t>
      </w:r>
      <w:proofErr w:type="spellStart"/>
      <w:r>
        <w:rPr>
          <w:rFonts w:ascii="Arial" w:hAnsi="Arial" w:cs="Arial"/>
          <w:sz w:val="18"/>
          <w:szCs w:val="18"/>
        </w:rPr>
        <w:t>pero</w:t>
      </w:r>
      <w:proofErr w:type="spellEnd"/>
      <w:r>
        <w:rPr>
          <w:rFonts w:ascii="Arial" w:hAnsi="Arial" w:cs="Arial"/>
          <w:sz w:val="18"/>
          <w:szCs w:val="18"/>
        </w:rPr>
        <w:t xml:space="preserve"> la </w:t>
      </w:r>
      <w:proofErr w:type="spellStart"/>
      <w:r>
        <w:rPr>
          <w:rFonts w:ascii="Arial" w:hAnsi="Arial" w:cs="Arial"/>
          <w:sz w:val="18"/>
          <w:szCs w:val="18"/>
        </w:rPr>
        <w:t>elección</w:t>
      </w:r>
      <w:proofErr w:type="spellEnd"/>
      <w:r>
        <w:rPr>
          <w:rFonts w:ascii="Arial" w:hAnsi="Arial" w:cs="Arial"/>
          <w:sz w:val="18"/>
          <w:szCs w:val="18"/>
        </w:rPr>
        <w:t xml:space="preserve"> final del hotel </w:t>
      </w:r>
      <w:proofErr w:type="spellStart"/>
      <w:r>
        <w:rPr>
          <w:rFonts w:ascii="Arial" w:hAnsi="Arial" w:cs="Arial"/>
          <w:sz w:val="18"/>
          <w:szCs w:val="18"/>
        </w:rPr>
        <w:t>en</w:t>
      </w:r>
      <w:proofErr w:type="spellEnd"/>
      <w:r>
        <w:rPr>
          <w:rFonts w:ascii="Arial" w:hAnsi="Arial" w:cs="Arial"/>
          <w:sz w:val="18"/>
          <w:szCs w:val="18"/>
        </w:rPr>
        <w:t xml:space="preserve"> </w:t>
      </w:r>
      <w:proofErr w:type="spellStart"/>
      <w:r>
        <w:rPr>
          <w:rFonts w:ascii="Arial" w:hAnsi="Arial" w:cs="Arial"/>
          <w:sz w:val="18"/>
          <w:szCs w:val="18"/>
        </w:rPr>
        <w:t>cada</w:t>
      </w:r>
      <w:proofErr w:type="spellEnd"/>
      <w:r>
        <w:rPr>
          <w:rFonts w:ascii="Arial" w:hAnsi="Arial" w:cs="Arial"/>
          <w:sz w:val="18"/>
          <w:szCs w:val="18"/>
        </w:rPr>
        <w:t xml:space="preserve"> </w:t>
      </w:r>
      <w:proofErr w:type="spellStart"/>
      <w:r>
        <w:rPr>
          <w:rFonts w:ascii="Arial" w:hAnsi="Arial" w:cs="Arial"/>
          <w:sz w:val="18"/>
          <w:szCs w:val="18"/>
        </w:rPr>
        <w:t>salida</w:t>
      </w:r>
      <w:proofErr w:type="spellEnd"/>
      <w:r>
        <w:rPr>
          <w:rFonts w:ascii="Arial" w:hAnsi="Arial" w:cs="Arial"/>
          <w:sz w:val="18"/>
          <w:szCs w:val="18"/>
        </w:rPr>
        <w:t xml:space="preserve"> es </w:t>
      </w:r>
      <w:proofErr w:type="spellStart"/>
      <w:r>
        <w:rPr>
          <w:rFonts w:ascii="Arial" w:hAnsi="Arial" w:cs="Arial"/>
          <w:sz w:val="18"/>
          <w:szCs w:val="18"/>
        </w:rPr>
        <w:t>única</w:t>
      </w:r>
      <w:proofErr w:type="spellEnd"/>
      <w:r>
        <w:rPr>
          <w:rFonts w:ascii="Arial" w:hAnsi="Arial" w:cs="Arial"/>
          <w:sz w:val="18"/>
          <w:szCs w:val="18"/>
        </w:rPr>
        <w:t xml:space="preserve"> y </w:t>
      </w:r>
      <w:proofErr w:type="spellStart"/>
      <w:r>
        <w:rPr>
          <w:rFonts w:ascii="Arial" w:hAnsi="Arial" w:cs="Arial"/>
          <w:sz w:val="18"/>
          <w:szCs w:val="18"/>
        </w:rPr>
        <w:t>exclusivamente</w:t>
      </w:r>
      <w:proofErr w:type="spellEnd"/>
      <w:r>
        <w:rPr>
          <w:rFonts w:ascii="Arial" w:hAnsi="Arial" w:cs="Arial"/>
          <w:sz w:val="18"/>
          <w:szCs w:val="18"/>
        </w:rPr>
        <w:t xml:space="preserve"> del </w:t>
      </w:r>
      <w:proofErr w:type="spellStart"/>
      <w:r>
        <w:rPr>
          <w:rFonts w:ascii="Arial" w:hAnsi="Arial" w:cs="Arial"/>
          <w:sz w:val="18"/>
          <w:szCs w:val="18"/>
        </w:rPr>
        <w:t>prestador</w:t>
      </w:r>
      <w:proofErr w:type="spellEnd"/>
      <w:r>
        <w:rPr>
          <w:rFonts w:ascii="Arial" w:hAnsi="Arial" w:cs="Arial"/>
          <w:sz w:val="18"/>
          <w:szCs w:val="18"/>
        </w:rPr>
        <w:t xml:space="preserve"> de </w:t>
      </w:r>
      <w:proofErr w:type="spellStart"/>
      <w:r>
        <w:rPr>
          <w:rFonts w:ascii="Arial" w:hAnsi="Arial" w:cs="Arial"/>
          <w:sz w:val="18"/>
          <w:szCs w:val="18"/>
        </w:rPr>
        <w:t>servicios</w:t>
      </w:r>
      <w:proofErr w:type="spellEnd"/>
      <w:r>
        <w:rPr>
          <w:rFonts w:ascii="Arial" w:hAnsi="Arial" w:cs="Arial"/>
          <w:sz w:val="18"/>
          <w:szCs w:val="18"/>
        </w:rPr>
        <w:t xml:space="preserve">. Si los </w:t>
      </w:r>
      <w:proofErr w:type="spellStart"/>
      <w:r>
        <w:rPr>
          <w:rFonts w:ascii="Arial" w:hAnsi="Arial" w:cs="Arial"/>
          <w:sz w:val="18"/>
          <w:szCs w:val="18"/>
        </w:rPr>
        <w:t>clientes</w:t>
      </w:r>
      <w:proofErr w:type="spellEnd"/>
      <w:r>
        <w:rPr>
          <w:rFonts w:ascii="Arial" w:hAnsi="Arial" w:cs="Arial"/>
          <w:sz w:val="18"/>
          <w:szCs w:val="18"/>
        </w:rPr>
        <w:t xml:space="preserve"> </w:t>
      </w:r>
      <w:proofErr w:type="spellStart"/>
      <w:r>
        <w:rPr>
          <w:rFonts w:ascii="Arial" w:hAnsi="Arial" w:cs="Arial"/>
          <w:sz w:val="18"/>
          <w:szCs w:val="18"/>
        </w:rPr>
        <w:t>desean</w:t>
      </w:r>
      <w:proofErr w:type="spellEnd"/>
      <w:r>
        <w:rPr>
          <w:rFonts w:ascii="Arial" w:hAnsi="Arial" w:cs="Arial"/>
          <w:sz w:val="18"/>
          <w:szCs w:val="18"/>
        </w:rPr>
        <w:t xml:space="preserve"> </w:t>
      </w:r>
      <w:proofErr w:type="spellStart"/>
      <w:r>
        <w:rPr>
          <w:rFonts w:ascii="Arial" w:hAnsi="Arial" w:cs="Arial"/>
          <w:sz w:val="18"/>
          <w:szCs w:val="18"/>
        </w:rPr>
        <w:t>otro</w:t>
      </w:r>
      <w:proofErr w:type="spellEnd"/>
      <w:r>
        <w:rPr>
          <w:rFonts w:ascii="Arial" w:hAnsi="Arial" w:cs="Arial"/>
          <w:sz w:val="18"/>
          <w:szCs w:val="18"/>
        </w:rPr>
        <w:t xml:space="preserve"> hotel, </w:t>
      </w:r>
      <w:proofErr w:type="spellStart"/>
      <w:r>
        <w:rPr>
          <w:rFonts w:ascii="Arial" w:hAnsi="Arial" w:cs="Arial"/>
          <w:sz w:val="18"/>
          <w:szCs w:val="18"/>
        </w:rPr>
        <w:t>deberán</w:t>
      </w:r>
      <w:proofErr w:type="spellEnd"/>
      <w:r>
        <w:rPr>
          <w:rFonts w:ascii="Arial" w:hAnsi="Arial" w:cs="Arial"/>
          <w:sz w:val="18"/>
          <w:szCs w:val="18"/>
        </w:rPr>
        <w:t xml:space="preserve"> </w:t>
      </w:r>
      <w:proofErr w:type="spellStart"/>
      <w:r>
        <w:rPr>
          <w:rFonts w:ascii="Arial" w:hAnsi="Arial" w:cs="Arial"/>
          <w:sz w:val="18"/>
          <w:szCs w:val="18"/>
        </w:rPr>
        <w:t>solicitar</w:t>
      </w:r>
      <w:proofErr w:type="spellEnd"/>
      <w:r>
        <w:rPr>
          <w:rFonts w:ascii="Arial" w:hAnsi="Arial" w:cs="Arial"/>
          <w:sz w:val="18"/>
          <w:szCs w:val="18"/>
        </w:rPr>
        <w:t xml:space="preserve"> SERVICIOS PRIVADOS y </w:t>
      </w:r>
      <w:proofErr w:type="spellStart"/>
      <w:r>
        <w:rPr>
          <w:rFonts w:ascii="Arial" w:hAnsi="Arial" w:cs="Arial"/>
          <w:sz w:val="18"/>
          <w:szCs w:val="18"/>
        </w:rPr>
        <w:t>en</w:t>
      </w:r>
      <w:proofErr w:type="spellEnd"/>
      <w:r>
        <w:rPr>
          <w:rFonts w:ascii="Arial" w:hAnsi="Arial" w:cs="Arial"/>
          <w:sz w:val="18"/>
          <w:szCs w:val="18"/>
        </w:rPr>
        <w:t xml:space="preserve"> ese </w:t>
      </w:r>
      <w:proofErr w:type="spellStart"/>
      <w:r>
        <w:rPr>
          <w:rFonts w:ascii="Arial" w:hAnsi="Arial" w:cs="Arial"/>
          <w:sz w:val="18"/>
          <w:szCs w:val="18"/>
        </w:rPr>
        <w:t>caso</w:t>
      </w:r>
      <w:proofErr w:type="spellEnd"/>
      <w:r>
        <w:rPr>
          <w:rFonts w:ascii="Arial" w:hAnsi="Arial" w:cs="Arial"/>
          <w:sz w:val="18"/>
          <w:szCs w:val="18"/>
        </w:rPr>
        <w:t xml:space="preserve">, la </w:t>
      </w:r>
      <w:proofErr w:type="spellStart"/>
      <w:r>
        <w:rPr>
          <w:rFonts w:ascii="Arial" w:hAnsi="Arial" w:cs="Arial"/>
          <w:sz w:val="18"/>
          <w:szCs w:val="18"/>
        </w:rPr>
        <w:t>elección</w:t>
      </w:r>
      <w:proofErr w:type="spellEnd"/>
      <w:r>
        <w:rPr>
          <w:rFonts w:ascii="Arial" w:hAnsi="Arial" w:cs="Arial"/>
          <w:sz w:val="18"/>
          <w:szCs w:val="18"/>
        </w:rPr>
        <w:t xml:space="preserve"> es de </w:t>
      </w:r>
      <w:proofErr w:type="spellStart"/>
      <w:r>
        <w:rPr>
          <w:rFonts w:ascii="Arial" w:hAnsi="Arial" w:cs="Arial"/>
          <w:sz w:val="18"/>
          <w:szCs w:val="18"/>
        </w:rPr>
        <w:t>ellos</w:t>
      </w:r>
      <w:proofErr w:type="spellEnd"/>
      <w:r>
        <w:rPr>
          <w:rFonts w:ascii="Arial" w:hAnsi="Arial" w:cs="Arial"/>
          <w:sz w:val="18"/>
          <w:szCs w:val="18"/>
        </w:rPr>
        <w:t xml:space="preserve">, </w:t>
      </w:r>
      <w:proofErr w:type="spellStart"/>
      <w:r>
        <w:rPr>
          <w:rFonts w:ascii="Arial" w:hAnsi="Arial" w:cs="Arial"/>
          <w:sz w:val="18"/>
          <w:szCs w:val="18"/>
        </w:rPr>
        <w:t>pagando</w:t>
      </w:r>
      <w:proofErr w:type="spellEnd"/>
      <w:r>
        <w:rPr>
          <w:rFonts w:ascii="Arial" w:hAnsi="Arial" w:cs="Arial"/>
          <w:sz w:val="18"/>
          <w:szCs w:val="18"/>
        </w:rPr>
        <w:t xml:space="preserve"> </w:t>
      </w:r>
      <w:proofErr w:type="spellStart"/>
      <w:r>
        <w:rPr>
          <w:rFonts w:ascii="Arial" w:hAnsi="Arial" w:cs="Arial"/>
          <w:sz w:val="18"/>
          <w:szCs w:val="18"/>
        </w:rPr>
        <w:t>el</w:t>
      </w:r>
      <w:proofErr w:type="spellEnd"/>
      <w:r>
        <w:rPr>
          <w:rFonts w:ascii="Arial" w:hAnsi="Arial" w:cs="Arial"/>
          <w:sz w:val="18"/>
          <w:szCs w:val="18"/>
        </w:rPr>
        <w:t xml:space="preserve"> </w:t>
      </w:r>
      <w:proofErr w:type="spellStart"/>
      <w:r>
        <w:rPr>
          <w:rFonts w:ascii="Arial" w:hAnsi="Arial" w:cs="Arial"/>
          <w:sz w:val="18"/>
          <w:szCs w:val="18"/>
        </w:rPr>
        <w:t>importe</w:t>
      </w:r>
      <w:proofErr w:type="spellEnd"/>
      <w:r>
        <w:rPr>
          <w:rFonts w:ascii="Arial" w:hAnsi="Arial" w:cs="Arial"/>
          <w:sz w:val="18"/>
          <w:szCs w:val="18"/>
        </w:rPr>
        <w:t xml:space="preserve"> </w:t>
      </w:r>
      <w:proofErr w:type="spellStart"/>
      <w:r>
        <w:rPr>
          <w:rFonts w:ascii="Arial" w:hAnsi="Arial" w:cs="Arial"/>
          <w:sz w:val="18"/>
          <w:szCs w:val="18"/>
        </w:rPr>
        <w:t>correspondiente</w:t>
      </w:r>
      <w:proofErr w:type="spellEnd"/>
      <w:r>
        <w:rPr>
          <w:rFonts w:ascii="Arial" w:hAnsi="Arial" w:cs="Arial"/>
          <w:sz w:val="18"/>
          <w:szCs w:val="18"/>
        </w:rPr>
        <w:t xml:space="preserve"> por SERVICIOS PRIVADOS, Fit´s y/o a la carta.</w:t>
      </w:r>
    </w:p>
    <w:p w14:paraId="301E6A50" w14:textId="49483251" w:rsidR="00ED41BC" w:rsidRDefault="00ED41BC" w:rsidP="00ED41BC">
      <w:pPr>
        <w:pStyle w:val="Sinespaciado"/>
        <w:widowControl w:val="0"/>
        <w:numPr>
          <w:ilvl w:val="0"/>
          <w:numId w:val="17"/>
        </w:numPr>
        <w:adjustRightInd w:val="0"/>
        <w:jc w:val="both"/>
        <w:textAlignment w:val="baseline"/>
        <w:rPr>
          <w:rFonts w:ascii="Arial" w:hAnsi="Arial" w:cs="Arial"/>
          <w:sz w:val="18"/>
          <w:szCs w:val="18"/>
        </w:rPr>
      </w:pPr>
      <w:proofErr w:type="spellStart"/>
      <w:r>
        <w:rPr>
          <w:rFonts w:ascii="Arial" w:hAnsi="Arial" w:cs="Arial"/>
          <w:sz w:val="18"/>
          <w:szCs w:val="18"/>
        </w:rPr>
        <w:t>Entorno</w:t>
      </w:r>
      <w:proofErr w:type="spellEnd"/>
      <w:r>
        <w:rPr>
          <w:rFonts w:ascii="Arial" w:hAnsi="Arial" w:cs="Arial"/>
          <w:sz w:val="18"/>
          <w:szCs w:val="18"/>
        </w:rPr>
        <w:t xml:space="preserve"> CIT, no se </w:t>
      </w:r>
      <w:proofErr w:type="spellStart"/>
      <w:r>
        <w:rPr>
          <w:rFonts w:ascii="Arial" w:hAnsi="Arial" w:cs="Arial"/>
          <w:sz w:val="18"/>
          <w:szCs w:val="18"/>
        </w:rPr>
        <w:t>responsabiliza</w:t>
      </w:r>
      <w:proofErr w:type="spellEnd"/>
      <w:r>
        <w:rPr>
          <w:rFonts w:ascii="Arial" w:hAnsi="Arial" w:cs="Arial"/>
          <w:sz w:val="18"/>
          <w:szCs w:val="18"/>
        </w:rPr>
        <w:t xml:space="preserve"> por </w:t>
      </w:r>
      <w:proofErr w:type="spellStart"/>
      <w:r>
        <w:rPr>
          <w:rFonts w:ascii="Arial" w:hAnsi="Arial" w:cs="Arial"/>
          <w:sz w:val="18"/>
          <w:szCs w:val="18"/>
        </w:rPr>
        <w:t>ninguna</w:t>
      </w:r>
      <w:proofErr w:type="spellEnd"/>
      <w:r>
        <w:rPr>
          <w:rFonts w:ascii="Arial" w:hAnsi="Arial" w:cs="Arial"/>
          <w:sz w:val="18"/>
          <w:szCs w:val="18"/>
        </w:rPr>
        <w:t xml:space="preserve"> </w:t>
      </w:r>
      <w:proofErr w:type="spellStart"/>
      <w:r>
        <w:rPr>
          <w:rFonts w:ascii="Arial" w:hAnsi="Arial" w:cs="Arial"/>
          <w:sz w:val="18"/>
          <w:szCs w:val="18"/>
        </w:rPr>
        <w:t>pérdida</w:t>
      </w:r>
      <w:proofErr w:type="spellEnd"/>
      <w:r>
        <w:rPr>
          <w:rFonts w:ascii="Arial" w:hAnsi="Arial" w:cs="Arial"/>
          <w:sz w:val="18"/>
          <w:szCs w:val="18"/>
        </w:rPr>
        <w:t xml:space="preserve"> de </w:t>
      </w:r>
      <w:proofErr w:type="spellStart"/>
      <w:r>
        <w:rPr>
          <w:rFonts w:ascii="Arial" w:hAnsi="Arial" w:cs="Arial"/>
          <w:sz w:val="18"/>
          <w:szCs w:val="18"/>
        </w:rPr>
        <w:t>equipaje</w:t>
      </w:r>
      <w:proofErr w:type="spellEnd"/>
      <w:r>
        <w:rPr>
          <w:rFonts w:ascii="Arial" w:hAnsi="Arial" w:cs="Arial"/>
          <w:sz w:val="18"/>
          <w:szCs w:val="18"/>
        </w:rPr>
        <w:t xml:space="preserve">, </w:t>
      </w:r>
      <w:proofErr w:type="spellStart"/>
      <w:r>
        <w:rPr>
          <w:rFonts w:ascii="Arial" w:hAnsi="Arial" w:cs="Arial"/>
          <w:sz w:val="18"/>
          <w:szCs w:val="18"/>
        </w:rPr>
        <w:t>daño</w:t>
      </w:r>
      <w:proofErr w:type="spellEnd"/>
      <w:r>
        <w:rPr>
          <w:rFonts w:ascii="Arial" w:hAnsi="Arial" w:cs="Arial"/>
          <w:sz w:val="18"/>
          <w:szCs w:val="18"/>
        </w:rPr>
        <w:t xml:space="preserve">, </w:t>
      </w:r>
      <w:proofErr w:type="spellStart"/>
      <w:r>
        <w:rPr>
          <w:rFonts w:ascii="Arial" w:hAnsi="Arial" w:cs="Arial"/>
          <w:sz w:val="18"/>
          <w:szCs w:val="18"/>
        </w:rPr>
        <w:t>deterioro</w:t>
      </w:r>
      <w:proofErr w:type="spellEnd"/>
      <w:r>
        <w:rPr>
          <w:rFonts w:ascii="Arial" w:hAnsi="Arial" w:cs="Arial"/>
          <w:sz w:val="18"/>
          <w:szCs w:val="18"/>
        </w:rPr>
        <w:t xml:space="preserve"> o </w:t>
      </w:r>
      <w:proofErr w:type="spellStart"/>
      <w:r>
        <w:rPr>
          <w:rFonts w:ascii="Arial" w:hAnsi="Arial" w:cs="Arial"/>
          <w:sz w:val="18"/>
          <w:szCs w:val="18"/>
        </w:rPr>
        <w:t>perjuicio</w:t>
      </w:r>
      <w:proofErr w:type="spellEnd"/>
      <w:r>
        <w:rPr>
          <w:rFonts w:ascii="Arial" w:hAnsi="Arial" w:cs="Arial"/>
          <w:sz w:val="18"/>
          <w:szCs w:val="18"/>
        </w:rPr>
        <w:t xml:space="preserve"> de </w:t>
      </w:r>
      <w:proofErr w:type="spellStart"/>
      <w:r>
        <w:rPr>
          <w:rFonts w:ascii="Arial" w:hAnsi="Arial" w:cs="Arial"/>
          <w:sz w:val="18"/>
          <w:szCs w:val="18"/>
        </w:rPr>
        <w:t>ninguna</w:t>
      </w:r>
      <w:proofErr w:type="spellEnd"/>
      <w:r>
        <w:rPr>
          <w:rFonts w:ascii="Arial" w:hAnsi="Arial" w:cs="Arial"/>
          <w:sz w:val="18"/>
          <w:szCs w:val="18"/>
        </w:rPr>
        <w:t xml:space="preserve"> </w:t>
      </w:r>
      <w:proofErr w:type="spellStart"/>
      <w:r>
        <w:rPr>
          <w:rFonts w:ascii="Arial" w:hAnsi="Arial" w:cs="Arial"/>
          <w:sz w:val="18"/>
          <w:szCs w:val="18"/>
        </w:rPr>
        <w:t>índole</w:t>
      </w:r>
      <w:proofErr w:type="spellEnd"/>
      <w:r>
        <w:rPr>
          <w:rFonts w:ascii="Arial" w:hAnsi="Arial" w:cs="Arial"/>
          <w:sz w:val="18"/>
          <w:szCs w:val="18"/>
        </w:rPr>
        <w:t xml:space="preserve"> que </w:t>
      </w:r>
      <w:proofErr w:type="spellStart"/>
      <w:r>
        <w:rPr>
          <w:rFonts w:ascii="Arial" w:hAnsi="Arial" w:cs="Arial"/>
          <w:sz w:val="18"/>
          <w:szCs w:val="18"/>
        </w:rPr>
        <w:t>pueda</w:t>
      </w:r>
      <w:proofErr w:type="spellEnd"/>
      <w:r>
        <w:rPr>
          <w:rFonts w:ascii="Arial" w:hAnsi="Arial" w:cs="Arial"/>
          <w:sz w:val="18"/>
          <w:szCs w:val="18"/>
        </w:rPr>
        <w:t xml:space="preserve"> </w:t>
      </w:r>
      <w:proofErr w:type="spellStart"/>
      <w:r>
        <w:rPr>
          <w:rFonts w:ascii="Arial" w:hAnsi="Arial" w:cs="Arial"/>
          <w:sz w:val="18"/>
          <w:szCs w:val="18"/>
        </w:rPr>
        <w:t>ocurrir</w:t>
      </w:r>
      <w:proofErr w:type="spellEnd"/>
      <w:r>
        <w:rPr>
          <w:rFonts w:ascii="Arial" w:hAnsi="Arial" w:cs="Arial"/>
          <w:sz w:val="18"/>
          <w:szCs w:val="18"/>
        </w:rPr>
        <w:t xml:space="preserve"> </w:t>
      </w:r>
      <w:proofErr w:type="spellStart"/>
      <w:r>
        <w:rPr>
          <w:rFonts w:ascii="Arial" w:hAnsi="Arial" w:cs="Arial"/>
          <w:sz w:val="18"/>
          <w:szCs w:val="18"/>
        </w:rPr>
        <w:t>durante</w:t>
      </w:r>
      <w:proofErr w:type="spellEnd"/>
      <w:r>
        <w:rPr>
          <w:rFonts w:ascii="Arial" w:hAnsi="Arial" w:cs="Arial"/>
          <w:sz w:val="18"/>
          <w:szCs w:val="18"/>
        </w:rPr>
        <w:t xml:space="preserve"> </w:t>
      </w:r>
      <w:proofErr w:type="spellStart"/>
      <w:r>
        <w:rPr>
          <w:rFonts w:ascii="Arial" w:hAnsi="Arial" w:cs="Arial"/>
          <w:sz w:val="18"/>
          <w:szCs w:val="18"/>
        </w:rPr>
        <w:t>el</w:t>
      </w:r>
      <w:proofErr w:type="spellEnd"/>
      <w:r>
        <w:rPr>
          <w:rFonts w:ascii="Arial" w:hAnsi="Arial" w:cs="Arial"/>
          <w:sz w:val="18"/>
          <w:szCs w:val="18"/>
        </w:rPr>
        <w:t xml:space="preserve"> </w:t>
      </w:r>
      <w:proofErr w:type="spellStart"/>
      <w:r>
        <w:rPr>
          <w:rFonts w:ascii="Arial" w:hAnsi="Arial" w:cs="Arial"/>
          <w:sz w:val="18"/>
          <w:szCs w:val="18"/>
        </w:rPr>
        <w:t>circuito</w:t>
      </w:r>
      <w:proofErr w:type="spellEnd"/>
      <w:r>
        <w:rPr>
          <w:rFonts w:ascii="Arial" w:hAnsi="Arial" w:cs="Arial"/>
          <w:sz w:val="18"/>
          <w:szCs w:val="18"/>
        </w:rPr>
        <w:t xml:space="preserve">, </w:t>
      </w:r>
      <w:proofErr w:type="spellStart"/>
      <w:r>
        <w:rPr>
          <w:rFonts w:ascii="Arial" w:hAnsi="Arial" w:cs="Arial"/>
          <w:sz w:val="18"/>
          <w:szCs w:val="18"/>
        </w:rPr>
        <w:t>debido</w:t>
      </w:r>
      <w:proofErr w:type="spellEnd"/>
      <w:r>
        <w:rPr>
          <w:rFonts w:ascii="Arial" w:hAnsi="Arial" w:cs="Arial"/>
          <w:sz w:val="18"/>
          <w:szCs w:val="18"/>
        </w:rPr>
        <w:t xml:space="preserve"> a la </w:t>
      </w:r>
      <w:proofErr w:type="spellStart"/>
      <w:r>
        <w:rPr>
          <w:rFonts w:ascii="Arial" w:hAnsi="Arial" w:cs="Arial"/>
          <w:sz w:val="18"/>
          <w:szCs w:val="18"/>
        </w:rPr>
        <w:t>negligencia</w:t>
      </w:r>
      <w:proofErr w:type="spellEnd"/>
      <w:r>
        <w:rPr>
          <w:rFonts w:ascii="Arial" w:hAnsi="Arial" w:cs="Arial"/>
          <w:sz w:val="18"/>
          <w:szCs w:val="18"/>
        </w:rPr>
        <w:t xml:space="preserve">, error o </w:t>
      </w:r>
      <w:proofErr w:type="spellStart"/>
      <w:r>
        <w:rPr>
          <w:rFonts w:ascii="Arial" w:hAnsi="Arial" w:cs="Arial"/>
          <w:sz w:val="18"/>
          <w:szCs w:val="18"/>
        </w:rPr>
        <w:t>descuido</w:t>
      </w:r>
      <w:proofErr w:type="spellEnd"/>
      <w:r>
        <w:rPr>
          <w:rFonts w:ascii="Arial" w:hAnsi="Arial" w:cs="Arial"/>
          <w:sz w:val="18"/>
          <w:szCs w:val="18"/>
        </w:rPr>
        <w:t xml:space="preserve"> de los </w:t>
      </w:r>
      <w:proofErr w:type="spellStart"/>
      <w:r>
        <w:rPr>
          <w:rFonts w:ascii="Arial" w:hAnsi="Arial" w:cs="Arial"/>
          <w:sz w:val="18"/>
          <w:szCs w:val="18"/>
        </w:rPr>
        <w:t>proveedores</w:t>
      </w:r>
      <w:proofErr w:type="spellEnd"/>
      <w:r>
        <w:rPr>
          <w:rFonts w:ascii="Arial" w:hAnsi="Arial" w:cs="Arial"/>
          <w:sz w:val="18"/>
          <w:szCs w:val="18"/>
        </w:rPr>
        <w:t xml:space="preserve"> de </w:t>
      </w:r>
      <w:proofErr w:type="spellStart"/>
      <w:r>
        <w:rPr>
          <w:rFonts w:ascii="Arial" w:hAnsi="Arial" w:cs="Arial"/>
          <w:sz w:val="18"/>
          <w:szCs w:val="18"/>
        </w:rPr>
        <w:t>servicios</w:t>
      </w:r>
      <w:proofErr w:type="spellEnd"/>
      <w:r>
        <w:rPr>
          <w:rFonts w:ascii="Arial" w:hAnsi="Arial" w:cs="Arial"/>
          <w:sz w:val="18"/>
          <w:szCs w:val="18"/>
        </w:rPr>
        <w:t xml:space="preserve">: </w:t>
      </w:r>
      <w:proofErr w:type="spellStart"/>
      <w:r>
        <w:rPr>
          <w:rFonts w:ascii="Arial" w:hAnsi="Arial" w:cs="Arial"/>
          <w:sz w:val="18"/>
          <w:szCs w:val="18"/>
        </w:rPr>
        <w:t>transportes</w:t>
      </w:r>
      <w:proofErr w:type="spellEnd"/>
      <w:r>
        <w:rPr>
          <w:rFonts w:ascii="Arial" w:hAnsi="Arial" w:cs="Arial"/>
          <w:sz w:val="18"/>
          <w:szCs w:val="18"/>
        </w:rPr>
        <w:t xml:space="preserve">, </w:t>
      </w:r>
      <w:proofErr w:type="spellStart"/>
      <w:r>
        <w:rPr>
          <w:rFonts w:ascii="Arial" w:hAnsi="Arial" w:cs="Arial"/>
          <w:sz w:val="18"/>
          <w:szCs w:val="18"/>
        </w:rPr>
        <w:t>hoteles</w:t>
      </w:r>
      <w:proofErr w:type="spellEnd"/>
      <w:r>
        <w:rPr>
          <w:rFonts w:ascii="Arial" w:hAnsi="Arial" w:cs="Arial"/>
          <w:sz w:val="18"/>
          <w:szCs w:val="18"/>
        </w:rPr>
        <w:t xml:space="preserve">, </w:t>
      </w:r>
      <w:proofErr w:type="spellStart"/>
      <w:r>
        <w:rPr>
          <w:rFonts w:ascii="Arial" w:hAnsi="Arial" w:cs="Arial"/>
          <w:sz w:val="18"/>
          <w:szCs w:val="18"/>
        </w:rPr>
        <w:t>restaurantes</w:t>
      </w:r>
      <w:proofErr w:type="spellEnd"/>
      <w:r>
        <w:rPr>
          <w:rFonts w:ascii="Arial" w:hAnsi="Arial" w:cs="Arial"/>
          <w:sz w:val="18"/>
          <w:szCs w:val="18"/>
        </w:rPr>
        <w:t xml:space="preserve">, etc. El </w:t>
      </w:r>
      <w:proofErr w:type="spellStart"/>
      <w:r>
        <w:rPr>
          <w:rFonts w:ascii="Arial" w:hAnsi="Arial" w:cs="Arial"/>
          <w:sz w:val="18"/>
          <w:szCs w:val="18"/>
        </w:rPr>
        <w:t>cliente</w:t>
      </w:r>
      <w:proofErr w:type="spellEnd"/>
      <w:r>
        <w:rPr>
          <w:rFonts w:ascii="Arial" w:hAnsi="Arial" w:cs="Arial"/>
          <w:sz w:val="18"/>
          <w:szCs w:val="18"/>
        </w:rPr>
        <w:t xml:space="preserve"> </w:t>
      </w:r>
      <w:proofErr w:type="spellStart"/>
      <w:r>
        <w:rPr>
          <w:rFonts w:ascii="Arial" w:hAnsi="Arial" w:cs="Arial"/>
          <w:sz w:val="18"/>
          <w:szCs w:val="18"/>
        </w:rPr>
        <w:t>prestará</w:t>
      </w:r>
      <w:proofErr w:type="spellEnd"/>
      <w:r>
        <w:rPr>
          <w:rFonts w:ascii="Arial" w:hAnsi="Arial" w:cs="Arial"/>
          <w:sz w:val="18"/>
          <w:szCs w:val="18"/>
        </w:rPr>
        <w:t xml:space="preserve"> </w:t>
      </w:r>
      <w:proofErr w:type="spellStart"/>
      <w:r>
        <w:rPr>
          <w:rFonts w:ascii="Arial" w:hAnsi="Arial" w:cs="Arial"/>
          <w:sz w:val="18"/>
          <w:szCs w:val="18"/>
        </w:rPr>
        <w:t>personalmente</w:t>
      </w:r>
      <w:proofErr w:type="spellEnd"/>
      <w:r>
        <w:rPr>
          <w:rFonts w:ascii="Arial" w:hAnsi="Arial" w:cs="Arial"/>
          <w:sz w:val="18"/>
          <w:szCs w:val="18"/>
        </w:rPr>
        <w:t xml:space="preserve"> especial </w:t>
      </w:r>
      <w:proofErr w:type="spellStart"/>
      <w:r>
        <w:rPr>
          <w:rFonts w:ascii="Arial" w:hAnsi="Arial" w:cs="Arial"/>
          <w:sz w:val="18"/>
          <w:szCs w:val="18"/>
        </w:rPr>
        <w:t>atención</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la </w:t>
      </w:r>
      <w:proofErr w:type="spellStart"/>
      <w:r>
        <w:rPr>
          <w:rFonts w:ascii="Arial" w:hAnsi="Arial" w:cs="Arial"/>
          <w:sz w:val="18"/>
          <w:szCs w:val="18"/>
        </w:rPr>
        <w:t>manipulación</w:t>
      </w:r>
      <w:proofErr w:type="spellEnd"/>
      <w:r>
        <w:rPr>
          <w:rFonts w:ascii="Arial" w:hAnsi="Arial" w:cs="Arial"/>
          <w:sz w:val="18"/>
          <w:szCs w:val="18"/>
        </w:rPr>
        <w:t xml:space="preserve"> de </w:t>
      </w:r>
      <w:proofErr w:type="spellStart"/>
      <w:r>
        <w:rPr>
          <w:rFonts w:ascii="Arial" w:hAnsi="Arial" w:cs="Arial"/>
          <w:sz w:val="18"/>
          <w:szCs w:val="18"/>
        </w:rPr>
        <w:t>su</w:t>
      </w:r>
      <w:proofErr w:type="spellEnd"/>
      <w:r>
        <w:rPr>
          <w:rFonts w:ascii="Arial" w:hAnsi="Arial" w:cs="Arial"/>
          <w:sz w:val="18"/>
          <w:szCs w:val="18"/>
        </w:rPr>
        <w:t xml:space="preserve"> </w:t>
      </w:r>
      <w:proofErr w:type="spellStart"/>
      <w:r>
        <w:rPr>
          <w:rFonts w:ascii="Arial" w:hAnsi="Arial" w:cs="Arial"/>
          <w:sz w:val="18"/>
          <w:szCs w:val="18"/>
        </w:rPr>
        <w:t>equipaje</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la </w:t>
      </w:r>
      <w:proofErr w:type="spellStart"/>
      <w:r>
        <w:rPr>
          <w:rFonts w:ascii="Arial" w:hAnsi="Arial" w:cs="Arial"/>
          <w:sz w:val="18"/>
          <w:szCs w:val="18"/>
        </w:rPr>
        <w:t>subida</w:t>
      </w:r>
      <w:proofErr w:type="spellEnd"/>
      <w:r>
        <w:rPr>
          <w:rFonts w:ascii="Arial" w:hAnsi="Arial" w:cs="Arial"/>
          <w:sz w:val="18"/>
          <w:szCs w:val="18"/>
        </w:rPr>
        <w:t xml:space="preserve"> y o bajada de los </w:t>
      </w:r>
      <w:proofErr w:type="spellStart"/>
      <w:r>
        <w:rPr>
          <w:rFonts w:ascii="Arial" w:hAnsi="Arial" w:cs="Arial"/>
          <w:sz w:val="18"/>
          <w:szCs w:val="18"/>
        </w:rPr>
        <w:t>mismos</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los </w:t>
      </w:r>
      <w:proofErr w:type="spellStart"/>
      <w:r>
        <w:rPr>
          <w:rFonts w:ascii="Arial" w:hAnsi="Arial" w:cs="Arial"/>
          <w:sz w:val="18"/>
          <w:szCs w:val="18"/>
        </w:rPr>
        <w:t>medios</w:t>
      </w:r>
      <w:proofErr w:type="spellEnd"/>
      <w:r>
        <w:rPr>
          <w:rFonts w:ascii="Arial" w:hAnsi="Arial" w:cs="Arial"/>
          <w:sz w:val="18"/>
          <w:szCs w:val="18"/>
        </w:rPr>
        <w:t xml:space="preserve"> de </w:t>
      </w:r>
      <w:proofErr w:type="spellStart"/>
      <w:r>
        <w:rPr>
          <w:rFonts w:ascii="Arial" w:hAnsi="Arial" w:cs="Arial"/>
          <w:sz w:val="18"/>
          <w:szCs w:val="18"/>
        </w:rPr>
        <w:t>transporte</w:t>
      </w:r>
      <w:proofErr w:type="spellEnd"/>
      <w:r>
        <w:rPr>
          <w:rFonts w:ascii="Arial" w:hAnsi="Arial" w:cs="Arial"/>
          <w:sz w:val="18"/>
          <w:szCs w:val="18"/>
        </w:rPr>
        <w:t xml:space="preserve"> </w:t>
      </w:r>
      <w:proofErr w:type="spellStart"/>
      <w:r>
        <w:rPr>
          <w:rFonts w:ascii="Arial" w:hAnsi="Arial" w:cs="Arial"/>
          <w:sz w:val="18"/>
          <w:szCs w:val="18"/>
        </w:rPr>
        <w:t>utilizados</w:t>
      </w:r>
      <w:proofErr w:type="spellEnd"/>
      <w:r>
        <w:rPr>
          <w:rFonts w:ascii="Arial" w:hAnsi="Arial" w:cs="Arial"/>
          <w:sz w:val="18"/>
          <w:szCs w:val="18"/>
        </w:rPr>
        <w:t xml:space="preserve"> </w:t>
      </w:r>
      <w:proofErr w:type="spellStart"/>
      <w:r>
        <w:rPr>
          <w:rFonts w:ascii="Arial" w:hAnsi="Arial" w:cs="Arial"/>
          <w:sz w:val="18"/>
          <w:szCs w:val="18"/>
        </w:rPr>
        <w:t>durante</w:t>
      </w:r>
      <w:proofErr w:type="spellEnd"/>
      <w:r>
        <w:rPr>
          <w:rFonts w:ascii="Arial" w:hAnsi="Arial" w:cs="Arial"/>
          <w:sz w:val="18"/>
          <w:szCs w:val="18"/>
        </w:rPr>
        <w:t xml:space="preserve"> los </w:t>
      </w:r>
      <w:proofErr w:type="spellStart"/>
      <w:r>
        <w:rPr>
          <w:rFonts w:ascii="Arial" w:hAnsi="Arial" w:cs="Arial"/>
          <w:sz w:val="18"/>
          <w:szCs w:val="18"/>
        </w:rPr>
        <w:t>circuitos</w:t>
      </w:r>
      <w:proofErr w:type="spellEnd"/>
      <w:r>
        <w:rPr>
          <w:rFonts w:ascii="Arial" w:hAnsi="Arial" w:cs="Arial"/>
          <w:sz w:val="18"/>
          <w:szCs w:val="18"/>
        </w:rPr>
        <w:t>.</w:t>
      </w:r>
    </w:p>
    <w:p w14:paraId="71BF2ADC" w14:textId="4DDC272B" w:rsidR="00ED41BC" w:rsidRDefault="00ED41BC" w:rsidP="00ED41BC">
      <w:pPr>
        <w:pStyle w:val="Sinespaciado"/>
        <w:widowControl w:val="0"/>
        <w:adjustRightInd w:val="0"/>
        <w:jc w:val="both"/>
        <w:textAlignment w:val="baseline"/>
        <w:rPr>
          <w:rFonts w:ascii="Arial" w:hAnsi="Arial" w:cs="Arial"/>
          <w:sz w:val="18"/>
          <w:szCs w:val="18"/>
        </w:rPr>
      </w:pPr>
    </w:p>
    <w:p w14:paraId="11D7702B" w14:textId="10F6E968" w:rsidR="00ED41BC" w:rsidRDefault="00ED41BC" w:rsidP="00ED41BC">
      <w:pPr>
        <w:pStyle w:val="Sinespaciado"/>
        <w:widowControl w:val="0"/>
        <w:adjustRightInd w:val="0"/>
        <w:jc w:val="both"/>
        <w:textAlignment w:val="baseline"/>
        <w:rPr>
          <w:rFonts w:ascii="Arial" w:hAnsi="Arial" w:cs="Arial"/>
          <w:sz w:val="18"/>
          <w:szCs w:val="18"/>
        </w:rPr>
      </w:pPr>
    </w:p>
    <w:p w14:paraId="6B64EEB4" w14:textId="1A266AE0" w:rsidR="00ED41BC" w:rsidRDefault="00ED41BC" w:rsidP="00ED41BC">
      <w:pPr>
        <w:pStyle w:val="Sinespaciado"/>
        <w:widowControl w:val="0"/>
        <w:adjustRightInd w:val="0"/>
        <w:jc w:val="both"/>
        <w:textAlignment w:val="baseline"/>
        <w:rPr>
          <w:rFonts w:ascii="Arial" w:hAnsi="Arial" w:cs="Arial"/>
          <w:sz w:val="18"/>
          <w:szCs w:val="18"/>
        </w:rPr>
      </w:pPr>
    </w:p>
    <w:p w14:paraId="4EDED40A" w14:textId="77777777" w:rsidR="00ED41BC" w:rsidRDefault="00ED41BC" w:rsidP="00ED41BC">
      <w:pPr>
        <w:pStyle w:val="Sinespaciado"/>
        <w:widowControl w:val="0"/>
        <w:adjustRightInd w:val="0"/>
        <w:jc w:val="both"/>
        <w:textAlignment w:val="baseline"/>
        <w:rPr>
          <w:rFonts w:ascii="Arial" w:hAnsi="Arial" w:cs="Arial"/>
          <w:sz w:val="18"/>
          <w:szCs w:val="18"/>
        </w:rPr>
      </w:pPr>
    </w:p>
    <w:p w14:paraId="19E139A9" w14:textId="77777777" w:rsidR="00ED41BC" w:rsidRDefault="00ED41BC" w:rsidP="00ED41BC">
      <w:pPr>
        <w:pStyle w:val="Sinespaciado"/>
        <w:widowControl w:val="0"/>
        <w:numPr>
          <w:ilvl w:val="0"/>
          <w:numId w:val="17"/>
        </w:numPr>
        <w:adjustRightInd w:val="0"/>
        <w:jc w:val="both"/>
        <w:textAlignment w:val="baseline"/>
        <w:rPr>
          <w:rFonts w:ascii="Arial" w:hAnsi="Arial" w:cs="Arial"/>
          <w:sz w:val="18"/>
          <w:szCs w:val="18"/>
        </w:rPr>
      </w:pPr>
      <w:proofErr w:type="spellStart"/>
      <w:r>
        <w:rPr>
          <w:rFonts w:ascii="Arial" w:hAnsi="Arial" w:cs="Arial"/>
          <w:sz w:val="18"/>
          <w:szCs w:val="18"/>
        </w:rPr>
        <w:t>En</w:t>
      </w:r>
      <w:proofErr w:type="spellEnd"/>
      <w:r>
        <w:rPr>
          <w:rFonts w:ascii="Arial" w:hAnsi="Arial" w:cs="Arial"/>
          <w:sz w:val="18"/>
          <w:szCs w:val="18"/>
        </w:rPr>
        <w:t xml:space="preserve"> </w:t>
      </w:r>
      <w:proofErr w:type="spellStart"/>
      <w:r>
        <w:rPr>
          <w:rFonts w:ascii="Arial" w:hAnsi="Arial" w:cs="Arial"/>
          <w:sz w:val="18"/>
          <w:szCs w:val="18"/>
        </w:rPr>
        <w:t>caso</w:t>
      </w:r>
      <w:proofErr w:type="spellEnd"/>
      <w:r>
        <w:rPr>
          <w:rFonts w:ascii="Arial" w:hAnsi="Arial" w:cs="Arial"/>
          <w:sz w:val="18"/>
          <w:szCs w:val="18"/>
        </w:rPr>
        <w:t xml:space="preserve"> de </w:t>
      </w:r>
      <w:proofErr w:type="spellStart"/>
      <w:r>
        <w:rPr>
          <w:rFonts w:ascii="Arial" w:hAnsi="Arial" w:cs="Arial"/>
          <w:sz w:val="18"/>
          <w:szCs w:val="18"/>
        </w:rPr>
        <w:t>incidencia</w:t>
      </w:r>
      <w:proofErr w:type="spellEnd"/>
      <w:r>
        <w:rPr>
          <w:rFonts w:ascii="Arial" w:hAnsi="Arial" w:cs="Arial"/>
          <w:sz w:val="18"/>
          <w:szCs w:val="18"/>
        </w:rPr>
        <w:t xml:space="preserve"> </w:t>
      </w:r>
      <w:proofErr w:type="spellStart"/>
      <w:r>
        <w:rPr>
          <w:rFonts w:ascii="Arial" w:hAnsi="Arial" w:cs="Arial"/>
          <w:sz w:val="18"/>
          <w:szCs w:val="18"/>
        </w:rPr>
        <w:t>deberá</w:t>
      </w:r>
      <w:proofErr w:type="spellEnd"/>
      <w:r>
        <w:rPr>
          <w:rFonts w:ascii="Arial" w:hAnsi="Arial" w:cs="Arial"/>
          <w:sz w:val="18"/>
          <w:szCs w:val="18"/>
        </w:rPr>
        <w:t xml:space="preserve"> </w:t>
      </w:r>
      <w:proofErr w:type="spellStart"/>
      <w:r>
        <w:rPr>
          <w:rFonts w:ascii="Arial" w:hAnsi="Arial" w:cs="Arial"/>
          <w:sz w:val="18"/>
          <w:szCs w:val="18"/>
        </w:rPr>
        <w:t>denunciarlo</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la Policía, para </w:t>
      </w:r>
      <w:proofErr w:type="spellStart"/>
      <w:r>
        <w:rPr>
          <w:rFonts w:ascii="Arial" w:hAnsi="Arial" w:cs="Arial"/>
          <w:sz w:val="18"/>
          <w:szCs w:val="18"/>
        </w:rPr>
        <w:t>posteriores</w:t>
      </w:r>
      <w:proofErr w:type="spellEnd"/>
      <w:r>
        <w:rPr>
          <w:rFonts w:ascii="Arial" w:hAnsi="Arial" w:cs="Arial"/>
          <w:sz w:val="18"/>
          <w:szCs w:val="18"/>
        </w:rPr>
        <w:t xml:space="preserve"> </w:t>
      </w:r>
      <w:proofErr w:type="spellStart"/>
      <w:r>
        <w:rPr>
          <w:rFonts w:ascii="Arial" w:hAnsi="Arial" w:cs="Arial"/>
          <w:sz w:val="18"/>
          <w:szCs w:val="18"/>
        </w:rPr>
        <w:t>gestiones</w:t>
      </w:r>
      <w:proofErr w:type="spellEnd"/>
      <w:r>
        <w:rPr>
          <w:rFonts w:ascii="Arial" w:hAnsi="Arial" w:cs="Arial"/>
          <w:sz w:val="18"/>
          <w:szCs w:val="18"/>
        </w:rPr>
        <w:t xml:space="preserve"> con </w:t>
      </w:r>
      <w:proofErr w:type="spellStart"/>
      <w:r>
        <w:rPr>
          <w:rFonts w:ascii="Arial" w:hAnsi="Arial" w:cs="Arial"/>
          <w:sz w:val="18"/>
          <w:szCs w:val="18"/>
        </w:rPr>
        <w:t>su</w:t>
      </w:r>
      <w:proofErr w:type="spellEnd"/>
      <w:r>
        <w:rPr>
          <w:rFonts w:ascii="Arial" w:hAnsi="Arial" w:cs="Arial"/>
          <w:sz w:val="18"/>
          <w:szCs w:val="18"/>
        </w:rPr>
        <w:t xml:space="preserve"> </w:t>
      </w:r>
      <w:proofErr w:type="spellStart"/>
      <w:r>
        <w:rPr>
          <w:rFonts w:ascii="Arial" w:hAnsi="Arial" w:cs="Arial"/>
          <w:sz w:val="18"/>
          <w:szCs w:val="18"/>
        </w:rPr>
        <w:t>seguro</w:t>
      </w:r>
      <w:proofErr w:type="spellEnd"/>
      <w:r>
        <w:rPr>
          <w:rFonts w:ascii="Arial" w:hAnsi="Arial" w:cs="Arial"/>
          <w:sz w:val="18"/>
          <w:szCs w:val="18"/>
        </w:rPr>
        <w:t xml:space="preserve">. </w:t>
      </w:r>
      <w:proofErr w:type="spellStart"/>
      <w:r>
        <w:rPr>
          <w:rFonts w:ascii="Arial" w:hAnsi="Arial" w:cs="Arial"/>
          <w:sz w:val="18"/>
          <w:szCs w:val="18"/>
        </w:rPr>
        <w:t>Entorno</w:t>
      </w:r>
      <w:proofErr w:type="spellEnd"/>
      <w:r>
        <w:rPr>
          <w:rFonts w:ascii="Arial" w:hAnsi="Arial" w:cs="Arial"/>
          <w:sz w:val="18"/>
          <w:szCs w:val="18"/>
        </w:rPr>
        <w:t xml:space="preserve"> CIT no </w:t>
      </w:r>
      <w:proofErr w:type="spellStart"/>
      <w:r>
        <w:rPr>
          <w:rFonts w:ascii="Arial" w:hAnsi="Arial" w:cs="Arial"/>
          <w:sz w:val="18"/>
          <w:szCs w:val="18"/>
        </w:rPr>
        <w:t>indemnizara</w:t>
      </w:r>
      <w:proofErr w:type="spellEnd"/>
      <w:r>
        <w:rPr>
          <w:rFonts w:ascii="Arial" w:hAnsi="Arial" w:cs="Arial"/>
          <w:sz w:val="18"/>
          <w:szCs w:val="18"/>
        </w:rPr>
        <w:t xml:space="preserve"> </w:t>
      </w:r>
      <w:proofErr w:type="spellStart"/>
      <w:r>
        <w:rPr>
          <w:rFonts w:ascii="Arial" w:hAnsi="Arial" w:cs="Arial"/>
          <w:sz w:val="18"/>
          <w:szCs w:val="18"/>
        </w:rPr>
        <w:t>ni</w:t>
      </w:r>
      <w:proofErr w:type="spellEnd"/>
      <w:r>
        <w:rPr>
          <w:rFonts w:ascii="Arial" w:hAnsi="Arial" w:cs="Arial"/>
          <w:sz w:val="18"/>
          <w:szCs w:val="18"/>
        </w:rPr>
        <w:t xml:space="preserve"> se </w:t>
      </w:r>
      <w:proofErr w:type="spellStart"/>
      <w:r>
        <w:rPr>
          <w:rFonts w:ascii="Arial" w:hAnsi="Arial" w:cs="Arial"/>
          <w:sz w:val="18"/>
          <w:szCs w:val="18"/>
        </w:rPr>
        <w:t>responsabilizara</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w:t>
      </w:r>
      <w:proofErr w:type="spellStart"/>
      <w:r>
        <w:rPr>
          <w:rFonts w:ascii="Arial" w:hAnsi="Arial" w:cs="Arial"/>
          <w:sz w:val="18"/>
          <w:szCs w:val="18"/>
        </w:rPr>
        <w:t>ningún</w:t>
      </w:r>
      <w:proofErr w:type="spellEnd"/>
      <w:r>
        <w:rPr>
          <w:rFonts w:ascii="Arial" w:hAnsi="Arial" w:cs="Arial"/>
          <w:sz w:val="18"/>
          <w:szCs w:val="18"/>
        </w:rPr>
        <w:t xml:space="preserve"> </w:t>
      </w:r>
      <w:proofErr w:type="spellStart"/>
      <w:r>
        <w:rPr>
          <w:rFonts w:ascii="Arial" w:hAnsi="Arial" w:cs="Arial"/>
          <w:sz w:val="18"/>
          <w:szCs w:val="18"/>
        </w:rPr>
        <w:t>caso</w:t>
      </w:r>
      <w:proofErr w:type="spellEnd"/>
      <w:r>
        <w:rPr>
          <w:rFonts w:ascii="Arial" w:hAnsi="Arial" w:cs="Arial"/>
          <w:sz w:val="18"/>
          <w:szCs w:val="18"/>
        </w:rPr>
        <w:t xml:space="preserve"> por </w:t>
      </w:r>
      <w:proofErr w:type="spellStart"/>
      <w:r>
        <w:rPr>
          <w:rFonts w:ascii="Arial" w:hAnsi="Arial" w:cs="Arial"/>
          <w:sz w:val="18"/>
          <w:szCs w:val="18"/>
        </w:rPr>
        <w:t>estos</w:t>
      </w:r>
      <w:proofErr w:type="spellEnd"/>
      <w:r>
        <w:rPr>
          <w:rFonts w:ascii="Arial" w:hAnsi="Arial" w:cs="Arial"/>
          <w:sz w:val="18"/>
          <w:szCs w:val="18"/>
        </w:rPr>
        <w:t xml:space="preserve"> </w:t>
      </w:r>
      <w:proofErr w:type="spellStart"/>
      <w:r>
        <w:rPr>
          <w:rFonts w:ascii="Arial" w:hAnsi="Arial" w:cs="Arial"/>
          <w:sz w:val="18"/>
          <w:szCs w:val="18"/>
        </w:rPr>
        <w:t>motivos</w:t>
      </w:r>
      <w:proofErr w:type="spellEnd"/>
      <w:r>
        <w:rPr>
          <w:rFonts w:ascii="Arial" w:hAnsi="Arial" w:cs="Arial"/>
          <w:sz w:val="18"/>
          <w:szCs w:val="18"/>
        </w:rPr>
        <w:t xml:space="preserve">, al no </w:t>
      </w:r>
      <w:proofErr w:type="spellStart"/>
      <w:r>
        <w:rPr>
          <w:rFonts w:ascii="Arial" w:hAnsi="Arial" w:cs="Arial"/>
          <w:sz w:val="18"/>
          <w:szCs w:val="18"/>
        </w:rPr>
        <w:t>tener</w:t>
      </w:r>
      <w:proofErr w:type="spellEnd"/>
      <w:r>
        <w:rPr>
          <w:rFonts w:ascii="Arial" w:hAnsi="Arial" w:cs="Arial"/>
          <w:sz w:val="18"/>
          <w:szCs w:val="18"/>
        </w:rPr>
        <w:t xml:space="preserve"> control </w:t>
      </w:r>
      <w:proofErr w:type="spellStart"/>
      <w:r>
        <w:rPr>
          <w:rFonts w:ascii="Arial" w:hAnsi="Arial" w:cs="Arial"/>
          <w:sz w:val="18"/>
          <w:szCs w:val="18"/>
        </w:rPr>
        <w:t>ni</w:t>
      </w:r>
      <w:proofErr w:type="spellEnd"/>
      <w:r>
        <w:rPr>
          <w:rFonts w:ascii="Arial" w:hAnsi="Arial" w:cs="Arial"/>
          <w:sz w:val="18"/>
          <w:szCs w:val="18"/>
        </w:rPr>
        <w:t xml:space="preserve"> </w:t>
      </w:r>
      <w:proofErr w:type="spellStart"/>
      <w:r>
        <w:rPr>
          <w:rFonts w:ascii="Arial" w:hAnsi="Arial" w:cs="Arial"/>
          <w:sz w:val="18"/>
          <w:szCs w:val="18"/>
        </w:rPr>
        <w:t>poder</w:t>
      </w:r>
      <w:proofErr w:type="spellEnd"/>
      <w:r>
        <w:rPr>
          <w:rFonts w:ascii="Arial" w:hAnsi="Arial" w:cs="Arial"/>
          <w:sz w:val="18"/>
          <w:szCs w:val="18"/>
        </w:rPr>
        <w:t xml:space="preserve"> </w:t>
      </w:r>
      <w:proofErr w:type="spellStart"/>
      <w:r>
        <w:rPr>
          <w:rFonts w:ascii="Arial" w:hAnsi="Arial" w:cs="Arial"/>
          <w:sz w:val="18"/>
          <w:szCs w:val="18"/>
        </w:rPr>
        <w:t>controlar</w:t>
      </w:r>
      <w:proofErr w:type="spellEnd"/>
      <w:r>
        <w:rPr>
          <w:rFonts w:ascii="Arial" w:hAnsi="Arial" w:cs="Arial"/>
          <w:sz w:val="18"/>
          <w:szCs w:val="18"/>
        </w:rPr>
        <w:t xml:space="preserve"> </w:t>
      </w:r>
      <w:proofErr w:type="spellStart"/>
      <w:r>
        <w:rPr>
          <w:rFonts w:ascii="Arial" w:hAnsi="Arial" w:cs="Arial"/>
          <w:sz w:val="18"/>
          <w:szCs w:val="18"/>
        </w:rPr>
        <w:t>el</w:t>
      </w:r>
      <w:proofErr w:type="spellEnd"/>
      <w:r>
        <w:rPr>
          <w:rFonts w:ascii="Arial" w:hAnsi="Arial" w:cs="Arial"/>
          <w:sz w:val="18"/>
          <w:szCs w:val="18"/>
        </w:rPr>
        <w:t xml:space="preserve"> </w:t>
      </w:r>
      <w:proofErr w:type="spellStart"/>
      <w:r>
        <w:rPr>
          <w:rFonts w:ascii="Arial" w:hAnsi="Arial" w:cs="Arial"/>
          <w:sz w:val="18"/>
          <w:szCs w:val="18"/>
        </w:rPr>
        <w:t>equipaje</w:t>
      </w:r>
      <w:proofErr w:type="spellEnd"/>
      <w:r>
        <w:rPr>
          <w:rFonts w:ascii="Arial" w:hAnsi="Arial" w:cs="Arial"/>
          <w:sz w:val="18"/>
          <w:szCs w:val="18"/>
        </w:rPr>
        <w:t xml:space="preserve"> de los </w:t>
      </w:r>
      <w:proofErr w:type="spellStart"/>
      <w:r>
        <w:rPr>
          <w:rFonts w:ascii="Arial" w:hAnsi="Arial" w:cs="Arial"/>
          <w:sz w:val="18"/>
          <w:szCs w:val="18"/>
        </w:rPr>
        <w:t>clientes</w:t>
      </w:r>
      <w:proofErr w:type="spellEnd"/>
      <w:r>
        <w:rPr>
          <w:rFonts w:ascii="Arial" w:hAnsi="Arial" w:cs="Arial"/>
          <w:sz w:val="18"/>
          <w:szCs w:val="18"/>
        </w:rPr>
        <w:t>.</w:t>
      </w:r>
    </w:p>
    <w:p w14:paraId="706DBD84" w14:textId="77777777" w:rsidR="00ED41BC" w:rsidRDefault="00ED41BC" w:rsidP="00ED41BC">
      <w:pPr>
        <w:pStyle w:val="Sinespaciado"/>
        <w:widowControl w:val="0"/>
        <w:numPr>
          <w:ilvl w:val="0"/>
          <w:numId w:val="17"/>
        </w:numPr>
        <w:adjustRightInd w:val="0"/>
        <w:jc w:val="both"/>
        <w:textAlignment w:val="baseline"/>
        <w:rPr>
          <w:rFonts w:ascii="Arial" w:hAnsi="Arial" w:cs="Arial"/>
          <w:sz w:val="18"/>
          <w:szCs w:val="18"/>
        </w:rPr>
      </w:pPr>
      <w:proofErr w:type="spellStart"/>
      <w:r>
        <w:rPr>
          <w:rFonts w:ascii="Arial" w:hAnsi="Arial" w:cs="Arial"/>
          <w:sz w:val="18"/>
          <w:szCs w:val="18"/>
        </w:rPr>
        <w:t>Habitaciones</w:t>
      </w:r>
      <w:proofErr w:type="spellEnd"/>
      <w:r>
        <w:rPr>
          <w:rFonts w:ascii="Arial" w:hAnsi="Arial" w:cs="Arial"/>
          <w:sz w:val="18"/>
          <w:szCs w:val="18"/>
        </w:rPr>
        <w:t xml:space="preserve"> Triples: NUESTRAS CONFIRMACIONES SERAN doble + </w:t>
      </w:r>
      <w:proofErr w:type="spellStart"/>
      <w:r>
        <w:rPr>
          <w:rFonts w:ascii="Arial" w:hAnsi="Arial" w:cs="Arial"/>
          <w:sz w:val="18"/>
          <w:szCs w:val="18"/>
        </w:rPr>
        <w:t>cama</w:t>
      </w:r>
      <w:proofErr w:type="spellEnd"/>
      <w:r>
        <w:rPr>
          <w:rFonts w:ascii="Arial" w:hAnsi="Arial" w:cs="Arial"/>
          <w:sz w:val="18"/>
          <w:szCs w:val="18"/>
        </w:rPr>
        <w:t xml:space="preserve"> </w:t>
      </w:r>
      <w:proofErr w:type="spellStart"/>
      <w:r>
        <w:rPr>
          <w:rFonts w:ascii="Arial" w:hAnsi="Arial" w:cs="Arial"/>
          <w:sz w:val="18"/>
          <w:szCs w:val="18"/>
        </w:rPr>
        <w:t>supletoria</w:t>
      </w:r>
      <w:proofErr w:type="spellEnd"/>
      <w:r>
        <w:rPr>
          <w:rFonts w:ascii="Arial" w:hAnsi="Arial" w:cs="Arial"/>
          <w:sz w:val="18"/>
          <w:szCs w:val="18"/>
        </w:rPr>
        <w:t xml:space="preserve"> (rollaway)</w:t>
      </w:r>
    </w:p>
    <w:p w14:paraId="3D0C68D7" w14:textId="77777777" w:rsidR="00ED41BC" w:rsidRDefault="00ED41BC" w:rsidP="00ED41BC">
      <w:pPr>
        <w:pStyle w:val="Sinespaciado"/>
        <w:widowControl w:val="0"/>
        <w:numPr>
          <w:ilvl w:val="0"/>
          <w:numId w:val="17"/>
        </w:numPr>
        <w:adjustRightInd w:val="0"/>
        <w:jc w:val="both"/>
        <w:textAlignment w:val="baseline"/>
        <w:rPr>
          <w:rFonts w:ascii="Arial" w:hAnsi="Arial" w:cs="Arial"/>
          <w:sz w:val="18"/>
          <w:szCs w:val="18"/>
        </w:rPr>
      </w:pPr>
      <w:r>
        <w:rPr>
          <w:rFonts w:ascii="Arial" w:hAnsi="Arial" w:cs="Arial"/>
          <w:sz w:val="18"/>
          <w:szCs w:val="18"/>
        </w:rPr>
        <w:t xml:space="preserve">Nuestra </w:t>
      </w:r>
      <w:proofErr w:type="spellStart"/>
      <w:r>
        <w:rPr>
          <w:rFonts w:ascii="Arial" w:hAnsi="Arial" w:cs="Arial"/>
          <w:sz w:val="18"/>
          <w:szCs w:val="18"/>
        </w:rPr>
        <w:t>Organización</w:t>
      </w:r>
      <w:proofErr w:type="spellEnd"/>
      <w:r>
        <w:rPr>
          <w:rFonts w:ascii="Arial" w:hAnsi="Arial" w:cs="Arial"/>
          <w:sz w:val="18"/>
          <w:szCs w:val="18"/>
        </w:rPr>
        <w:t xml:space="preserve">, es la </w:t>
      </w:r>
      <w:proofErr w:type="spellStart"/>
      <w:r>
        <w:rPr>
          <w:rFonts w:ascii="Arial" w:hAnsi="Arial" w:cs="Arial"/>
          <w:sz w:val="18"/>
          <w:szCs w:val="18"/>
        </w:rPr>
        <w:t>más</w:t>
      </w:r>
      <w:proofErr w:type="spellEnd"/>
      <w:r>
        <w:rPr>
          <w:rFonts w:ascii="Arial" w:hAnsi="Arial" w:cs="Arial"/>
          <w:sz w:val="18"/>
          <w:szCs w:val="18"/>
        </w:rPr>
        <w:t xml:space="preserve"> </w:t>
      </w:r>
      <w:proofErr w:type="spellStart"/>
      <w:r>
        <w:rPr>
          <w:rFonts w:ascii="Arial" w:hAnsi="Arial" w:cs="Arial"/>
          <w:sz w:val="18"/>
          <w:szCs w:val="18"/>
        </w:rPr>
        <w:t>interesada</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w:t>
      </w:r>
      <w:proofErr w:type="spellStart"/>
      <w:r>
        <w:rPr>
          <w:rFonts w:ascii="Arial" w:hAnsi="Arial" w:cs="Arial"/>
          <w:sz w:val="18"/>
          <w:szCs w:val="18"/>
        </w:rPr>
        <w:t>respetar</w:t>
      </w:r>
      <w:proofErr w:type="spellEnd"/>
      <w:r>
        <w:rPr>
          <w:rFonts w:ascii="Arial" w:hAnsi="Arial" w:cs="Arial"/>
          <w:sz w:val="18"/>
          <w:szCs w:val="18"/>
        </w:rPr>
        <w:t xml:space="preserve"> y </w:t>
      </w:r>
      <w:proofErr w:type="spellStart"/>
      <w:r>
        <w:rPr>
          <w:rFonts w:ascii="Arial" w:hAnsi="Arial" w:cs="Arial"/>
          <w:sz w:val="18"/>
          <w:szCs w:val="18"/>
        </w:rPr>
        <w:t>cumplir</w:t>
      </w:r>
      <w:proofErr w:type="spellEnd"/>
      <w:r>
        <w:rPr>
          <w:rFonts w:ascii="Arial" w:hAnsi="Arial" w:cs="Arial"/>
          <w:sz w:val="18"/>
          <w:szCs w:val="18"/>
        </w:rPr>
        <w:t xml:space="preserve"> los </w:t>
      </w:r>
      <w:proofErr w:type="spellStart"/>
      <w:r>
        <w:rPr>
          <w:rFonts w:ascii="Arial" w:hAnsi="Arial" w:cs="Arial"/>
          <w:sz w:val="18"/>
          <w:szCs w:val="18"/>
        </w:rPr>
        <w:t>programas</w:t>
      </w:r>
      <w:proofErr w:type="spellEnd"/>
      <w:r>
        <w:rPr>
          <w:rFonts w:ascii="Arial" w:hAnsi="Arial" w:cs="Arial"/>
          <w:sz w:val="18"/>
          <w:szCs w:val="18"/>
        </w:rPr>
        <w:t xml:space="preserve"> </w:t>
      </w:r>
      <w:proofErr w:type="spellStart"/>
      <w:r>
        <w:rPr>
          <w:rFonts w:ascii="Arial" w:hAnsi="Arial" w:cs="Arial"/>
          <w:sz w:val="18"/>
          <w:szCs w:val="18"/>
        </w:rPr>
        <w:t>tal</w:t>
      </w:r>
      <w:proofErr w:type="spellEnd"/>
      <w:r>
        <w:rPr>
          <w:rFonts w:ascii="Arial" w:hAnsi="Arial" w:cs="Arial"/>
          <w:sz w:val="18"/>
          <w:szCs w:val="18"/>
        </w:rPr>
        <w:t xml:space="preserve"> y </w:t>
      </w:r>
      <w:proofErr w:type="spellStart"/>
      <w:r>
        <w:rPr>
          <w:rFonts w:ascii="Arial" w:hAnsi="Arial" w:cs="Arial"/>
          <w:sz w:val="18"/>
          <w:szCs w:val="18"/>
        </w:rPr>
        <w:t>como</w:t>
      </w:r>
      <w:proofErr w:type="spellEnd"/>
      <w:r>
        <w:rPr>
          <w:rFonts w:ascii="Arial" w:hAnsi="Arial" w:cs="Arial"/>
          <w:sz w:val="18"/>
          <w:szCs w:val="18"/>
        </w:rPr>
        <w:t xml:space="preserve"> </w:t>
      </w:r>
      <w:proofErr w:type="spellStart"/>
      <w:r>
        <w:rPr>
          <w:rFonts w:ascii="Arial" w:hAnsi="Arial" w:cs="Arial"/>
          <w:sz w:val="18"/>
          <w:szCs w:val="18"/>
        </w:rPr>
        <w:t>están</w:t>
      </w:r>
      <w:proofErr w:type="spellEnd"/>
      <w:r>
        <w:rPr>
          <w:rFonts w:ascii="Arial" w:hAnsi="Arial" w:cs="Arial"/>
          <w:sz w:val="18"/>
          <w:szCs w:val="18"/>
        </w:rPr>
        <w:t xml:space="preserve"> </w:t>
      </w:r>
      <w:proofErr w:type="spellStart"/>
      <w:r>
        <w:rPr>
          <w:rFonts w:ascii="Arial" w:hAnsi="Arial" w:cs="Arial"/>
          <w:sz w:val="18"/>
          <w:szCs w:val="18"/>
        </w:rPr>
        <w:t>diseñados</w:t>
      </w:r>
      <w:proofErr w:type="spellEnd"/>
      <w:r>
        <w:rPr>
          <w:rFonts w:ascii="Arial" w:hAnsi="Arial" w:cs="Arial"/>
          <w:sz w:val="18"/>
          <w:szCs w:val="18"/>
        </w:rPr>
        <w:t xml:space="preserve">. </w:t>
      </w:r>
      <w:proofErr w:type="spellStart"/>
      <w:r>
        <w:rPr>
          <w:rFonts w:ascii="Arial" w:hAnsi="Arial" w:cs="Arial"/>
          <w:sz w:val="18"/>
          <w:szCs w:val="18"/>
        </w:rPr>
        <w:t>Ocasionalmente</w:t>
      </w:r>
      <w:proofErr w:type="spellEnd"/>
      <w:r>
        <w:rPr>
          <w:rFonts w:ascii="Arial" w:hAnsi="Arial" w:cs="Arial"/>
          <w:sz w:val="18"/>
          <w:szCs w:val="18"/>
        </w:rPr>
        <w:t xml:space="preserve"> por </w:t>
      </w:r>
      <w:proofErr w:type="spellStart"/>
      <w:r>
        <w:rPr>
          <w:rFonts w:ascii="Arial" w:hAnsi="Arial" w:cs="Arial"/>
          <w:sz w:val="18"/>
          <w:szCs w:val="18"/>
        </w:rPr>
        <w:t>causas</w:t>
      </w:r>
      <w:proofErr w:type="spellEnd"/>
      <w:r>
        <w:rPr>
          <w:rFonts w:ascii="Arial" w:hAnsi="Arial" w:cs="Arial"/>
          <w:sz w:val="18"/>
          <w:szCs w:val="18"/>
        </w:rPr>
        <w:t xml:space="preserve"> </w:t>
      </w:r>
      <w:proofErr w:type="spellStart"/>
      <w:r>
        <w:rPr>
          <w:rFonts w:ascii="Arial" w:hAnsi="Arial" w:cs="Arial"/>
          <w:sz w:val="18"/>
          <w:szCs w:val="18"/>
        </w:rPr>
        <w:t>meteorológicas</w:t>
      </w:r>
      <w:proofErr w:type="spellEnd"/>
      <w:r>
        <w:rPr>
          <w:rFonts w:ascii="Arial" w:hAnsi="Arial" w:cs="Arial"/>
          <w:sz w:val="18"/>
          <w:szCs w:val="18"/>
        </w:rPr>
        <w:t xml:space="preserve">, </w:t>
      </w:r>
      <w:proofErr w:type="spellStart"/>
      <w:r>
        <w:rPr>
          <w:rFonts w:ascii="Arial" w:hAnsi="Arial" w:cs="Arial"/>
          <w:sz w:val="18"/>
          <w:szCs w:val="18"/>
        </w:rPr>
        <w:t>climáticas</w:t>
      </w:r>
      <w:proofErr w:type="spellEnd"/>
      <w:r>
        <w:rPr>
          <w:rFonts w:ascii="Arial" w:hAnsi="Arial" w:cs="Arial"/>
          <w:sz w:val="18"/>
          <w:szCs w:val="18"/>
        </w:rPr>
        <w:t xml:space="preserve">, </w:t>
      </w:r>
      <w:proofErr w:type="spellStart"/>
      <w:r>
        <w:rPr>
          <w:rFonts w:ascii="Arial" w:hAnsi="Arial" w:cs="Arial"/>
          <w:sz w:val="18"/>
          <w:szCs w:val="18"/>
        </w:rPr>
        <w:t>operativas</w:t>
      </w:r>
      <w:proofErr w:type="spellEnd"/>
      <w:r>
        <w:rPr>
          <w:rFonts w:ascii="Arial" w:hAnsi="Arial" w:cs="Arial"/>
          <w:sz w:val="18"/>
          <w:szCs w:val="18"/>
        </w:rPr>
        <w:t xml:space="preserve">, </w:t>
      </w:r>
      <w:proofErr w:type="spellStart"/>
      <w:r>
        <w:rPr>
          <w:rFonts w:ascii="Arial" w:hAnsi="Arial" w:cs="Arial"/>
          <w:sz w:val="18"/>
          <w:szCs w:val="18"/>
        </w:rPr>
        <w:t>horarios</w:t>
      </w:r>
      <w:proofErr w:type="spellEnd"/>
      <w:r>
        <w:rPr>
          <w:rFonts w:ascii="Arial" w:hAnsi="Arial" w:cs="Arial"/>
          <w:sz w:val="18"/>
          <w:szCs w:val="18"/>
        </w:rPr>
        <w:t xml:space="preserve"> de </w:t>
      </w:r>
      <w:proofErr w:type="spellStart"/>
      <w:r>
        <w:rPr>
          <w:rFonts w:ascii="Arial" w:hAnsi="Arial" w:cs="Arial"/>
          <w:sz w:val="18"/>
          <w:szCs w:val="18"/>
        </w:rPr>
        <w:t>invierno</w:t>
      </w:r>
      <w:proofErr w:type="spellEnd"/>
      <w:r>
        <w:rPr>
          <w:rFonts w:ascii="Arial" w:hAnsi="Arial" w:cs="Arial"/>
          <w:sz w:val="18"/>
          <w:szCs w:val="18"/>
        </w:rPr>
        <w:t xml:space="preserve"> o de </w:t>
      </w:r>
      <w:proofErr w:type="spellStart"/>
      <w:r>
        <w:rPr>
          <w:rFonts w:ascii="Arial" w:hAnsi="Arial" w:cs="Arial"/>
          <w:sz w:val="18"/>
          <w:szCs w:val="18"/>
        </w:rPr>
        <w:t>verano</w:t>
      </w:r>
      <w:proofErr w:type="spellEnd"/>
      <w:r>
        <w:rPr>
          <w:rFonts w:ascii="Arial" w:hAnsi="Arial" w:cs="Arial"/>
          <w:sz w:val="18"/>
          <w:szCs w:val="18"/>
        </w:rPr>
        <w:t xml:space="preserve">, </w:t>
      </w:r>
      <w:proofErr w:type="spellStart"/>
      <w:r>
        <w:rPr>
          <w:rFonts w:ascii="Arial" w:hAnsi="Arial" w:cs="Arial"/>
          <w:sz w:val="18"/>
          <w:szCs w:val="18"/>
        </w:rPr>
        <w:t>horarios</w:t>
      </w:r>
      <w:proofErr w:type="spellEnd"/>
      <w:r>
        <w:rPr>
          <w:rFonts w:ascii="Arial" w:hAnsi="Arial" w:cs="Arial"/>
          <w:sz w:val="18"/>
          <w:szCs w:val="18"/>
        </w:rPr>
        <w:t xml:space="preserve"> </w:t>
      </w:r>
      <w:proofErr w:type="spellStart"/>
      <w:r>
        <w:rPr>
          <w:rFonts w:ascii="Arial" w:hAnsi="Arial" w:cs="Arial"/>
          <w:sz w:val="18"/>
          <w:szCs w:val="18"/>
        </w:rPr>
        <w:t>reducidos</w:t>
      </w:r>
      <w:proofErr w:type="spellEnd"/>
      <w:r>
        <w:rPr>
          <w:rFonts w:ascii="Arial" w:hAnsi="Arial" w:cs="Arial"/>
          <w:sz w:val="18"/>
          <w:szCs w:val="18"/>
        </w:rPr>
        <w:t xml:space="preserve"> por fiestas locales o </w:t>
      </w:r>
      <w:proofErr w:type="spellStart"/>
      <w:r>
        <w:rPr>
          <w:rFonts w:ascii="Arial" w:hAnsi="Arial" w:cs="Arial"/>
          <w:sz w:val="18"/>
          <w:szCs w:val="18"/>
        </w:rPr>
        <w:t>religiosas</w:t>
      </w:r>
      <w:proofErr w:type="spellEnd"/>
      <w:r>
        <w:rPr>
          <w:rFonts w:ascii="Arial" w:hAnsi="Arial" w:cs="Arial"/>
          <w:sz w:val="18"/>
          <w:szCs w:val="18"/>
        </w:rPr>
        <w:t xml:space="preserve"> o </w:t>
      </w:r>
      <w:proofErr w:type="spellStart"/>
      <w:r>
        <w:rPr>
          <w:rFonts w:ascii="Arial" w:hAnsi="Arial" w:cs="Arial"/>
          <w:sz w:val="18"/>
          <w:szCs w:val="18"/>
        </w:rPr>
        <w:t>durante</w:t>
      </w:r>
      <w:proofErr w:type="spellEnd"/>
      <w:r>
        <w:rPr>
          <w:rFonts w:ascii="Arial" w:hAnsi="Arial" w:cs="Arial"/>
          <w:sz w:val="18"/>
          <w:szCs w:val="18"/>
        </w:rPr>
        <w:t xml:space="preserve"> </w:t>
      </w:r>
      <w:proofErr w:type="spellStart"/>
      <w:r>
        <w:rPr>
          <w:rFonts w:ascii="Arial" w:hAnsi="Arial" w:cs="Arial"/>
          <w:sz w:val="18"/>
          <w:szCs w:val="18"/>
        </w:rPr>
        <w:t>el</w:t>
      </w:r>
      <w:proofErr w:type="spellEnd"/>
      <w:r>
        <w:rPr>
          <w:rFonts w:ascii="Arial" w:hAnsi="Arial" w:cs="Arial"/>
          <w:sz w:val="18"/>
          <w:szCs w:val="18"/>
        </w:rPr>
        <w:t xml:space="preserve"> </w:t>
      </w:r>
      <w:proofErr w:type="spellStart"/>
      <w:r>
        <w:rPr>
          <w:rFonts w:ascii="Arial" w:hAnsi="Arial" w:cs="Arial"/>
          <w:sz w:val="18"/>
          <w:szCs w:val="18"/>
        </w:rPr>
        <w:t>mes</w:t>
      </w:r>
      <w:proofErr w:type="spellEnd"/>
      <w:r>
        <w:rPr>
          <w:rFonts w:ascii="Arial" w:hAnsi="Arial" w:cs="Arial"/>
          <w:sz w:val="18"/>
          <w:szCs w:val="18"/>
        </w:rPr>
        <w:t xml:space="preserve"> </w:t>
      </w:r>
      <w:proofErr w:type="spellStart"/>
      <w:r>
        <w:rPr>
          <w:rFonts w:ascii="Arial" w:hAnsi="Arial" w:cs="Arial"/>
          <w:sz w:val="18"/>
          <w:szCs w:val="18"/>
        </w:rPr>
        <w:t>sagrado</w:t>
      </w:r>
      <w:proofErr w:type="spellEnd"/>
      <w:r>
        <w:rPr>
          <w:rFonts w:ascii="Arial" w:hAnsi="Arial" w:cs="Arial"/>
          <w:sz w:val="18"/>
          <w:szCs w:val="18"/>
        </w:rPr>
        <w:t xml:space="preserve"> del </w:t>
      </w:r>
      <w:proofErr w:type="spellStart"/>
      <w:r>
        <w:rPr>
          <w:rFonts w:ascii="Arial" w:hAnsi="Arial" w:cs="Arial"/>
          <w:sz w:val="18"/>
          <w:szCs w:val="18"/>
        </w:rPr>
        <w:t>Ramadán</w:t>
      </w:r>
      <w:proofErr w:type="spellEnd"/>
      <w:r>
        <w:rPr>
          <w:rFonts w:ascii="Arial" w:hAnsi="Arial" w:cs="Arial"/>
          <w:sz w:val="18"/>
          <w:szCs w:val="18"/>
        </w:rPr>
        <w:t xml:space="preserve">, overbooking y/o </w:t>
      </w:r>
      <w:proofErr w:type="spellStart"/>
      <w:r>
        <w:rPr>
          <w:rFonts w:ascii="Arial" w:hAnsi="Arial" w:cs="Arial"/>
          <w:sz w:val="18"/>
          <w:szCs w:val="18"/>
        </w:rPr>
        <w:t>casos</w:t>
      </w:r>
      <w:proofErr w:type="spellEnd"/>
      <w:r>
        <w:rPr>
          <w:rFonts w:ascii="Arial" w:hAnsi="Arial" w:cs="Arial"/>
          <w:sz w:val="18"/>
          <w:szCs w:val="18"/>
        </w:rPr>
        <w:t xml:space="preserve"> de </w:t>
      </w:r>
      <w:proofErr w:type="spellStart"/>
      <w:r>
        <w:rPr>
          <w:rFonts w:ascii="Arial" w:hAnsi="Arial" w:cs="Arial"/>
          <w:sz w:val="18"/>
          <w:szCs w:val="18"/>
        </w:rPr>
        <w:t>fuerza</w:t>
      </w:r>
      <w:proofErr w:type="spellEnd"/>
      <w:r>
        <w:rPr>
          <w:rFonts w:ascii="Arial" w:hAnsi="Arial" w:cs="Arial"/>
          <w:sz w:val="18"/>
          <w:szCs w:val="18"/>
        </w:rPr>
        <w:t xml:space="preserve"> mayor, los </w:t>
      </w:r>
      <w:proofErr w:type="spellStart"/>
      <w:r>
        <w:rPr>
          <w:rFonts w:ascii="Arial" w:hAnsi="Arial" w:cs="Arial"/>
          <w:sz w:val="18"/>
          <w:szCs w:val="18"/>
        </w:rPr>
        <w:t>programas</w:t>
      </w:r>
      <w:proofErr w:type="spellEnd"/>
      <w:r>
        <w:rPr>
          <w:rFonts w:ascii="Arial" w:hAnsi="Arial" w:cs="Arial"/>
          <w:sz w:val="18"/>
          <w:szCs w:val="18"/>
        </w:rPr>
        <w:t xml:space="preserve"> </w:t>
      </w:r>
      <w:proofErr w:type="spellStart"/>
      <w:r>
        <w:rPr>
          <w:rFonts w:ascii="Arial" w:hAnsi="Arial" w:cs="Arial"/>
          <w:sz w:val="18"/>
          <w:szCs w:val="18"/>
        </w:rPr>
        <w:t>podrían</w:t>
      </w:r>
      <w:proofErr w:type="spellEnd"/>
      <w:r>
        <w:rPr>
          <w:rFonts w:ascii="Arial" w:hAnsi="Arial" w:cs="Arial"/>
          <w:sz w:val="18"/>
          <w:szCs w:val="18"/>
        </w:rPr>
        <w:t xml:space="preserve"> ser </w:t>
      </w:r>
      <w:proofErr w:type="spellStart"/>
      <w:r>
        <w:rPr>
          <w:rFonts w:ascii="Arial" w:hAnsi="Arial" w:cs="Arial"/>
          <w:sz w:val="18"/>
          <w:szCs w:val="18"/>
        </w:rPr>
        <w:t>modificados</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w:t>
      </w:r>
      <w:proofErr w:type="spellStart"/>
      <w:r>
        <w:rPr>
          <w:rFonts w:ascii="Arial" w:hAnsi="Arial" w:cs="Arial"/>
          <w:sz w:val="18"/>
          <w:szCs w:val="18"/>
        </w:rPr>
        <w:t>su</w:t>
      </w:r>
      <w:proofErr w:type="spellEnd"/>
      <w:r>
        <w:rPr>
          <w:rFonts w:ascii="Arial" w:hAnsi="Arial" w:cs="Arial"/>
          <w:sz w:val="18"/>
          <w:szCs w:val="18"/>
        </w:rPr>
        <w:t xml:space="preserve"> </w:t>
      </w:r>
      <w:proofErr w:type="spellStart"/>
      <w:r>
        <w:rPr>
          <w:rFonts w:ascii="Arial" w:hAnsi="Arial" w:cs="Arial"/>
          <w:sz w:val="18"/>
          <w:szCs w:val="18"/>
        </w:rPr>
        <w:t>ruta</w:t>
      </w:r>
      <w:proofErr w:type="spellEnd"/>
      <w:r>
        <w:rPr>
          <w:rFonts w:ascii="Arial" w:hAnsi="Arial" w:cs="Arial"/>
          <w:sz w:val="18"/>
          <w:szCs w:val="18"/>
        </w:rPr>
        <w:t xml:space="preserve"> o </w:t>
      </w:r>
      <w:proofErr w:type="spellStart"/>
      <w:r>
        <w:rPr>
          <w:rFonts w:ascii="Arial" w:hAnsi="Arial" w:cs="Arial"/>
          <w:sz w:val="18"/>
          <w:szCs w:val="18"/>
        </w:rPr>
        <w:t>itinerario</w:t>
      </w:r>
      <w:proofErr w:type="spellEnd"/>
      <w:r>
        <w:rPr>
          <w:rFonts w:ascii="Arial" w:hAnsi="Arial" w:cs="Arial"/>
          <w:sz w:val="18"/>
          <w:szCs w:val="18"/>
        </w:rPr>
        <w:t xml:space="preserve"> </w:t>
      </w:r>
      <w:proofErr w:type="spellStart"/>
      <w:r>
        <w:rPr>
          <w:rFonts w:ascii="Arial" w:hAnsi="Arial" w:cs="Arial"/>
          <w:sz w:val="18"/>
          <w:szCs w:val="18"/>
        </w:rPr>
        <w:t>previsto</w:t>
      </w:r>
      <w:proofErr w:type="spellEnd"/>
      <w:r>
        <w:rPr>
          <w:rFonts w:ascii="Arial" w:hAnsi="Arial" w:cs="Arial"/>
          <w:sz w:val="18"/>
          <w:szCs w:val="18"/>
        </w:rPr>
        <w:t xml:space="preserve">, </w:t>
      </w:r>
      <w:proofErr w:type="spellStart"/>
      <w:r>
        <w:rPr>
          <w:rFonts w:ascii="Arial" w:hAnsi="Arial" w:cs="Arial"/>
          <w:sz w:val="18"/>
          <w:szCs w:val="18"/>
        </w:rPr>
        <w:t>respetando</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w:t>
      </w:r>
      <w:proofErr w:type="spellStart"/>
      <w:r>
        <w:rPr>
          <w:rFonts w:ascii="Arial" w:hAnsi="Arial" w:cs="Arial"/>
          <w:sz w:val="18"/>
          <w:szCs w:val="18"/>
        </w:rPr>
        <w:t>cualquier</w:t>
      </w:r>
      <w:proofErr w:type="spellEnd"/>
      <w:r>
        <w:rPr>
          <w:rFonts w:ascii="Arial" w:hAnsi="Arial" w:cs="Arial"/>
          <w:sz w:val="18"/>
          <w:szCs w:val="18"/>
        </w:rPr>
        <w:t xml:space="preserve"> </w:t>
      </w:r>
      <w:proofErr w:type="spellStart"/>
      <w:r>
        <w:rPr>
          <w:rFonts w:ascii="Arial" w:hAnsi="Arial" w:cs="Arial"/>
          <w:sz w:val="18"/>
          <w:szCs w:val="18"/>
        </w:rPr>
        <w:t>caso</w:t>
      </w:r>
      <w:proofErr w:type="spellEnd"/>
      <w:r>
        <w:rPr>
          <w:rFonts w:ascii="Arial" w:hAnsi="Arial" w:cs="Arial"/>
          <w:sz w:val="18"/>
          <w:szCs w:val="18"/>
        </w:rPr>
        <w:t xml:space="preserve"> </w:t>
      </w:r>
      <w:proofErr w:type="spellStart"/>
      <w:r>
        <w:rPr>
          <w:rFonts w:ascii="Arial" w:hAnsi="Arial" w:cs="Arial"/>
          <w:sz w:val="18"/>
          <w:szCs w:val="18"/>
        </w:rPr>
        <w:t>todas</w:t>
      </w:r>
      <w:proofErr w:type="spellEnd"/>
      <w:r>
        <w:rPr>
          <w:rFonts w:ascii="Arial" w:hAnsi="Arial" w:cs="Arial"/>
          <w:sz w:val="18"/>
          <w:szCs w:val="18"/>
        </w:rPr>
        <w:t xml:space="preserve"> las </w:t>
      </w:r>
      <w:proofErr w:type="spellStart"/>
      <w:r>
        <w:rPr>
          <w:rFonts w:ascii="Arial" w:hAnsi="Arial" w:cs="Arial"/>
          <w:sz w:val="18"/>
          <w:szCs w:val="18"/>
        </w:rPr>
        <w:t>visitas</w:t>
      </w:r>
      <w:proofErr w:type="spellEnd"/>
      <w:r>
        <w:rPr>
          <w:rFonts w:ascii="Arial" w:hAnsi="Arial" w:cs="Arial"/>
          <w:sz w:val="18"/>
          <w:szCs w:val="18"/>
        </w:rPr>
        <w:t xml:space="preserve"> </w:t>
      </w:r>
      <w:proofErr w:type="spellStart"/>
      <w:r>
        <w:rPr>
          <w:rFonts w:ascii="Arial" w:hAnsi="Arial" w:cs="Arial"/>
          <w:sz w:val="18"/>
          <w:szCs w:val="18"/>
        </w:rPr>
        <w:t>indicadas</w:t>
      </w:r>
      <w:proofErr w:type="spellEnd"/>
      <w:r>
        <w:rPr>
          <w:rFonts w:ascii="Arial" w:hAnsi="Arial" w:cs="Arial"/>
          <w:sz w:val="18"/>
          <w:szCs w:val="18"/>
        </w:rPr>
        <w:t xml:space="preserve"> y </w:t>
      </w:r>
      <w:proofErr w:type="spellStart"/>
      <w:r>
        <w:rPr>
          <w:rFonts w:ascii="Arial" w:hAnsi="Arial" w:cs="Arial"/>
          <w:sz w:val="18"/>
          <w:szCs w:val="18"/>
        </w:rPr>
        <w:t>reembolsando</w:t>
      </w:r>
      <w:proofErr w:type="spellEnd"/>
      <w:r>
        <w:rPr>
          <w:rFonts w:ascii="Arial" w:hAnsi="Arial" w:cs="Arial"/>
          <w:sz w:val="18"/>
          <w:szCs w:val="18"/>
        </w:rPr>
        <w:t xml:space="preserve"> los </w:t>
      </w:r>
      <w:proofErr w:type="spellStart"/>
      <w:r>
        <w:rPr>
          <w:rFonts w:ascii="Arial" w:hAnsi="Arial" w:cs="Arial"/>
          <w:sz w:val="18"/>
          <w:szCs w:val="18"/>
        </w:rPr>
        <w:t>servicios</w:t>
      </w:r>
      <w:proofErr w:type="spellEnd"/>
      <w:r>
        <w:rPr>
          <w:rFonts w:ascii="Arial" w:hAnsi="Arial" w:cs="Arial"/>
          <w:sz w:val="18"/>
          <w:szCs w:val="18"/>
        </w:rPr>
        <w:t xml:space="preserve"> no </w:t>
      </w:r>
      <w:proofErr w:type="spellStart"/>
      <w:r>
        <w:rPr>
          <w:rFonts w:ascii="Arial" w:hAnsi="Arial" w:cs="Arial"/>
          <w:sz w:val="18"/>
          <w:szCs w:val="18"/>
        </w:rPr>
        <w:t>utilizados</w:t>
      </w:r>
      <w:proofErr w:type="spellEnd"/>
      <w:r>
        <w:rPr>
          <w:rFonts w:ascii="Arial" w:hAnsi="Arial" w:cs="Arial"/>
          <w:sz w:val="18"/>
          <w:szCs w:val="18"/>
        </w:rPr>
        <w:t xml:space="preserve">, </w:t>
      </w:r>
      <w:proofErr w:type="spellStart"/>
      <w:r>
        <w:rPr>
          <w:rFonts w:ascii="Arial" w:hAnsi="Arial" w:cs="Arial"/>
          <w:sz w:val="18"/>
          <w:szCs w:val="18"/>
        </w:rPr>
        <w:t>si</w:t>
      </w:r>
      <w:proofErr w:type="spellEnd"/>
      <w:r>
        <w:rPr>
          <w:rFonts w:ascii="Arial" w:hAnsi="Arial" w:cs="Arial"/>
          <w:sz w:val="18"/>
          <w:szCs w:val="18"/>
        </w:rPr>
        <w:t xml:space="preserve"> </w:t>
      </w:r>
      <w:proofErr w:type="spellStart"/>
      <w:r>
        <w:rPr>
          <w:rFonts w:ascii="Arial" w:hAnsi="Arial" w:cs="Arial"/>
          <w:sz w:val="18"/>
          <w:szCs w:val="18"/>
        </w:rPr>
        <w:t>procede</w:t>
      </w:r>
      <w:proofErr w:type="spellEnd"/>
      <w:r>
        <w:rPr>
          <w:rFonts w:ascii="Arial" w:hAnsi="Arial" w:cs="Arial"/>
          <w:sz w:val="18"/>
          <w:szCs w:val="18"/>
        </w:rPr>
        <w:t>.</w:t>
      </w:r>
    </w:p>
    <w:p w14:paraId="201ECB8F" w14:textId="77777777" w:rsidR="00ED41BC" w:rsidRDefault="00ED41BC" w:rsidP="00ED41BC">
      <w:pPr>
        <w:pStyle w:val="Sinespaciado"/>
        <w:widowControl w:val="0"/>
        <w:numPr>
          <w:ilvl w:val="0"/>
          <w:numId w:val="17"/>
        </w:numPr>
        <w:adjustRightInd w:val="0"/>
        <w:jc w:val="both"/>
        <w:textAlignment w:val="baseline"/>
        <w:rPr>
          <w:rFonts w:ascii="Arial" w:hAnsi="Arial" w:cs="Arial"/>
          <w:sz w:val="18"/>
          <w:szCs w:val="18"/>
        </w:rPr>
      </w:pPr>
      <w:r>
        <w:rPr>
          <w:rFonts w:ascii="Arial" w:hAnsi="Arial" w:cs="Arial"/>
          <w:sz w:val="18"/>
          <w:szCs w:val="18"/>
        </w:rPr>
        <w:t xml:space="preserve">Los días </w:t>
      </w:r>
      <w:proofErr w:type="spellStart"/>
      <w:r>
        <w:rPr>
          <w:rFonts w:ascii="Arial" w:hAnsi="Arial" w:cs="Arial"/>
          <w:sz w:val="18"/>
          <w:szCs w:val="18"/>
        </w:rPr>
        <w:t>libres</w:t>
      </w:r>
      <w:proofErr w:type="spellEnd"/>
      <w:r>
        <w:rPr>
          <w:rFonts w:ascii="Arial" w:hAnsi="Arial" w:cs="Arial"/>
          <w:sz w:val="18"/>
          <w:szCs w:val="18"/>
        </w:rPr>
        <w:t xml:space="preserve">, NO INCLUYEN </w:t>
      </w:r>
      <w:proofErr w:type="spellStart"/>
      <w:r>
        <w:rPr>
          <w:rFonts w:ascii="Arial" w:hAnsi="Arial" w:cs="Arial"/>
          <w:sz w:val="18"/>
          <w:szCs w:val="18"/>
        </w:rPr>
        <w:t>servicio</w:t>
      </w:r>
      <w:proofErr w:type="spellEnd"/>
      <w:r>
        <w:rPr>
          <w:rFonts w:ascii="Arial" w:hAnsi="Arial" w:cs="Arial"/>
          <w:sz w:val="18"/>
          <w:szCs w:val="18"/>
        </w:rPr>
        <w:t xml:space="preserve"> de </w:t>
      </w:r>
      <w:proofErr w:type="spellStart"/>
      <w:r>
        <w:rPr>
          <w:rFonts w:ascii="Arial" w:hAnsi="Arial" w:cs="Arial"/>
          <w:sz w:val="18"/>
          <w:szCs w:val="18"/>
        </w:rPr>
        <w:t>guía</w:t>
      </w:r>
      <w:proofErr w:type="spellEnd"/>
      <w:r>
        <w:rPr>
          <w:rFonts w:ascii="Arial" w:hAnsi="Arial" w:cs="Arial"/>
          <w:sz w:val="18"/>
          <w:szCs w:val="18"/>
        </w:rPr>
        <w:t xml:space="preserve"> y </w:t>
      </w:r>
      <w:proofErr w:type="spellStart"/>
      <w:r>
        <w:rPr>
          <w:rFonts w:ascii="Arial" w:hAnsi="Arial" w:cs="Arial"/>
          <w:sz w:val="18"/>
          <w:szCs w:val="18"/>
        </w:rPr>
        <w:t>transporte</w:t>
      </w:r>
      <w:proofErr w:type="spellEnd"/>
      <w:r>
        <w:rPr>
          <w:rFonts w:ascii="Arial" w:hAnsi="Arial" w:cs="Arial"/>
          <w:sz w:val="18"/>
          <w:szCs w:val="18"/>
        </w:rPr>
        <w:t>.</w:t>
      </w:r>
    </w:p>
    <w:p w14:paraId="0CB28784" w14:textId="16C23847"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p>
    <w:p w14:paraId="3805871B" w14:textId="77777777" w:rsidR="00086665" w:rsidRDefault="00086665" w:rsidP="00FC461D">
      <w:pPr>
        <w:spacing w:after="0" w:line="240" w:lineRule="auto"/>
        <w:jc w:val="center"/>
        <w:rPr>
          <w:rFonts w:ascii="Arial" w:eastAsia="Times New Roman" w:hAnsi="Arial" w:cs="Arial"/>
          <w:b/>
          <w:color w:val="E36C0A" w:themeColor="accent6" w:themeShade="BF"/>
          <w:sz w:val="18"/>
          <w:szCs w:val="18"/>
          <w:u w:val="single"/>
          <w:lang w:val="es-ES_tradnl" w:eastAsia="es-ES"/>
        </w:rPr>
      </w:pPr>
    </w:p>
    <w:p w14:paraId="60807E88" w14:textId="77777777" w:rsidR="002B6494" w:rsidRDefault="002B6494" w:rsidP="00FC461D">
      <w:pPr>
        <w:spacing w:after="0" w:line="240" w:lineRule="auto"/>
        <w:jc w:val="center"/>
        <w:rPr>
          <w:rFonts w:ascii="Arial" w:eastAsia="Times New Roman" w:hAnsi="Arial" w:cs="Arial"/>
          <w:b/>
          <w:color w:val="0070C0"/>
          <w:sz w:val="18"/>
          <w:szCs w:val="18"/>
          <w:u w:val="single"/>
          <w:lang w:val="es-ES_tradnl" w:eastAsia="es-ES"/>
        </w:rPr>
      </w:pPr>
    </w:p>
    <w:p w14:paraId="471CDA78" w14:textId="31212B22" w:rsidR="00FC461D" w:rsidRDefault="00FC461D" w:rsidP="00FC461D">
      <w:pPr>
        <w:spacing w:after="0" w:line="240" w:lineRule="auto"/>
        <w:jc w:val="center"/>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AVISO DE PRIVACIDAD:</w:t>
      </w:r>
    </w:p>
    <w:p w14:paraId="38F60842" w14:textId="77777777" w:rsidR="00FC461D" w:rsidRDefault="00FC461D" w:rsidP="00FC461D">
      <w:pPr>
        <w:pStyle w:val="Sinespaciado"/>
        <w:widowControl w:val="0"/>
        <w:adjustRightInd w:val="0"/>
        <w:jc w:val="both"/>
        <w:textAlignment w:val="baseline"/>
        <w:rPr>
          <w:rFonts w:ascii="Arial" w:hAnsi="Arial" w:cs="Arial"/>
          <w:sz w:val="18"/>
          <w:szCs w:val="18"/>
          <w:lang w:val="es-ES"/>
        </w:rPr>
      </w:pPr>
      <w:r>
        <w:rPr>
          <w:rFonts w:ascii="Arial" w:hAnsi="Arial" w:cs="Arial"/>
          <w:sz w:val="18"/>
          <w:szCs w:val="18"/>
          <w:lang w:val="es-ES"/>
        </w:rPr>
        <w:t xml:space="preserve">En cumplimiento por lo dispuesto en el artículo 15 de la Ley Federal de Protección de datos Personales en Posesión de los Particulares (LFPDPPP), le informamos </w:t>
      </w:r>
      <w:proofErr w:type="gramStart"/>
      <w:r>
        <w:rPr>
          <w:rFonts w:ascii="Arial" w:hAnsi="Arial" w:cs="Arial"/>
          <w:sz w:val="18"/>
          <w:szCs w:val="18"/>
          <w:lang w:val="es-ES"/>
        </w:rPr>
        <w:t>que  sus</w:t>
      </w:r>
      <w:proofErr w:type="gramEnd"/>
      <w:r>
        <w:rPr>
          <w:rFonts w:ascii="Arial" w:hAnsi="Arial" w:cs="Arial"/>
          <w:sz w:val="18"/>
          <w:szCs w:val="18"/>
          <w:lang w:val="es-ES"/>
        </w:rPr>
        <w:t xml:space="preserve"> datos personales que llegase a proporcionar de manera libre y voluntaria a través de este o cualquier otro medio estarán sujetos a las disposiciones del Aviso de Privacidad de Entorno CIT el cual puede ser consultado en el sitio web: </w:t>
      </w:r>
      <w:hyperlink r:id="rId12" w:history="1">
        <w:r>
          <w:rPr>
            <w:rStyle w:val="Hipervnculo"/>
            <w:rFonts w:ascii="Arial" w:hAnsi="Arial" w:cs="Arial"/>
            <w:sz w:val="18"/>
            <w:szCs w:val="18"/>
            <w:lang w:val="es-ES"/>
          </w:rPr>
          <w:t>www.entonocit.</w:t>
        </w:r>
      </w:hyperlink>
      <w:r>
        <w:rPr>
          <w:rStyle w:val="Hipervnculo"/>
          <w:rFonts w:ascii="Arial" w:hAnsi="Arial" w:cs="Arial"/>
          <w:sz w:val="18"/>
          <w:szCs w:val="18"/>
          <w:lang w:val="es-ES"/>
        </w:rPr>
        <w:t>com</w:t>
      </w:r>
      <w:r>
        <w:rPr>
          <w:rFonts w:ascii="Arial" w:hAnsi="Arial" w:cs="Arial"/>
          <w:sz w:val="18"/>
          <w:szCs w:val="18"/>
          <w:lang w:val="es-ES"/>
        </w:rPr>
        <w:tab/>
      </w:r>
    </w:p>
    <w:p w14:paraId="51A79D93" w14:textId="77777777" w:rsidR="006A2501" w:rsidRDefault="006A2501" w:rsidP="00FC461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0C09BA93" w14:textId="77777777" w:rsidR="002B6494" w:rsidRDefault="002B6494" w:rsidP="00FC461D">
      <w:pPr>
        <w:pStyle w:val="Sinespaciado"/>
        <w:widowControl w:val="0"/>
        <w:adjustRightInd w:val="0"/>
        <w:jc w:val="center"/>
        <w:textAlignment w:val="baseline"/>
        <w:rPr>
          <w:rFonts w:ascii="Arial" w:hAnsi="Arial" w:cs="Arial"/>
          <w:b/>
          <w:color w:val="0070C0"/>
          <w:sz w:val="22"/>
          <w:szCs w:val="22"/>
          <w:u w:val="single"/>
          <w:lang w:val="es-ES_tradnl" w:eastAsia="es-ES"/>
        </w:rPr>
      </w:pPr>
    </w:p>
    <w:p w14:paraId="07E413D3" w14:textId="77777777" w:rsidR="002B6494" w:rsidRDefault="002B6494" w:rsidP="00FC461D">
      <w:pPr>
        <w:pStyle w:val="Sinespaciado"/>
        <w:widowControl w:val="0"/>
        <w:adjustRightInd w:val="0"/>
        <w:jc w:val="center"/>
        <w:textAlignment w:val="baseline"/>
        <w:rPr>
          <w:rFonts w:ascii="Arial" w:hAnsi="Arial" w:cs="Arial"/>
          <w:b/>
          <w:color w:val="0070C0"/>
          <w:sz w:val="22"/>
          <w:szCs w:val="22"/>
          <w:u w:val="single"/>
          <w:lang w:val="es-ES_tradnl" w:eastAsia="es-ES"/>
        </w:rPr>
      </w:pPr>
    </w:p>
    <w:p w14:paraId="51A4DF50" w14:textId="77777777" w:rsidR="002B6494" w:rsidRDefault="002B6494" w:rsidP="00FC461D">
      <w:pPr>
        <w:pStyle w:val="Sinespaciado"/>
        <w:widowControl w:val="0"/>
        <w:adjustRightInd w:val="0"/>
        <w:jc w:val="center"/>
        <w:textAlignment w:val="baseline"/>
        <w:rPr>
          <w:rFonts w:ascii="Arial" w:hAnsi="Arial" w:cs="Arial"/>
          <w:b/>
          <w:color w:val="0070C0"/>
          <w:sz w:val="22"/>
          <w:szCs w:val="22"/>
          <w:u w:val="single"/>
          <w:lang w:val="es-ES_tradnl" w:eastAsia="es-ES"/>
        </w:rPr>
      </w:pPr>
    </w:p>
    <w:p w14:paraId="2654E2D3" w14:textId="10A56734" w:rsidR="00FC461D" w:rsidRDefault="00FC461D" w:rsidP="00FC461D">
      <w:pPr>
        <w:pStyle w:val="Sinespaciado"/>
        <w:widowControl w:val="0"/>
        <w:adjustRightInd w:val="0"/>
        <w:jc w:val="center"/>
        <w:textAlignment w:val="baseline"/>
        <w:rPr>
          <w:rFonts w:ascii="Arial" w:hAnsi="Arial" w:cs="Arial"/>
          <w:b/>
          <w:color w:val="0070C0"/>
          <w:sz w:val="22"/>
          <w:szCs w:val="22"/>
          <w:u w:val="single"/>
          <w:lang w:val="es-ES_tradnl" w:eastAsia="es-ES"/>
        </w:rPr>
      </w:pPr>
      <w:r>
        <w:rPr>
          <w:rFonts w:ascii="Arial" w:hAnsi="Arial" w:cs="Arial"/>
          <w:b/>
          <w:color w:val="0070C0"/>
          <w:sz w:val="22"/>
          <w:szCs w:val="22"/>
          <w:u w:val="single"/>
          <w:lang w:val="es-ES_tradnl" w:eastAsia="es-ES"/>
        </w:rPr>
        <w:t xml:space="preserve">VIGENCIA </w:t>
      </w:r>
      <w:r w:rsidR="00147946">
        <w:rPr>
          <w:rFonts w:ascii="Arial" w:hAnsi="Arial" w:cs="Arial"/>
          <w:b/>
          <w:color w:val="0070C0"/>
          <w:sz w:val="22"/>
          <w:szCs w:val="22"/>
          <w:u w:val="single"/>
          <w:lang w:val="es-ES_tradnl" w:eastAsia="es-ES"/>
        </w:rPr>
        <w:t xml:space="preserve">DEL </w:t>
      </w:r>
      <w:r w:rsidR="002B6494">
        <w:rPr>
          <w:rFonts w:ascii="Arial" w:hAnsi="Arial" w:cs="Arial"/>
          <w:b/>
          <w:color w:val="0070C0"/>
          <w:sz w:val="22"/>
          <w:szCs w:val="22"/>
          <w:u w:val="single"/>
          <w:lang w:val="es-ES_tradnl" w:eastAsia="es-ES"/>
        </w:rPr>
        <w:t>20 DE MAYO AL 10 DE DICIEMBRE DE 2026</w:t>
      </w:r>
      <w:r>
        <w:rPr>
          <w:rFonts w:ascii="Arial" w:hAnsi="Arial" w:cs="Arial"/>
          <w:b/>
          <w:color w:val="0070C0"/>
          <w:sz w:val="22"/>
          <w:szCs w:val="22"/>
          <w:u w:val="single"/>
          <w:lang w:val="es-ES_tradnl" w:eastAsia="es-ES"/>
        </w:rPr>
        <w:t>.</w:t>
      </w:r>
    </w:p>
    <w:p w14:paraId="218E8B00" w14:textId="3474EA7E" w:rsidR="00FC461D" w:rsidRDefault="00FC461D" w:rsidP="00FC461D">
      <w:pPr>
        <w:pStyle w:val="Sinespaciado"/>
        <w:widowControl w:val="0"/>
        <w:adjustRightInd w:val="0"/>
        <w:jc w:val="center"/>
        <w:textAlignment w:val="baseline"/>
        <w:rPr>
          <w:rFonts w:ascii="Arial" w:hAnsi="Arial" w:cs="Arial"/>
          <w:b/>
          <w:color w:val="FFFFFF" w:themeColor="background1"/>
          <w:sz w:val="18"/>
          <w:szCs w:val="18"/>
          <w:u w:val="single"/>
          <w:lang w:val="es-ES_tradnl" w:eastAsia="es-ES"/>
        </w:rPr>
      </w:pPr>
      <w:r>
        <w:rPr>
          <w:rFonts w:ascii="Arial" w:hAnsi="Arial" w:cs="Arial"/>
          <w:b/>
          <w:color w:val="FFFFFF" w:themeColor="background1"/>
          <w:sz w:val="18"/>
          <w:szCs w:val="18"/>
          <w:highlight w:val="blue"/>
          <w:u w:val="single"/>
          <w:lang w:val="es-ES_tradnl" w:eastAsia="es-ES"/>
        </w:rPr>
        <w:t xml:space="preserve">SE REQUIERE PREPAGO </w:t>
      </w:r>
    </w:p>
    <w:p w14:paraId="0454AAE2" w14:textId="77777777" w:rsidR="002B6494" w:rsidRDefault="002B6494" w:rsidP="00FC461D">
      <w:pPr>
        <w:pStyle w:val="Sinespaciado"/>
        <w:widowControl w:val="0"/>
        <w:adjustRightInd w:val="0"/>
        <w:jc w:val="center"/>
        <w:textAlignment w:val="baseline"/>
        <w:rPr>
          <w:rFonts w:ascii="Arial" w:hAnsi="Arial" w:cs="Arial"/>
          <w:b/>
          <w:color w:val="C00000"/>
          <w:sz w:val="18"/>
          <w:szCs w:val="18"/>
          <w:u w:val="single"/>
          <w:lang w:val="es-ES_tradnl" w:eastAsia="es-ES"/>
        </w:rPr>
      </w:pPr>
    </w:p>
    <w:tbl>
      <w:tblPr>
        <w:tblStyle w:val="Sombreadomedio1-nfasis6"/>
        <w:tblW w:w="0" w:type="auto"/>
        <w:jc w:val="center"/>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ook w:val="04A0" w:firstRow="1" w:lastRow="0" w:firstColumn="1" w:lastColumn="0" w:noHBand="0" w:noVBand="1"/>
      </w:tblPr>
      <w:tblGrid>
        <w:gridCol w:w="6997"/>
      </w:tblGrid>
      <w:tr w:rsidR="00FC461D" w14:paraId="1F6D3ABD" w14:textId="77777777" w:rsidTr="00FC461D">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00B050"/>
            <w:hideMark/>
          </w:tcPr>
          <w:p w14:paraId="74774A60" w14:textId="77777777" w:rsidR="00FC461D" w:rsidRDefault="00FC461D">
            <w:pPr>
              <w:pStyle w:val="Sinespaciado"/>
              <w:widowControl w:val="0"/>
              <w:adjustRightInd w:val="0"/>
              <w:jc w:val="center"/>
              <w:textAlignment w:val="baseline"/>
              <w:rPr>
                <w:rFonts w:ascii="Arial" w:hAnsi="Arial" w:cs="Arial"/>
                <w:b w:val="0"/>
                <w:color w:val="auto"/>
                <w:sz w:val="18"/>
                <w:szCs w:val="18"/>
                <w:u w:val="single"/>
                <w:lang w:val="es-ES_tradnl" w:eastAsia="es-ES"/>
              </w:rPr>
            </w:pPr>
            <w:r w:rsidRPr="002B6494">
              <w:rPr>
                <w:rFonts w:ascii="Arial" w:hAnsi="Arial" w:cs="Arial"/>
                <w:sz w:val="18"/>
                <w:szCs w:val="18"/>
                <w:u w:val="single"/>
                <w:lang w:val="es-ES_tradnl" w:eastAsia="es-ES"/>
              </w:rPr>
              <w:t>POLÍTICAS DE CANCELACIÓN</w:t>
            </w:r>
          </w:p>
        </w:tc>
      </w:tr>
      <w:tr w:rsidR="00FC461D" w14:paraId="7CFBE2D2" w14:textId="77777777" w:rsidTr="00FC461D">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EAF1DD" w:themeFill="accent3" w:themeFillTint="33"/>
          </w:tcPr>
          <w:p w14:paraId="3C7333DC" w14:textId="77777777" w:rsidR="00FC461D" w:rsidRDefault="00FC461D">
            <w:pPr>
              <w:pStyle w:val="Sinespaciado"/>
              <w:widowControl w:val="0"/>
              <w:adjustRightInd w:val="0"/>
              <w:ind w:left="720"/>
              <w:textAlignment w:val="baseline"/>
              <w:rPr>
                <w:rFonts w:ascii="Arial" w:hAnsi="Arial" w:cs="Arial"/>
                <w:sz w:val="18"/>
                <w:szCs w:val="18"/>
                <w:lang w:val="es-ES_tradnl" w:eastAsia="es-ES"/>
              </w:rPr>
            </w:pPr>
          </w:p>
          <w:p w14:paraId="2A99588A" w14:textId="4237DE9B" w:rsidR="00FC461D" w:rsidRDefault="002B6494" w:rsidP="00FC461D">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95</w:t>
            </w:r>
            <w:r w:rsidR="00FC461D">
              <w:rPr>
                <w:rFonts w:ascii="Arial" w:hAnsi="Arial" w:cs="Arial"/>
                <w:sz w:val="18"/>
                <w:szCs w:val="18"/>
                <w:lang w:val="es-MX" w:eastAsia="es-ES"/>
              </w:rPr>
              <w:t xml:space="preserve"> días antes de la fecha de salida no aplican cargos.</w:t>
            </w:r>
          </w:p>
          <w:p w14:paraId="57E662E6" w14:textId="6090BE84" w:rsidR="00FC461D" w:rsidRDefault="00FC461D" w:rsidP="00FC461D">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 xml:space="preserve">Entre </w:t>
            </w:r>
            <w:r w:rsidR="002B6494">
              <w:rPr>
                <w:rFonts w:ascii="Arial" w:hAnsi="Arial" w:cs="Arial"/>
                <w:sz w:val="18"/>
                <w:szCs w:val="18"/>
                <w:lang w:val="es-MX" w:eastAsia="es-ES"/>
              </w:rPr>
              <w:t>9</w:t>
            </w:r>
            <w:r w:rsidR="00086665">
              <w:rPr>
                <w:rFonts w:ascii="Arial" w:hAnsi="Arial" w:cs="Arial"/>
                <w:sz w:val="18"/>
                <w:szCs w:val="18"/>
                <w:lang w:val="es-MX" w:eastAsia="es-ES"/>
              </w:rPr>
              <w:t>4</w:t>
            </w:r>
            <w:r>
              <w:rPr>
                <w:rFonts w:ascii="Arial" w:hAnsi="Arial" w:cs="Arial"/>
                <w:sz w:val="18"/>
                <w:szCs w:val="18"/>
                <w:lang w:val="es-MX" w:eastAsia="es-ES"/>
              </w:rPr>
              <w:t xml:space="preserve"> y</w:t>
            </w:r>
            <w:r w:rsidR="002B6494">
              <w:rPr>
                <w:rFonts w:ascii="Arial" w:hAnsi="Arial" w:cs="Arial"/>
                <w:sz w:val="18"/>
                <w:szCs w:val="18"/>
                <w:lang w:val="es-MX" w:eastAsia="es-ES"/>
              </w:rPr>
              <w:t>7</w:t>
            </w:r>
            <w:r w:rsidR="00086665">
              <w:rPr>
                <w:rFonts w:ascii="Arial" w:hAnsi="Arial" w:cs="Arial"/>
                <w:sz w:val="18"/>
                <w:szCs w:val="18"/>
                <w:lang w:val="es-MX" w:eastAsia="es-ES"/>
              </w:rPr>
              <w:t>5</w:t>
            </w:r>
            <w:r>
              <w:rPr>
                <w:rFonts w:ascii="Arial" w:hAnsi="Arial" w:cs="Arial"/>
                <w:sz w:val="18"/>
                <w:szCs w:val="18"/>
                <w:lang w:val="es-MX" w:eastAsia="es-ES"/>
              </w:rPr>
              <w:t xml:space="preserve"> días antes de la fecha de salida aplica 25% del costo total de la reservación por persona.</w:t>
            </w:r>
          </w:p>
          <w:p w14:paraId="3C6CF74F" w14:textId="2DF2F6AF" w:rsidR="00FC461D" w:rsidRDefault="00FC461D" w:rsidP="00FC461D">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 xml:space="preserve">Entre </w:t>
            </w:r>
            <w:r w:rsidR="002B6494">
              <w:rPr>
                <w:rFonts w:ascii="Arial" w:hAnsi="Arial" w:cs="Arial"/>
                <w:sz w:val="18"/>
                <w:szCs w:val="18"/>
                <w:lang w:val="es-MX" w:eastAsia="es-ES"/>
              </w:rPr>
              <w:t>74</w:t>
            </w:r>
            <w:r>
              <w:rPr>
                <w:rFonts w:ascii="Arial" w:hAnsi="Arial" w:cs="Arial"/>
                <w:sz w:val="18"/>
                <w:szCs w:val="18"/>
                <w:lang w:val="es-MX" w:eastAsia="es-ES"/>
              </w:rPr>
              <w:t xml:space="preserve"> y </w:t>
            </w:r>
            <w:r w:rsidR="002B6494">
              <w:rPr>
                <w:rFonts w:ascii="Arial" w:hAnsi="Arial" w:cs="Arial"/>
                <w:sz w:val="18"/>
                <w:szCs w:val="18"/>
                <w:lang w:val="es-MX" w:eastAsia="es-ES"/>
              </w:rPr>
              <w:t>5</w:t>
            </w:r>
            <w:r w:rsidR="00086665">
              <w:rPr>
                <w:rFonts w:ascii="Arial" w:hAnsi="Arial" w:cs="Arial"/>
                <w:sz w:val="18"/>
                <w:szCs w:val="18"/>
                <w:lang w:val="es-MX" w:eastAsia="es-ES"/>
              </w:rPr>
              <w:t>6</w:t>
            </w:r>
            <w:r>
              <w:rPr>
                <w:rFonts w:ascii="Arial" w:hAnsi="Arial" w:cs="Arial"/>
                <w:sz w:val="18"/>
                <w:szCs w:val="18"/>
                <w:lang w:val="es-MX" w:eastAsia="es-ES"/>
              </w:rPr>
              <w:t xml:space="preserve"> días antes de la fecha de salida aplica 50% de cargos del costo total de la reservación por persona</w:t>
            </w:r>
          </w:p>
          <w:p w14:paraId="3B585ECD" w14:textId="1231BE90" w:rsidR="00FC461D" w:rsidRDefault="00FC461D" w:rsidP="00FC461D">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 xml:space="preserve">Entre </w:t>
            </w:r>
            <w:r w:rsidR="002B6494">
              <w:rPr>
                <w:rFonts w:ascii="Arial" w:hAnsi="Arial" w:cs="Arial"/>
                <w:sz w:val="18"/>
                <w:szCs w:val="18"/>
                <w:lang w:val="es-MX" w:eastAsia="es-ES"/>
              </w:rPr>
              <w:t>55</w:t>
            </w:r>
            <w:r>
              <w:rPr>
                <w:rFonts w:ascii="Arial" w:hAnsi="Arial" w:cs="Arial"/>
                <w:sz w:val="18"/>
                <w:szCs w:val="18"/>
                <w:lang w:val="es-MX" w:eastAsia="es-ES"/>
              </w:rPr>
              <w:t xml:space="preserve"> y 0 días antes de la fecha de salida aplica 100% de cargos del costo total de la reservación por persona.</w:t>
            </w:r>
          </w:p>
          <w:p w14:paraId="4839B4CA" w14:textId="77777777" w:rsidR="00FC461D" w:rsidRDefault="00FC461D" w:rsidP="00FC461D">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NO SHOW aplican cargos del 100% de cargos del costo total de la reservación por persona</w:t>
            </w:r>
          </w:p>
          <w:p w14:paraId="68D98CCF" w14:textId="77777777" w:rsidR="00FC461D" w:rsidRDefault="00FC461D">
            <w:pPr>
              <w:pStyle w:val="Sinespaciado"/>
              <w:widowControl w:val="0"/>
              <w:shd w:val="clear" w:color="auto" w:fill="EAF1DD" w:themeFill="accent3" w:themeFillTint="33"/>
              <w:adjustRightInd w:val="0"/>
              <w:textAlignment w:val="baseline"/>
              <w:rPr>
                <w:rFonts w:ascii="Arial" w:hAnsi="Arial" w:cs="Arial"/>
                <w:sz w:val="18"/>
                <w:szCs w:val="18"/>
                <w:lang w:val="es-MX" w:eastAsia="es-ES"/>
              </w:rPr>
            </w:pPr>
          </w:p>
        </w:tc>
      </w:tr>
    </w:tbl>
    <w:p w14:paraId="363D4EB0" w14:textId="77777777" w:rsidR="002B6494" w:rsidRDefault="002B6494" w:rsidP="00C23366">
      <w:pPr>
        <w:pStyle w:val="Sinespaciado"/>
        <w:widowControl w:val="0"/>
        <w:adjustRightInd w:val="0"/>
        <w:jc w:val="center"/>
        <w:textAlignment w:val="baseline"/>
        <w:rPr>
          <w:rFonts w:ascii="Arial" w:hAnsi="Arial" w:cs="Arial"/>
          <w:b/>
          <w:sz w:val="18"/>
          <w:szCs w:val="18"/>
          <w:u w:val="single"/>
          <w:lang w:val="es-ES_tradnl" w:eastAsia="es-ES"/>
        </w:rPr>
      </w:pPr>
    </w:p>
    <w:p w14:paraId="66399BA1" w14:textId="099863E7" w:rsidR="00572348" w:rsidRPr="00C96F86" w:rsidRDefault="00FC461D" w:rsidP="00C23366">
      <w:pPr>
        <w:pStyle w:val="Sinespaciado"/>
        <w:widowControl w:val="0"/>
        <w:adjustRightInd w:val="0"/>
        <w:jc w:val="center"/>
        <w:textAlignment w:val="baseline"/>
        <w:rPr>
          <w:rFonts w:ascii="Arial" w:hAnsi="Arial" w:cs="Arial"/>
          <w:lang w:val="es-ES_tradnl"/>
        </w:rPr>
      </w:pPr>
      <w:r>
        <w:rPr>
          <w:rFonts w:ascii="Arial" w:hAnsi="Arial" w:cs="Arial"/>
          <w:b/>
          <w:sz w:val="18"/>
          <w:szCs w:val="18"/>
          <w:u w:val="single"/>
          <w:lang w:val="es-ES_tradnl" w:eastAsia="es-ES"/>
        </w:rPr>
        <w:t>El presente documento es de carácter informativo, más no una confirmación.</w:t>
      </w:r>
    </w:p>
    <w:sectPr w:rsidR="00572348" w:rsidRPr="00C96F86" w:rsidSect="00B46D84">
      <w:headerReference w:type="default" r:id="rId13"/>
      <w:footerReference w:type="default" r:id="rId14"/>
      <w:pgSz w:w="11906" w:h="16838"/>
      <w:pgMar w:top="2385" w:right="1983"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83B83" w14:textId="77777777" w:rsidR="00602422" w:rsidRDefault="00602422">
      <w:pPr>
        <w:spacing w:after="0" w:line="240" w:lineRule="auto"/>
      </w:pPr>
      <w:r>
        <w:separator/>
      </w:r>
    </w:p>
  </w:endnote>
  <w:endnote w:type="continuationSeparator" w:id="0">
    <w:p w14:paraId="71BE2324" w14:textId="77777777" w:rsidR="00602422" w:rsidRDefault="006024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
    <w:altName w:val="Calibri"/>
    <w:charset w:val="00"/>
    <w:family w:val="auto"/>
    <w:pitch w:val="variable"/>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49395" w14:textId="77777777" w:rsidR="00E71857" w:rsidRDefault="00E71857" w:rsidP="007B53F5">
    <w:pPr>
      <w:pStyle w:val="Piedepgina"/>
      <w:jc w:val="center"/>
      <w:rPr>
        <w:rFonts w:ascii="Arial" w:hAnsi="Arial" w:cs="Arial"/>
        <w:sz w:val="13"/>
        <w:szCs w:val="13"/>
      </w:rPr>
    </w:pPr>
    <w:r>
      <w:rPr>
        <w:rFonts w:ascii="Arial" w:hAnsi="Arial" w:cs="Arial"/>
        <w:sz w:val="13"/>
        <w:szCs w:val="13"/>
      </w:rPr>
      <w:t xml:space="preserve">Teléfono </w:t>
    </w:r>
    <w:r w:rsidRPr="00E71857">
      <w:rPr>
        <w:rFonts w:ascii="Arial" w:hAnsi="Arial" w:cs="Arial"/>
        <w:sz w:val="13"/>
        <w:szCs w:val="13"/>
      </w:rPr>
      <w:t>55</w:t>
    </w:r>
    <w:r>
      <w:rPr>
        <w:rFonts w:ascii="Arial" w:hAnsi="Arial" w:cs="Arial"/>
        <w:sz w:val="13"/>
        <w:szCs w:val="13"/>
      </w:rPr>
      <w:t xml:space="preserve"> </w:t>
    </w:r>
    <w:r w:rsidRPr="00E71857">
      <w:rPr>
        <w:rFonts w:ascii="Arial" w:hAnsi="Arial" w:cs="Arial"/>
        <w:sz w:val="13"/>
        <w:szCs w:val="13"/>
      </w:rPr>
      <w:t>4961-3743</w:t>
    </w:r>
  </w:p>
  <w:p w14:paraId="6D6EA287" w14:textId="77777777" w:rsidR="007F481F" w:rsidRDefault="007F481F" w:rsidP="007B53F5">
    <w:pPr>
      <w:pStyle w:val="Piedepgina"/>
      <w:jc w:val="center"/>
    </w:pPr>
    <w:r w:rsidRPr="00063C8C">
      <w:rPr>
        <w:rFonts w:ascii="Arial" w:hAnsi="Arial" w:cs="Arial"/>
        <w:sz w:val="13"/>
        <w:szCs w:val="13"/>
      </w:rPr>
      <w:t xml:space="preserve">   </w:t>
    </w:r>
    <w:hyperlink r:id="rId1" w:history="1">
      <w:r w:rsidR="00E71857" w:rsidRPr="00DF3104">
        <w:rPr>
          <w:rStyle w:val="Hipervnculo"/>
          <w:rFonts w:ascii="Arial" w:hAnsi="Arial" w:cs="Arial"/>
          <w:sz w:val="13"/>
          <w:szCs w:val="13"/>
        </w:rPr>
        <w:t>www.entornocit.com</w:t>
      </w:r>
    </w:hyperlink>
    <w:r>
      <w:rPr>
        <w:rFonts w:ascii="Arial" w:hAnsi="Arial" w:cs="Arial"/>
        <w:sz w:val="13"/>
        <w:szCs w:val="13"/>
      </w:rPr>
      <w:t xml:space="preserve"> </w:t>
    </w:r>
    <w:r w:rsidRPr="00063C8C">
      <w:rPr>
        <w:rFonts w:ascii="Arial" w:hAnsi="Arial" w:cs="Arial"/>
        <w:sz w:val="13"/>
        <w:szCs w:val="13"/>
      </w:rPr>
      <w:t xml:space="preserve">  </w:t>
    </w:r>
    <w:hyperlink r:id="rId2" w:history="1">
      <w:r w:rsidR="00E71857" w:rsidRPr="00E71857">
        <w:rPr>
          <w:rStyle w:val="Hipervnculo"/>
          <w:sz w:val="16"/>
        </w:rPr>
        <w:t>cit.reservas@gmail.com</w:t>
      </w:r>
    </w:hyperlink>
  </w:p>
  <w:p w14:paraId="485E085C" w14:textId="77777777" w:rsidR="00E71857" w:rsidRPr="009D2BB6" w:rsidRDefault="00E71857" w:rsidP="007B53F5">
    <w:pPr>
      <w:pStyle w:val="Piedepgina"/>
      <w:jc w:val="center"/>
      <w:rPr>
        <w:rFonts w:ascii="Arial" w:hAnsi="Arial" w:cs="Arial"/>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A1133" w14:textId="77777777" w:rsidR="00602422" w:rsidRDefault="00602422">
      <w:pPr>
        <w:spacing w:after="0" w:line="240" w:lineRule="auto"/>
      </w:pPr>
      <w:r>
        <w:separator/>
      </w:r>
    </w:p>
  </w:footnote>
  <w:footnote w:type="continuationSeparator" w:id="0">
    <w:p w14:paraId="0AB68C84" w14:textId="77777777" w:rsidR="00602422" w:rsidRDefault="006024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DB2BC" w14:textId="77777777" w:rsidR="00B46D84" w:rsidRPr="00B46D84" w:rsidRDefault="00E71857" w:rsidP="00B46D84">
    <w:pPr>
      <w:pStyle w:val="Encabezado"/>
    </w:pPr>
    <w:r>
      <w:rPr>
        <w:rFonts w:ascii="Arial Black" w:eastAsia="Times New Roman" w:hAnsi="Arial Black" w:cs="Times New Roman"/>
        <w:noProof/>
        <w:color w:val="000000"/>
        <w:sz w:val="24"/>
        <w:szCs w:val="24"/>
        <w:lang w:val="es-MX" w:eastAsia="es-MX"/>
      </w:rPr>
      <mc:AlternateContent>
        <mc:Choice Requires="wps">
          <w:drawing>
            <wp:anchor distT="0" distB="0" distL="114300" distR="114300" simplePos="0" relativeHeight="251659264" behindDoc="1" locked="0" layoutInCell="1" allowOverlap="1" wp14:anchorId="6E8A64D8" wp14:editId="4E4B9CDE">
              <wp:simplePos x="0" y="0"/>
              <wp:positionH relativeFrom="column">
                <wp:posOffset>-1317625</wp:posOffset>
              </wp:positionH>
              <wp:positionV relativeFrom="paragraph">
                <wp:posOffset>-450215</wp:posOffset>
              </wp:positionV>
              <wp:extent cx="7639050" cy="1543050"/>
              <wp:effectExtent l="0" t="0" r="0" b="0"/>
              <wp:wrapNone/>
              <wp:docPr id="2" name="2 Rectángulo"/>
              <wp:cNvGraphicFramePr/>
              <a:graphic xmlns:a="http://schemas.openxmlformats.org/drawingml/2006/main">
                <a:graphicData uri="http://schemas.microsoft.com/office/word/2010/wordprocessingShape">
                  <wps:wsp>
                    <wps:cNvSpPr/>
                    <wps:spPr>
                      <a:xfrm>
                        <a:off x="0" y="0"/>
                        <a:ext cx="7639050" cy="154305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866CF" id="2 Rectángulo" o:spid="_x0000_s1026" style="position:absolute;margin-left:-103.75pt;margin-top:-35.45pt;width:601.5pt;height:12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" fillcolor="#c6d9f1 [671]" stroked="f" strokeweight="2pt"/>
          </w:pict>
        </mc:Fallback>
      </mc:AlternateContent>
    </w:r>
    <w:r w:rsidR="00B46D84">
      <w:rPr>
        <w:rFonts w:ascii="Arial Black" w:eastAsia="Times New Roman" w:hAnsi="Arial Black" w:cs="Times New Roman"/>
        <w:noProof/>
        <w:color w:val="000000"/>
        <w:sz w:val="24"/>
        <w:szCs w:val="24"/>
        <w:lang w:val="es-MX" w:eastAsia="es-MX"/>
      </w:rPr>
      <w:drawing>
        <wp:anchor distT="0" distB="0" distL="114300" distR="114300" simplePos="0" relativeHeight="251658240" behindDoc="0" locked="0" layoutInCell="1" allowOverlap="1" wp14:anchorId="45CDC7CA" wp14:editId="027673BE">
          <wp:simplePos x="0" y="0"/>
          <wp:positionH relativeFrom="column">
            <wp:posOffset>-155575</wp:posOffset>
          </wp:positionH>
          <wp:positionV relativeFrom="paragraph">
            <wp:posOffset>-316865</wp:posOffset>
          </wp:positionV>
          <wp:extent cx="1257935" cy="1323975"/>
          <wp:effectExtent l="0" t="0" r="0" b="9525"/>
          <wp:wrapNone/>
          <wp:docPr id="1" name="Imagen 1" descr="C:\Users\corei3\AppData\Local\Microsoft\Windows\INetCache\Content.Word\Entorno CIT 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rei3\AppData\Local\Microsoft\Windows\INetCache\Content.Word\Entorno CIT Logo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793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066" type="#_x0000_t75" style="width:9pt;height:9pt" o:bullet="t">
        <v:imagedata r:id="rId1" o:title="MC900065725[1]"/>
      </v:shape>
    </w:pict>
  </w:numPicBullet>
  <w:numPicBullet w:numPicBulletId="1">
    <w:pict>
      <v:shape id="_x0000_i4067" type="#_x0000_t75" style="width:9pt;height:9pt" o:bullet="t">
        <v:imagedata r:id="rId2" o:title="clip_image001"/>
      </v:shape>
    </w:pict>
  </w:numPicBullet>
  <w:abstractNum w:abstractNumId="0" w15:restartNumberingAfterBreak="0">
    <w:nsid w:val="0C1363BE"/>
    <w:multiLevelType w:val="hybridMultilevel"/>
    <w:tmpl w:val="4392925E"/>
    <w:lvl w:ilvl="0" w:tplc="0C0A0001">
      <w:start w:val="1184"/>
      <w:numFmt w:val="bullet"/>
      <w:lvlText w:val=""/>
      <w:lvlJc w:val="left"/>
      <w:pPr>
        <w:tabs>
          <w:tab w:val="num" w:pos="720"/>
        </w:tabs>
        <w:ind w:left="720" w:hanging="360"/>
      </w:pPr>
      <w:rPr>
        <w:rFonts w:ascii="Symbol" w:eastAsia="Times New Roman" w:hAnsi="Symbol"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695663"/>
    <w:multiLevelType w:val="hybridMultilevel"/>
    <w:tmpl w:val="0BA049A0"/>
    <w:lvl w:ilvl="0" w:tplc="365E090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3474032"/>
    <w:multiLevelType w:val="hybridMultilevel"/>
    <w:tmpl w:val="0DF4AEE2"/>
    <w:lvl w:ilvl="0" w:tplc="53986D26">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855652"/>
    <w:multiLevelType w:val="hybridMultilevel"/>
    <w:tmpl w:val="98265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DB5974"/>
    <w:multiLevelType w:val="hybridMultilevel"/>
    <w:tmpl w:val="DDFEEB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FAE57F6"/>
    <w:multiLevelType w:val="hybridMultilevel"/>
    <w:tmpl w:val="706677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32F80C67"/>
    <w:multiLevelType w:val="hybridMultilevel"/>
    <w:tmpl w:val="B3C4093E"/>
    <w:lvl w:ilvl="0" w:tplc="E7B6BB1C">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2F451B0"/>
    <w:multiLevelType w:val="hybridMultilevel"/>
    <w:tmpl w:val="0B92509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446461DB"/>
    <w:multiLevelType w:val="hybridMultilevel"/>
    <w:tmpl w:val="BE6CE418"/>
    <w:lvl w:ilvl="0" w:tplc="7564DDD8">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6D816A5"/>
    <w:multiLevelType w:val="hybridMultilevel"/>
    <w:tmpl w:val="E8B069DA"/>
    <w:lvl w:ilvl="0" w:tplc="45AADF98">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272FEC"/>
    <w:multiLevelType w:val="hybridMultilevel"/>
    <w:tmpl w:val="389AFE46"/>
    <w:lvl w:ilvl="0" w:tplc="080047F6">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AC661FC"/>
    <w:multiLevelType w:val="hybridMultilevel"/>
    <w:tmpl w:val="B17C5E2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1206F5F"/>
    <w:multiLevelType w:val="multilevel"/>
    <w:tmpl w:val="BBE262AA"/>
    <w:styleLink w:val="WWNum3"/>
    <w:lvl w:ilvl="0">
      <w:numFmt w:val="bullet"/>
      <w:lvlText w:val="-"/>
      <w:lvlJc w:val="left"/>
      <w:pPr>
        <w:ind w:left="720" w:hanging="360"/>
      </w:pPr>
      <w:rPr>
        <w:rFonts w:ascii="Lucida Sans Unicode" w:hAnsi="Lucida Sans Unicode" w:cs="Lucida Sans Unicode"/>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 w15:restartNumberingAfterBreak="0">
    <w:nsid w:val="525E2187"/>
    <w:multiLevelType w:val="hybridMultilevel"/>
    <w:tmpl w:val="E00609E0"/>
    <w:lvl w:ilvl="0" w:tplc="DE06233A">
      <w:numFmt w:val="bullet"/>
      <w:lvlText w:val="-"/>
      <w:lvlJc w:val="left"/>
      <w:pPr>
        <w:ind w:left="720" w:hanging="360"/>
      </w:pPr>
      <w:rPr>
        <w:rFonts w:ascii="Lucida Sans Unicode" w:eastAsia="Times New Roman" w:hAnsi="Lucida Sans Unicode" w:cs="Lucida Sans Unicode" w:hint="default"/>
        <w:sz w:val="2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30413BA"/>
    <w:multiLevelType w:val="multilevel"/>
    <w:tmpl w:val="FA288370"/>
    <w:styleLink w:val="WWNum1"/>
    <w:lvl w:ilvl="0">
      <w:numFmt w:val="bullet"/>
      <w:lvlText w:val=""/>
      <w:lvlJc w:val="left"/>
      <w:pPr>
        <w:ind w:left="720" w:hanging="360"/>
      </w:pPr>
      <w:rPr>
        <w:rFonts w:ascii="Wingdings" w:hAnsi="Wingdings" w:cs="Wingdings"/>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 w15:restartNumberingAfterBreak="0">
    <w:nsid w:val="6AA9128B"/>
    <w:multiLevelType w:val="hybridMultilevel"/>
    <w:tmpl w:val="3866F14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DC44D85"/>
    <w:multiLevelType w:val="multilevel"/>
    <w:tmpl w:val="40AA2510"/>
    <w:styleLink w:val="WWNum2"/>
    <w:lvl w:ilvl="0">
      <w:numFmt w:val="bullet"/>
      <w:lvlText w:val=""/>
      <w:lvlPicBulletId w:val="1"/>
      <w:lvlJc w:val="left"/>
      <w:pPr>
        <w:ind w:left="720" w:hanging="360"/>
      </w:pPr>
      <w:rPr>
        <w:rFonts w:hAnsi="Symbol"/>
        <w:sz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7" w15:restartNumberingAfterBreak="0">
    <w:nsid w:val="730F4E0F"/>
    <w:multiLevelType w:val="hybridMultilevel"/>
    <w:tmpl w:val="B434D35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3530A1C"/>
    <w:multiLevelType w:val="hybridMultilevel"/>
    <w:tmpl w:val="FA9CB82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75B33071"/>
    <w:multiLevelType w:val="hybridMultilevel"/>
    <w:tmpl w:val="3CBC69F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3"/>
  </w:num>
  <w:num w:numId="4">
    <w:abstractNumId w:val="4"/>
  </w:num>
  <w:num w:numId="5">
    <w:abstractNumId w:val="8"/>
  </w:num>
  <w:num w:numId="6">
    <w:abstractNumId w:val="10"/>
  </w:num>
  <w:num w:numId="7">
    <w:abstractNumId w:val="1"/>
  </w:num>
  <w:num w:numId="8">
    <w:abstractNumId w:val="18"/>
  </w:num>
  <w:num w:numId="9">
    <w:abstractNumId w:val="6"/>
  </w:num>
  <w:num w:numId="10">
    <w:abstractNumId w:val="5"/>
  </w:num>
  <w:num w:numId="11">
    <w:abstractNumId w:val="0"/>
  </w:num>
  <w:num w:numId="12">
    <w:abstractNumId w:val="7"/>
  </w:num>
  <w:num w:numId="13">
    <w:abstractNumId w:val="15"/>
  </w:num>
  <w:num w:numId="14">
    <w:abstractNumId w:val="3"/>
  </w:num>
  <w:num w:numId="15">
    <w:abstractNumId w:val="15"/>
  </w:num>
  <w:num w:numId="16">
    <w:abstractNumId w:val="2"/>
  </w:num>
  <w:num w:numId="17">
    <w:abstractNumId w:val="13"/>
  </w:num>
  <w:num w:numId="18">
    <w:abstractNumId w:val="3"/>
  </w:num>
  <w:num w:numId="19">
    <w:abstractNumId w:val="14"/>
  </w:num>
  <w:num w:numId="20">
    <w:abstractNumId w:val="14"/>
  </w:num>
  <w:num w:numId="21">
    <w:abstractNumId w:val="16"/>
  </w:num>
  <w:num w:numId="22">
    <w:abstractNumId w:val="16"/>
  </w:num>
  <w:num w:numId="23">
    <w:abstractNumId w:val="12"/>
  </w:num>
  <w:num w:numId="24">
    <w:abstractNumId w:val="12"/>
  </w:num>
  <w:num w:numId="25">
    <w:abstractNumId w:val="11"/>
  </w:num>
  <w:num w:numId="26">
    <w:abstractNumId w:val="19"/>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2D"/>
    <w:rsid w:val="000044C1"/>
    <w:rsid w:val="000047FF"/>
    <w:rsid w:val="00035E63"/>
    <w:rsid w:val="000372BD"/>
    <w:rsid w:val="00054A2B"/>
    <w:rsid w:val="000639EB"/>
    <w:rsid w:val="000678B4"/>
    <w:rsid w:val="0007153C"/>
    <w:rsid w:val="000717DF"/>
    <w:rsid w:val="00074B73"/>
    <w:rsid w:val="00074E6A"/>
    <w:rsid w:val="00086665"/>
    <w:rsid w:val="000A0823"/>
    <w:rsid w:val="000B113F"/>
    <w:rsid w:val="000B4F16"/>
    <w:rsid w:val="000C6A0B"/>
    <w:rsid w:val="000D5AFE"/>
    <w:rsid w:val="000E33AE"/>
    <w:rsid w:val="000E4C91"/>
    <w:rsid w:val="000E6C73"/>
    <w:rsid w:val="000F0A7E"/>
    <w:rsid w:val="0010487F"/>
    <w:rsid w:val="00113498"/>
    <w:rsid w:val="00135C53"/>
    <w:rsid w:val="001445AC"/>
    <w:rsid w:val="00147946"/>
    <w:rsid w:val="00154D2A"/>
    <w:rsid w:val="00162AAE"/>
    <w:rsid w:val="00163675"/>
    <w:rsid w:val="00166387"/>
    <w:rsid w:val="00166862"/>
    <w:rsid w:val="00167382"/>
    <w:rsid w:val="001958C6"/>
    <w:rsid w:val="001A6EC1"/>
    <w:rsid w:val="001B19D9"/>
    <w:rsid w:val="001B3488"/>
    <w:rsid w:val="001C4898"/>
    <w:rsid w:val="001E5E33"/>
    <w:rsid w:val="00211994"/>
    <w:rsid w:val="00216055"/>
    <w:rsid w:val="0021773E"/>
    <w:rsid w:val="002200F3"/>
    <w:rsid w:val="00222B61"/>
    <w:rsid w:val="00244BAC"/>
    <w:rsid w:val="00245D60"/>
    <w:rsid w:val="00246D7F"/>
    <w:rsid w:val="00251243"/>
    <w:rsid w:val="00252C22"/>
    <w:rsid w:val="00252FCB"/>
    <w:rsid w:val="00264B93"/>
    <w:rsid w:val="002727A5"/>
    <w:rsid w:val="00280617"/>
    <w:rsid w:val="00281149"/>
    <w:rsid w:val="002827BE"/>
    <w:rsid w:val="00282807"/>
    <w:rsid w:val="00296E52"/>
    <w:rsid w:val="00297D94"/>
    <w:rsid w:val="002A62F0"/>
    <w:rsid w:val="002B02F8"/>
    <w:rsid w:val="002B33E5"/>
    <w:rsid w:val="002B592E"/>
    <w:rsid w:val="002B6494"/>
    <w:rsid w:val="002B7A07"/>
    <w:rsid w:val="002C2511"/>
    <w:rsid w:val="002D445E"/>
    <w:rsid w:val="002D5AE8"/>
    <w:rsid w:val="002D75C9"/>
    <w:rsid w:val="002E3C8E"/>
    <w:rsid w:val="002F2CA2"/>
    <w:rsid w:val="003076C5"/>
    <w:rsid w:val="003111F1"/>
    <w:rsid w:val="0031647C"/>
    <w:rsid w:val="00316495"/>
    <w:rsid w:val="0031671E"/>
    <w:rsid w:val="003279A1"/>
    <w:rsid w:val="00331610"/>
    <w:rsid w:val="00344844"/>
    <w:rsid w:val="00352E33"/>
    <w:rsid w:val="0036130D"/>
    <w:rsid w:val="00367C81"/>
    <w:rsid w:val="00370D4A"/>
    <w:rsid w:val="00371A81"/>
    <w:rsid w:val="0037782F"/>
    <w:rsid w:val="0037797D"/>
    <w:rsid w:val="003855F4"/>
    <w:rsid w:val="0039002E"/>
    <w:rsid w:val="003A3457"/>
    <w:rsid w:val="003B0ACD"/>
    <w:rsid w:val="003B0FEF"/>
    <w:rsid w:val="003B1A5C"/>
    <w:rsid w:val="003B58D7"/>
    <w:rsid w:val="003C16D5"/>
    <w:rsid w:val="003E3D4D"/>
    <w:rsid w:val="003E4828"/>
    <w:rsid w:val="003F6970"/>
    <w:rsid w:val="003F6FDA"/>
    <w:rsid w:val="0040321E"/>
    <w:rsid w:val="004054CE"/>
    <w:rsid w:val="0041409D"/>
    <w:rsid w:val="0043131D"/>
    <w:rsid w:val="00432125"/>
    <w:rsid w:val="004345CE"/>
    <w:rsid w:val="00437453"/>
    <w:rsid w:val="00440E8C"/>
    <w:rsid w:val="00452411"/>
    <w:rsid w:val="0046232D"/>
    <w:rsid w:val="00462DA8"/>
    <w:rsid w:val="00465569"/>
    <w:rsid w:val="00467664"/>
    <w:rsid w:val="004704A8"/>
    <w:rsid w:val="004764CF"/>
    <w:rsid w:val="00493F32"/>
    <w:rsid w:val="0049670B"/>
    <w:rsid w:val="004A1D42"/>
    <w:rsid w:val="004B041B"/>
    <w:rsid w:val="004B3D5A"/>
    <w:rsid w:val="004B7D24"/>
    <w:rsid w:val="004D69C8"/>
    <w:rsid w:val="004E48CC"/>
    <w:rsid w:val="004E661B"/>
    <w:rsid w:val="004E6B7B"/>
    <w:rsid w:val="004F1E50"/>
    <w:rsid w:val="004F224A"/>
    <w:rsid w:val="004F4BF5"/>
    <w:rsid w:val="00507001"/>
    <w:rsid w:val="005125CA"/>
    <w:rsid w:val="00527986"/>
    <w:rsid w:val="00536FDC"/>
    <w:rsid w:val="00543282"/>
    <w:rsid w:val="00546B1A"/>
    <w:rsid w:val="00553D69"/>
    <w:rsid w:val="0056018C"/>
    <w:rsid w:val="0057123C"/>
    <w:rsid w:val="00572348"/>
    <w:rsid w:val="005771E0"/>
    <w:rsid w:val="00583858"/>
    <w:rsid w:val="00585B29"/>
    <w:rsid w:val="005955DD"/>
    <w:rsid w:val="005957BE"/>
    <w:rsid w:val="00596055"/>
    <w:rsid w:val="00597021"/>
    <w:rsid w:val="005B4CA8"/>
    <w:rsid w:val="005D6135"/>
    <w:rsid w:val="005D6E5A"/>
    <w:rsid w:val="005E3855"/>
    <w:rsid w:val="005E676B"/>
    <w:rsid w:val="00600B6B"/>
    <w:rsid w:val="00602422"/>
    <w:rsid w:val="0060352E"/>
    <w:rsid w:val="00615D18"/>
    <w:rsid w:val="006160B0"/>
    <w:rsid w:val="006232AF"/>
    <w:rsid w:val="006274F2"/>
    <w:rsid w:val="00632D85"/>
    <w:rsid w:val="00643181"/>
    <w:rsid w:val="00644025"/>
    <w:rsid w:val="00644F98"/>
    <w:rsid w:val="00645916"/>
    <w:rsid w:val="006538BC"/>
    <w:rsid w:val="00672CC1"/>
    <w:rsid w:val="0067417B"/>
    <w:rsid w:val="00684C59"/>
    <w:rsid w:val="00693C1C"/>
    <w:rsid w:val="006A0592"/>
    <w:rsid w:val="006A2501"/>
    <w:rsid w:val="006A3938"/>
    <w:rsid w:val="006B6F2C"/>
    <w:rsid w:val="006C1F41"/>
    <w:rsid w:val="006E1018"/>
    <w:rsid w:val="006E4820"/>
    <w:rsid w:val="006F3624"/>
    <w:rsid w:val="006F39B8"/>
    <w:rsid w:val="00723535"/>
    <w:rsid w:val="00723C9D"/>
    <w:rsid w:val="00726423"/>
    <w:rsid w:val="0074208E"/>
    <w:rsid w:val="00747882"/>
    <w:rsid w:val="00761B86"/>
    <w:rsid w:val="0077299B"/>
    <w:rsid w:val="00785869"/>
    <w:rsid w:val="00785BC6"/>
    <w:rsid w:val="007953F3"/>
    <w:rsid w:val="007A0136"/>
    <w:rsid w:val="007A168A"/>
    <w:rsid w:val="007A1F22"/>
    <w:rsid w:val="007A238A"/>
    <w:rsid w:val="007A60B1"/>
    <w:rsid w:val="007B0F7F"/>
    <w:rsid w:val="007B150D"/>
    <w:rsid w:val="007B53F5"/>
    <w:rsid w:val="007C187A"/>
    <w:rsid w:val="007C34D2"/>
    <w:rsid w:val="007D1597"/>
    <w:rsid w:val="007D5E9A"/>
    <w:rsid w:val="007E5B68"/>
    <w:rsid w:val="007F481F"/>
    <w:rsid w:val="00800644"/>
    <w:rsid w:val="0082069B"/>
    <w:rsid w:val="00824288"/>
    <w:rsid w:val="008265A7"/>
    <w:rsid w:val="00831D65"/>
    <w:rsid w:val="008478DD"/>
    <w:rsid w:val="008522FC"/>
    <w:rsid w:val="00860EF6"/>
    <w:rsid w:val="008778F8"/>
    <w:rsid w:val="00882B7A"/>
    <w:rsid w:val="0089163A"/>
    <w:rsid w:val="008A566B"/>
    <w:rsid w:val="008B2B4F"/>
    <w:rsid w:val="008C2718"/>
    <w:rsid w:val="008C73A7"/>
    <w:rsid w:val="008D37C5"/>
    <w:rsid w:val="008D5CF3"/>
    <w:rsid w:val="008D7D93"/>
    <w:rsid w:val="008E206B"/>
    <w:rsid w:val="008F6F15"/>
    <w:rsid w:val="00903BF1"/>
    <w:rsid w:val="00904259"/>
    <w:rsid w:val="00907F98"/>
    <w:rsid w:val="00916BD2"/>
    <w:rsid w:val="00917001"/>
    <w:rsid w:val="009178E4"/>
    <w:rsid w:val="009242C4"/>
    <w:rsid w:val="0093229B"/>
    <w:rsid w:val="00933747"/>
    <w:rsid w:val="009409BE"/>
    <w:rsid w:val="0094293D"/>
    <w:rsid w:val="00955079"/>
    <w:rsid w:val="009654C4"/>
    <w:rsid w:val="0097341A"/>
    <w:rsid w:val="00991987"/>
    <w:rsid w:val="00992C4A"/>
    <w:rsid w:val="0099460F"/>
    <w:rsid w:val="00996C61"/>
    <w:rsid w:val="00996F3F"/>
    <w:rsid w:val="00997913"/>
    <w:rsid w:val="009A5893"/>
    <w:rsid w:val="009A66CD"/>
    <w:rsid w:val="009A6882"/>
    <w:rsid w:val="009B0A36"/>
    <w:rsid w:val="009C36AD"/>
    <w:rsid w:val="009C74C3"/>
    <w:rsid w:val="009D2B1C"/>
    <w:rsid w:val="009D5D9C"/>
    <w:rsid w:val="009F4F52"/>
    <w:rsid w:val="009F5A33"/>
    <w:rsid w:val="009F79FE"/>
    <w:rsid w:val="00A14F76"/>
    <w:rsid w:val="00A2095B"/>
    <w:rsid w:val="00A2393D"/>
    <w:rsid w:val="00A258F2"/>
    <w:rsid w:val="00A45C62"/>
    <w:rsid w:val="00A56B93"/>
    <w:rsid w:val="00A76D1B"/>
    <w:rsid w:val="00A808AB"/>
    <w:rsid w:val="00A968AE"/>
    <w:rsid w:val="00A96EE5"/>
    <w:rsid w:val="00AA43F6"/>
    <w:rsid w:val="00AA5AAA"/>
    <w:rsid w:val="00AC43BC"/>
    <w:rsid w:val="00AC7B88"/>
    <w:rsid w:val="00AD67D7"/>
    <w:rsid w:val="00AE306B"/>
    <w:rsid w:val="00AE3083"/>
    <w:rsid w:val="00AF5533"/>
    <w:rsid w:val="00B0179C"/>
    <w:rsid w:val="00B0775C"/>
    <w:rsid w:val="00B11DEF"/>
    <w:rsid w:val="00B171D8"/>
    <w:rsid w:val="00B25167"/>
    <w:rsid w:val="00B32F77"/>
    <w:rsid w:val="00B456E3"/>
    <w:rsid w:val="00B46D84"/>
    <w:rsid w:val="00B635C0"/>
    <w:rsid w:val="00B677D6"/>
    <w:rsid w:val="00B72F85"/>
    <w:rsid w:val="00B774AF"/>
    <w:rsid w:val="00B905DC"/>
    <w:rsid w:val="00B977F8"/>
    <w:rsid w:val="00BA08E9"/>
    <w:rsid w:val="00BB0554"/>
    <w:rsid w:val="00BB472E"/>
    <w:rsid w:val="00BB7442"/>
    <w:rsid w:val="00BC31C9"/>
    <w:rsid w:val="00BC7B51"/>
    <w:rsid w:val="00BE5479"/>
    <w:rsid w:val="00BF4A85"/>
    <w:rsid w:val="00C10068"/>
    <w:rsid w:val="00C10679"/>
    <w:rsid w:val="00C15686"/>
    <w:rsid w:val="00C23366"/>
    <w:rsid w:val="00C24003"/>
    <w:rsid w:val="00C27560"/>
    <w:rsid w:val="00C352CC"/>
    <w:rsid w:val="00C43989"/>
    <w:rsid w:val="00C44284"/>
    <w:rsid w:val="00C46778"/>
    <w:rsid w:val="00C675DC"/>
    <w:rsid w:val="00C73A84"/>
    <w:rsid w:val="00C919AF"/>
    <w:rsid w:val="00C96213"/>
    <w:rsid w:val="00C96F86"/>
    <w:rsid w:val="00C970A6"/>
    <w:rsid w:val="00C97A49"/>
    <w:rsid w:val="00CA2748"/>
    <w:rsid w:val="00CA5B6F"/>
    <w:rsid w:val="00CC080D"/>
    <w:rsid w:val="00CC7588"/>
    <w:rsid w:val="00CD22D6"/>
    <w:rsid w:val="00CD246B"/>
    <w:rsid w:val="00CD2C67"/>
    <w:rsid w:val="00CE6BCF"/>
    <w:rsid w:val="00CF2FC7"/>
    <w:rsid w:val="00D014F7"/>
    <w:rsid w:val="00D04A82"/>
    <w:rsid w:val="00D05B3C"/>
    <w:rsid w:val="00D23921"/>
    <w:rsid w:val="00D300C6"/>
    <w:rsid w:val="00D363A1"/>
    <w:rsid w:val="00D37049"/>
    <w:rsid w:val="00D573C7"/>
    <w:rsid w:val="00D6044C"/>
    <w:rsid w:val="00D61AEA"/>
    <w:rsid w:val="00D665AB"/>
    <w:rsid w:val="00D73CDD"/>
    <w:rsid w:val="00D758E4"/>
    <w:rsid w:val="00D85C5F"/>
    <w:rsid w:val="00D90CD9"/>
    <w:rsid w:val="00D959B1"/>
    <w:rsid w:val="00DC0953"/>
    <w:rsid w:val="00DC15AA"/>
    <w:rsid w:val="00DC5772"/>
    <w:rsid w:val="00DD2853"/>
    <w:rsid w:val="00DE3E14"/>
    <w:rsid w:val="00E0463F"/>
    <w:rsid w:val="00E04EE3"/>
    <w:rsid w:val="00E070BA"/>
    <w:rsid w:val="00E07C72"/>
    <w:rsid w:val="00E232B1"/>
    <w:rsid w:val="00E23933"/>
    <w:rsid w:val="00E308E7"/>
    <w:rsid w:val="00E45F9C"/>
    <w:rsid w:val="00E46360"/>
    <w:rsid w:val="00E52980"/>
    <w:rsid w:val="00E65107"/>
    <w:rsid w:val="00E6600E"/>
    <w:rsid w:val="00E662D1"/>
    <w:rsid w:val="00E663AB"/>
    <w:rsid w:val="00E71857"/>
    <w:rsid w:val="00E95074"/>
    <w:rsid w:val="00EA6B3F"/>
    <w:rsid w:val="00EB2220"/>
    <w:rsid w:val="00EB2ED8"/>
    <w:rsid w:val="00EB4451"/>
    <w:rsid w:val="00EB59B4"/>
    <w:rsid w:val="00EC30D7"/>
    <w:rsid w:val="00ED4080"/>
    <w:rsid w:val="00ED41BC"/>
    <w:rsid w:val="00ED43EC"/>
    <w:rsid w:val="00ED44E1"/>
    <w:rsid w:val="00ED6C22"/>
    <w:rsid w:val="00EF3D24"/>
    <w:rsid w:val="00EF5F58"/>
    <w:rsid w:val="00F16E8C"/>
    <w:rsid w:val="00F23D1C"/>
    <w:rsid w:val="00F26E2E"/>
    <w:rsid w:val="00F30B88"/>
    <w:rsid w:val="00F513C4"/>
    <w:rsid w:val="00F5207B"/>
    <w:rsid w:val="00F64D7E"/>
    <w:rsid w:val="00F8502A"/>
    <w:rsid w:val="00F85DB9"/>
    <w:rsid w:val="00F96C77"/>
    <w:rsid w:val="00FA1D82"/>
    <w:rsid w:val="00FB48DC"/>
    <w:rsid w:val="00FB5692"/>
    <w:rsid w:val="00FB74AF"/>
    <w:rsid w:val="00FC1DEE"/>
    <w:rsid w:val="00FC461D"/>
    <w:rsid w:val="00FE449B"/>
    <w:rsid w:val="00FF30D0"/>
    <w:rsid w:val="00FF3D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F90BF"/>
  <w15:docId w15:val="{CB7C3954-FDA4-4EF9-8CC8-067982612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rPr>
      <w:lang w:val="es-ES"/>
    </w:rPr>
  </w:style>
  <w:style w:type="paragraph" w:styleId="Ttulo4">
    <w:name w:val="heading 4"/>
    <w:basedOn w:val="Normal"/>
    <w:next w:val="Normal"/>
    <w:link w:val="Ttulo4Car"/>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99"/>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99"/>
    <w:qFormat/>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qFormat/>
    <w:rsid w:val="0046232D"/>
    <w:pPr>
      <w:ind w:left="720"/>
      <w:contextualSpacing/>
    </w:pPr>
  </w:style>
  <w:style w:type="table" w:styleId="Cuadrculamedia1-nfasis6">
    <w:name w:val="Medium Grid 1 Accent 6"/>
    <w:basedOn w:val="Tablanormal"/>
    <w:uiPriority w:val="67"/>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lang w:val="es-E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ascii="Calibri" w:eastAsia="Times New Roman" w:hAnsi="Calibri"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Standard">
    <w:name w:val="Standard"/>
    <w:rsid w:val="00A258F2"/>
    <w:pPr>
      <w:suppressAutoHyphens/>
      <w:autoSpaceDN w:val="0"/>
    </w:pPr>
    <w:rPr>
      <w:rFonts w:ascii="Calibri" w:eastAsia="Calibri" w:hAnsi="Calibri" w:cs="F"/>
      <w:lang w:val="es-ES"/>
    </w:rPr>
  </w:style>
  <w:style w:type="numbering" w:customStyle="1" w:styleId="WWNum1">
    <w:name w:val="WWNum1"/>
    <w:rsid w:val="000E6C73"/>
    <w:pPr>
      <w:numPr>
        <w:numId w:val="19"/>
      </w:numPr>
    </w:pPr>
  </w:style>
  <w:style w:type="numbering" w:customStyle="1" w:styleId="WWNum2">
    <w:name w:val="WWNum2"/>
    <w:rsid w:val="000E6C73"/>
    <w:pPr>
      <w:numPr>
        <w:numId w:val="21"/>
      </w:numPr>
    </w:pPr>
  </w:style>
  <w:style w:type="numbering" w:customStyle="1" w:styleId="WWNum3">
    <w:name w:val="WWNum3"/>
    <w:rsid w:val="000E6C73"/>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4574">
      <w:bodyDiv w:val="1"/>
      <w:marLeft w:val="0"/>
      <w:marRight w:val="0"/>
      <w:marTop w:val="0"/>
      <w:marBottom w:val="0"/>
      <w:divBdr>
        <w:top w:val="none" w:sz="0" w:space="0" w:color="auto"/>
        <w:left w:val="none" w:sz="0" w:space="0" w:color="auto"/>
        <w:bottom w:val="none" w:sz="0" w:space="0" w:color="auto"/>
        <w:right w:val="none" w:sz="0" w:space="0" w:color="auto"/>
      </w:divBdr>
    </w:div>
    <w:div w:id="79378366">
      <w:bodyDiv w:val="1"/>
      <w:marLeft w:val="0"/>
      <w:marRight w:val="0"/>
      <w:marTop w:val="0"/>
      <w:marBottom w:val="0"/>
      <w:divBdr>
        <w:top w:val="none" w:sz="0" w:space="0" w:color="auto"/>
        <w:left w:val="none" w:sz="0" w:space="0" w:color="auto"/>
        <w:bottom w:val="none" w:sz="0" w:space="0" w:color="auto"/>
        <w:right w:val="none" w:sz="0" w:space="0" w:color="auto"/>
      </w:divBdr>
    </w:div>
    <w:div w:id="97797437">
      <w:bodyDiv w:val="1"/>
      <w:marLeft w:val="0"/>
      <w:marRight w:val="0"/>
      <w:marTop w:val="0"/>
      <w:marBottom w:val="0"/>
      <w:divBdr>
        <w:top w:val="none" w:sz="0" w:space="0" w:color="auto"/>
        <w:left w:val="none" w:sz="0" w:space="0" w:color="auto"/>
        <w:bottom w:val="none" w:sz="0" w:space="0" w:color="auto"/>
        <w:right w:val="none" w:sz="0" w:space="0" w:color="auto"/>
      </w:divBdr>
    </w:div>
    <w:div w:id="118112637">
      <w:bodyDiv w:val="1"/>
      <w:marLeft w:val="0"/>
      <w:marRight w:val="0"/>
      <w:marTop w:val="0"/>
      <w:marBottom w:val="0"/>
      <w:divBdr>
        <w:top w:val="none" w:sz="0" w:space="0" w:color="auto"/>
        <w:left w:val="none" w:sz="0" w:space="0" w:color="auto"/>
        <w:bottom w:val="none" w:sz="0" w:space="0" w:color="auto"/>
        <w:right w:val="none" w:sz="0" w:space="0" w:color="auto"/>
      </w:divBdr>
    </w:div>
    <w:div w:id="314382709">
      <w:bodyDiv w:val="1"/>
      <w:marLeft w:val="0"/>
      <w:marRight w:val="0"/>
      <w:marTop w:val="0"/>
      <w:marBottom w:val="0"/>
      <w:divBdr>
        <w:top w:val="none" w:sz="0" w:space="0" w:color="auto"/>
        <w:left w:val="none" w:sz="0" w:space="0" w:color="auto"/>
        <w:bottom w:val="none" w:sz="0" w:space="0" w:color="auto"/>
        <w:right w:val="none" w:sz="0" w:space="0" w:color="auto"/>
      </w:divBdr>
    </w:div>
    <w:div w:id="316885420">
      <w:bodyDiv w:val="1"/>
      <w:marLeft w:val="0"/>
      <w:marRight w:val="0"/>
      <w:marTop w:val="0"/>
      <w:marBottom w:val="0"/>
      <w:divBdr>
        <w:top w:val="none" w:sz="0" w:space="0" w:color="auto"/>
        <w:left w:val="none" w:sz="0" w:space="0" w:color="auto"/>
        <w:bottom w:val="none" w:sz="0" w:space="0" w:color="auto"/>
        <w:right w:val="none" w:sz="0" w:space="0" w:color="auto"/>
      </w:divBdr>
    </w:div>
    <w:div w:id="319886403">
      <w:bodyDiv w:val="1"/>
      <w:marLeft w:val="0"/>
      <w:marRight w:val="0"/>
      <w:marTop w:val="0"/>
      <w:marBottom w:val="0"/>
      <w:divBdr>
        <w:top w:val="none" w:sz="0" w:space="0" w:color="auto"/>
        <w:left w:val="none" w:sz="0" w:space="0" w:color="auto"/>
        <w:bottom w:val="none" w:sz="0" w:space="0" w:color="auto"/>
        <w:right w:val="none" w:sz="0" w:space="0" w:color="auto"/>
      </w:divBdr>
    </w:div>
    <w:div w:id="332420500">
      <w:bodyDiv w:val="1"/>
      <w:marLeft w:val="0"/>
      <w:marRight w:val="0"/>
      <w:marTop w:val="0"/>
      <w:marBottom w:val="0"/>
      <w:divBdr>
        <w:top w:val="none" w:sz="0" w:space="0" w:color="auto"/>
        <w:left w:val="none" w:sz="0" w:space="0" w:color="auto"/>
        <w:bottom w:val="none" w:sz="0" w:space="0" w:color="auto"/>
        <w:right w:val="none" w:sz="0" w:space="0" w:color="auto"/>
      </w:divBdr>
    </w:div>
    <w:div w:id="344400288">
      <w:bodyDiv w:val="1"/>
      <w:marLeft w:val="0"/>
      <w:marRight w:val="0"/>
      <w:marTop w:val="0"/>
      <w:marBottom w:val="0"/>
      <w:divBdr>
        <w:top w:val="none" w:sz="0" w:space="0" w:color="auto"/>
        <w:left w:val="none" w:sz="0" w:space="0" w:color="auto"/>
        <w:bottom w:val="none" w:sz="0" w:space="0" w:color="auto"/>
        <w:right w:val="none" w:sz="0" w:space="0" w:color="auto"/>
      </w:divBdr>
    </w:div>
    <w:div w:id="395014806">
      <w:bodyDiv w:val="1"/>
      <w:marLeft w:val="0"/>
      <w:marRight w:val="0"/>
      <w:marTop w:val="0"/>
      <w:marBottom w:val="0"/>
      <w:divBdr>
        <w:top w:val="none" w:sz="0" w:space="0" w:color="auto"/>
        <w:left w:val="none" w:sz="0" w:space="0" w:color="auto"/>
        <w:bottom w:val="none" w:sz="0" w:space="0" w:color="auto"/>
        <w:right w:val="none" w:sz="0" w:space="0" w:color="auto"/>
      </w:divBdr>
    </w:div>
    <w:div w:id="473180897">
      <w:bodyDiv w:val="1"/>
      <w:marLeft w:val="0"/>
      <w:marRight w:val="0"/>
      <w:marTop w:val="0"/>
      <w:marBottom w:val="0"/>
      <w:divBdr>
        <w:top w:val="none" w:sz="0" w:space="0" w:color="auto"/>
        <w:left w:val="none" w:sz="0" w:space="0" w:color="auto"/>
        <w:bottom w:val="none" w:sz="0" w:space="0" w:color="auto"/>
        <w:right w:val="none" w:sz="0" w:space="0" w:color="auto"/>
      </w:divBdr>
    </w:div>
    <w:div w:id="485709375">
      <w:bodyDiv w:val="1"/>
      <w:marLeft w:val="0"/>
      <w:marRight w:val="0"/>
      <w:marTop w:val="0"/>
      <w:marBottom w:val="0"/>
      <w:divBdr>
        <w:top w:val="none" w:sz="0" w:space="0" w:color="auto"/>
        <w:left w:val="none" w:sz="0" w:space="0" w:color="auto"/>
        <w:bottom w:val="none" w:sz="0" w:space="0" w:color="auto"/>
        <w:right w:val="none" w:sz="0" w:space="0" w:color="auto"/>
      </w:divBdr>
    </w:div>
    <w:div w:id="539127751">
      <w:bodyDiv w:val="1"/>
      <w:marLeft w:val="0"/>
      <w:marRight w:val="0"/>
      <w:marTop w:val="0"/>
      <w:marBottom w:val="0"/>
      <w:divBdr>
        <w:top w:val="none" w:sz="0" w:space="0" w:color="auto"/>
        <w:left w:val="none" w:sz="0" w:space="0" w:color="auto"/>
        <w:bottom w:val="none" w:sz="0" w:space="0" w:color="auto"/>
        <w:right w:val="none" w:sz="0" w:space="0" w:color="auto"/>
      </w:divBdr>
    </w:div>
    <w:div w:id="676931303">
      <w:bodyDiv w:val="1"/>
      <w:marLeft w:val="0"/>
      <w:marRight w:val="0"/>
      <w:marTop w:val="0"/>
      <w:marBottom w:val="0"/>
      <w:divBdr>
        <w:top w:val="none" w:sz="0" w:space="0" w:color="auto"/>
        <w:left w:val="none" w:sz="0" w:space="0" w:color="auto"/>
        <w:bottom w:val="none" w:sz="0" w:space="0" w:color="auto"/>
        <w:right w:val="none" w:sz="0" w:space="0" w:color="auto"/>
      </w:divBdr>
    </w:div>
    <w:div w:id="682703764">
      <w:bodyDiv w:val="1"/>
      <w:marLeft w:val="0"/>
      <w:marRight w:val="0"/>
      <w:marTop w:val="0"/>
      <w:marBottom w:val="0"/>
      <w:divBdr>
        <w:top w:val="none" w:sz="0" w:space="0" w:color="auto"/>
        <w:left w:val="none" w:sz="0" w:space="0" w:color="auto"/>
        <w:bottom w:val="none" w:sz="0" w:space="0" w:color="auto"/>
        <w:right w:val="none" w:sz="0" w:space="0" w:color="auto"/>
      </w:divBdr>
    </w:div>
    <w:div w:id="826364957">
      <w:bodyDiv w:val="1"/>
      <w:marLeft w:val="0"/>
      <w:marRight w:val="0"/>
      <w:marTop w:val="0"/>
      <w:marBottom w:val="0"/>
      <w:divBdr>
        <w:top w:val="none" w:sz="0" w:space="0" w:color="auto"/>
        <w:left w:val="none" w:sz="0" w:space="0" w:color="auto"/>
        <w:bottom w:val="none" w:sz="0" w:space="0" w:color="auto"/>
        <w:right w:val="none" w:sz="0" w:space="0" w:color="auto"/>
      </w:divBdr>
    </w:div>
    <w:div w:id="920675063">
      <w:bodyDiv w:val="1"/>
      <w:marLeft w:val="0"/>
      <w:marRight w:val="0"/>
      <w:marTop w:val="0"/>
      <w:marBottom w:val="0"/>
      <w:divBdr>
        <w:top w:val="none" w:sz="0" w:space="0" w:color="auto"/>
        <w:left w:val="none" w:sz="0" w:space="0" w:color="auto"/>
        <w:bottom w:val="none" w:sz="0" w:space="0" w:color="auto"/>
        <w:right w:val="none" w:sz="0" w:space="0" w:color="auto"/>
      </w:divBdr>
    </w:div>
    <w:div w:id="956376313">
      <w:bodyDiv w:val="1"/>
      <w:marLeft w:val="0"/>
      <w:marRight w:val="0"/>
      <w:marTop w:val="0"/>
      <w:marBottom w:val="0"/>
      <w:divBdr>
        <w:top w:val="none" w:sz="0" w:space="0" w:color="auto"/>
        <w:left w:val="none" w:sz="0" w:space="0" w:color="auto"/>
        <w:bottom w:val="none" w:sz="0" w:space="0" w:color="auto"/>
        <w:right w:val="none" w:sz="0" w:space="0" w:color="auto"/>
      </w:divBdr>
    </w:div>
    <w:div w:id="1041974040">
      <w:bodyDiv w:val="1"/>
      <w:marLeft w:val="0"/>
      <w:marRight w:val="0"/>
      <w:marTop w:val="0"/>
      <w:marBottom w:val="0"/>
      <w:divBdr>
        <w:top w:val="none" w:sz="0" w:space="0" w:color="auto"/>
        <w:left w:val="none" w:sz="0" w:space="0" w:color="auto"/>
        <w:bottom w:val="none" w:sz="0" w:space="0" w:color="auto"/>
        <w:right w:val="none" w:sz="0" w:space="0" w:color="auto"/>
      </w:divBdr>
    </w:div>
    <w:div w:id="1095053786">
      <w:bodyDiv w:val="1"/>
      <w:marLeft w:val="0"/>
      <w:marRight w:val="0"/>
      <w:marTop w:val="0"/>
      <w:marBottom w:val="0"/>
      <w:divBdr>
        <w:top w:val="none" w:sz="0" w:space="0" w:color="auto"/>
        <w:left w:val="none" w:sz="0" w:space="0" w:color="auto"/>
        <w:bottom w:val="none" w:sz="0" w:space="0" w:color="auto"/>
        <w:right w:val="none" w:sz="0" w:space="0" w:color="auto"/>
      </w:divBdr>
    </w:div>
    <w:div w:id="1126895487">
      <w:bodyDiv w:val="1"/>
      <w:marLeft w:val="0"/>
      <w:marRight w:val="0"/>
      <w:marTop w:val="0"/>
      <w:marBottom w:val="0"/>
      <w:divBdr>
        <w:top w:val="none" w:sz="0" w:space="0" w:color="auto"/>
        <w:left w:val="none" w:sz="0" w:space="0" w:color="auto"/>
        <w:bottom w:val="none" w:sz="0" w:space="0" w:color="auto"/>
        <w:right w:val="none" w:sz="0" w:space="0" w:color="auto"/>
      </w:divBdr>
    </w:div>
    <w:div w:id="1153377330">
      <w:bodyDiv w:val="1"/>
      <w:marLeft w:val="0"/>
      <w:marRight w:val="0"/>
      <w:marTop w:val="0"/>
      <w:marBottom w:val="0"/>
      <w:divBdr>
        <w:top w:val="none" w:sz="0" w:space="0" w:color="auto"/>
        <w:left w:val="none" w:sz="0" w:space="0" w:color="auto"/>
        <w:bottom w:val="none" w:sz="0" w:space="0" w:color="auto"/>
        <w:right w:val="none" w:sz="0" w:space="0" w:color="auto"/>
      </w:divBdr>
    </w:div>
    <w:div w:id="1229262472">
      <w:bodyDiv w:val="1"/>
      <w:marLeft w:val="0"/>
      <w:marRight w:val="0"/>
      <w:marTop w:val="0"/>
      <w:marBottom w:val="0"/>
      <w:divBdr>
        <w:top w:val="none" w:sz="0" w:space="0" w:color="auto"/>
        <w:left w:val="none" w:sz="0" w:space="0" w:color="auto"/>
        <w:bottom w:val="none" w:sz="0" w:space="0" w:color="auto"/>
        <w:right w:val="none" w:sz="0" w:space="0" w:color="auto"/>
      </w:divBdr>
    </w:div>
    <w:div w:id="1478952766">
      <w:bodyDiv w:val="1"/>
      <w:marLeft w:val="0"/>
      <w:marRight w:val="0"/>
      <w:marTop w:val="0"/>
      <w:marBottom w:val="0"/>
      <w:divBdr>
        <w:top w:val="none" w:sz="0" w:space="0" w:color="auto"/>
        <w:left w:val="none" w:sz="0" w:space="0" w:color="auto"/>
        <w:bottom w:val="none" w:sz="0" w:space="0" w:color="auto"/>
        <w:right w:val="none" w:sz="0" w:space="0" w:color="auto"/>
      </w:divBdr>
    </w:div>
    <w:div w:id="1530803006">
      <w:bodyDiv w:val="1"/>
      <w:marLeft w:val="0"/>
      <w:marRight w:val="0"/>
      <w:marTop w:val="0"/>
      <w:marBottom w:val="0"/>
      <w:divBdr>
        <w:top w:val="none" w:sz="0" w:space="0" w:color="auto"/>
        <w:left w:val="none" w:sz="0" w:space="0" w:color="auto"/>
        <w:bottom w:val="none" w:sz="0" w:space="0" w:color="auto"/>
        <w:right w:val="none" w:sz="0" w:space="0" w:color="auto"/>
      </w:divBdr>
    </w:div>
    <w:div w:id="1542790491">
      <w:bodyDiv w:val="1"/>
      <w:marLeft w:val="0"/>
      <w:marRight w:val="0"/>
      <w:marTop w:val="0"/>
      <w:marBottom w:val="0"/>
      <w:divBdr>
        <w:top w:val="none" w:sz="0" w:space="0" w:color="auto"/>
        <w:left w:val="none" w:sz="0" w:space="0" w:color="auto"/>
        <w:bottom w:val="none" w:sz="0" w:space="0" w:color="auto"/>
        <w:right w:val="none" w:sz="0" w:space="0" w:color="auto"/>
      </w:divBdr>
    </w:div>
    <w:div w:id="1555853792">
      <w:bodyDiv w:val="1"/>
      <w:marLeft w:val="0"/>
      <w:marRight w:val="0"/>
      <w:marTop w:val="0"/>
      <w:marBottom w:val="0"/>
      <w:divBdr>
        <w:top w:val="none" w:sz="0" w:space="0" w:color="auto"/>
        <w:left w:val="none" w:sz="0" w:space="0" w:color="auto"/>
        <w:bottom w:val="none" w:sz="0" w:space="0" w:color="auto"/>
        <w:right w:val="none" w:sz="0" w:space="0" w:color="auto"/>
      </w:divBdr>
    </w:div>
    <w:div w:id="1707680047">
      <w:bodyDiv w:val="1"/>
      <w:marLeft w:val="0"/>
      <w:marRight w:val="0"/>
      <w:marTop w:val="0"/>
      <w:marBottom w:val="0"/>
      <w:divBdr>
        <w:top w:val="none" w:sz="0" w:space="0" w:color="auto"/>
        <w:left w:val="none" w:sz="0" w:space="0" w:color="auto"/>
        <w:bottom w:val="none" w:sz="0" w:space="0" w:color="auto"/>
        <w:right w:val="none" w:sz="0" w:space="0" w:color="auto"/>
      </w:divBdr>
    </w:div>
    <w:div w:id="1720786083">
      <w:bodyDiv w:val="1"/>
      <w:marLeft w:val="0"/>
      <w:marRight w:val="0"/>
      <w:marTop w:val="0"/>
      <w:marBottom w:val="0"/>
      <w:divBdr>
        <w:top w:val="none" w:sz="0" w:space="0" w:color="auto"/>
        <w:left w:val="none" w:sz="0" w:space="0" w:color="auto"/>
        <w:bottom w:val="none" w:sz="0" w:space="0" w:color="auto"/>
        <w:right w:val="none" w:sz="0" w:space="0" w:color="auto"/>
      </w:divBdr>
    </w:div>
    <w:div w:id="1739747999">
      <w:bodyDiv w:val="1"/>
      <w:marLeft w:val="0"/>
      <w:marRight w:val="0"/>
      <w:marTop w:val="0"/>
      <w:marBottom w:val="0"/>
      <w:divBdr>
        <w:top w:val="none" w:sz="0" w:space="0" w:color="auto"/>
        <w:left w:val="none" w:sz="0" w:space="0" w:color="auto"/>
        <w:bottom w:val="none" w:sz="0" w:space="0" w:color="auto"/>
        <w:right w:val="none" w:sz="0" w:space="0" w:color="auto"/>
      </w:divBdr>
    </w:div>
    <w:div w:id="1767968489">
      <w:bodyDiv w:val="1"/>
      <w:marLeft w:val="0"/>
      <w:marRight w:val="0"/>
      <w:marTop w:val="0"/>
      <w:marBottom w:val="0"/>
      <w:divBdr>
        <w:top w:val="none" w:sz="0" w:space="0" w:color="auto"/>
        <w:left w:val="none" w:sz="0" w:space="0" w:color="auto"/>
        <w:bottom w:val="none" w:sz="0" w:space="0" w:color="auto"/>
        <w:right w:val="none" w:sz="0" w:space="0" w:color="auto"/>
      </w:divBdr>
    </w:div>
    <w:div w:id="1839733910">
      <w:bodyDiv w:val="1"/>
      <w:marLeft w:val="0"/>
      <w:marRight w:val="0"/>
      <w:marTop w:val="0"/>
      <w:marBottom w:val="0"/>
      <w:divBdr>
        <w:top w:val="none" w:sz="0" w:space="0" w:color="auto"/>
        <w:left w:val="none" w:sz="0" w:space="0" w:color="auto"/>
        <w:bottom w:val="none" w:sz="0" w:space="0" w:color="auto"/>
        <w:right w:val="none" w:sz="0" w:space="0" w:color="auto"/>
      </w:divBdr>
    </w:div>
    <w:div w:id="1877347059">
      <w:bodyDiv w:val="1"/>
      <w:marLeft w:val="0"/>
      <w:marRight w:val="0"/>
      <w:marTop w:val="0"/>
      <w:marBottom w:val="0"/>
      <w:divBdr>
        <w:top w:val="none" w:sz="0" w:space="0" w:color="auto"/>
        <w:left w:val="none" w:sz="0" w:space="0" w:color="auto"/>
        <w:bottom w:val="none" w:sz="0" w:space="0" w:color="auto"/>
        <w:right w:val="none" w:sz="0" w:space="0" w:color="auto"/>
      </w:divBdr>
    </w:div>
    <w:div w:id="1991595518">
      <w:bodyDiv w:val="1"/>
      <w:marLeft w:val="0"/>
      <w:marRight w:val="0"/>
      <w:marTop w:val="0"/>
      <w:marBottom w:val="0"/>
      <w:divBdr>
        <w:top w:val="none" w:sz="0" w:space="0" w:color="auto"/>
        <w:left w:val="none" w:sz="0" w:space="0" w:color="auto"/>
        <w:bottom w:val="none" w:sz="0" w:space="0" w:color="auto"/>
        <w:right w:val="none" w:sz="0" w:space="0" w:color="auto"/>
      </w:divBdr>
    </w:div>
    <w:div w:id="1994605974">
      <w:bodyDiv w:val="1"/>
      <w:marLeft w:val="0"/>
      <w:marRight w:val="0"/>
      <w:marTop w:val="0"/>
      <w:marBottom w:val="0"/>
      <w:divBdr>
        <w:top w:val="none" w:sz="0" w:space="0" w:color="auto"/>
        <w:left w:val="none" w:sz="0" w:space="0" w:color="auto"/>
        <w:bottom w:val="none" w:sz="0" w:space="0" w:color="auto"/>
        <w:right w:val="none" w:sz="0" w:space="0" w:color="auto"/>
      </w:divBdr>
    </w:div>
    <w:div w:id="212422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ntonoc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DE345-8619-4790-A99B-5B4AC95FB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1794</Words>
  <Characters>9871</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 Lara</dc:creator>
  <cp:lastModifiedBy>brian lazaro</cp:lastModifiedBy>
  <cp:revision>4</cp:revision>
  <cp:lastPrinted>2022-03-30T17:38:00Z</cp:lastPrinted>
  <dcterms:created xsi:type="dcterms:W3CDTF">2026-05-12T03:24:00Z</dcterms:created>
  <dcterms:modified xsi:type="dcterms:W3CDTF">2026-07-29T03:21:00Z</dcterms:modified>
</cp:coreProperties>
</file>