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3C4A" w14:textId="77777777" w:rsidR="00EB6B3F" w:rsidRDefault="00EB6B3F">
      <w:pPr>
        <w:spacing w:after="0" w:line="240" w:lineRule="auto"/>
        <w:jc w:val="right"/>
        <w:rPr>
          <w:rFonts w:ascii="Arial" w:eastAsia="Arial" w:hAnsi="Arial" w:cs="Arial"/>
          <w:b/>
          <w:color w:val="0070C0"/>
          <w:sz w:val="20"/>
          <w:szCs w:val="20"/>
        </w:rPr>
      </w:pPr>
    </w:p>
    <w:p w14:paraId="54D5499F" w14:textId="3E6C83AF" w:rsidR="00F72AB8" w:rsidRDefault="00F91FD5">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TIERRA SANTA 8</w:t>
      </w:r>
      <w:r w:rsidR="00D56F46">
        <w:rPr>
          <w:rFonts w:ascii="Arial" w:eastAsia="Arial" w:hAnsi="Arial" w:cs="Arial"/>
          <w:b/>
          <w:color w:val="0070C0"/>
          <w:sz w:val="40"/>
          <w:szCs w:val="40"/>
        </w:rPr>
        <w:t xml:space="preserve"> DÍAS</w:t>
      </w:r>
      <w:r w:rsidR="00836424">
        <w:rPr>
          <w:rFonts w:ascii="Arial" w:eastAsia="Arial" w:hAnsi="Arial" w:cs="Arial"/>
          <w:b/>
          <w:color w:val="0070C0"/>
          <w:sz w:val="40"/>
          <w:szCs w:val="40"/>
        </w:rPr>
        <w:t xml:space="preserve"> (Domingos)</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F72AB8" w14:paraId="0CE8A5D9" w14:textId="77777777" w:rsidTr="00F7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0564804B" w14:textId="77777777" w:rsidR="0017765F" w:rsidRPr="00F91FD5" w:rsidRDefault="0017765F" w:rsidP="0017765F">
            <w:pPr>
              <w:ind w:left="1410" w:hanging="1410"/>
              <w:jc w:val="both"/>
              <w:rPr>
                <w:rFonts w:ascii="Arial" w:eastAsia="Arial" w:hAnsi="Arial" w:cs="Arial"/>
                <w:color w:val="262626"/>
                <w:sz w:val="18"/>
                <w:szCs w:val="18"/>
                <w:lang w:val="es-MX"/>
              </w:rPr>
            </w:pPr>
            <w:r w:rsidRPr="00F91FD5">
              <w:rPr>
                <w:rFonts w:ascii="Arial" w:eastAsia="Arial" w:hAnsi="Arial" w:cs="Arial"/>
                <w:color w:val="28AC04"/>
                <w:sz w:val="18"/>
                <w:szCs w:val="18"/>
                <w:lang w:val="es-MX"/>
              </w:rPr>
              <w:t>Visitando:</w:t>
            </w:r>
            <w:r w:rsidRPr="00F91FD5">
              <w:rPr>
                <w:rFonts w:ascii="Arial" w:eastAsia="Arial" w:hAnsi="Arial" w:cs="Arial"/>
                <w:sz w:val="18"/>
                <w:szCs w:val="18"/>
                <w:lang w:val="es-MX"/>
              </w:rPr>
              <w:tab/>
              <w:t xml:space="preserve">Tel Aviv – Jafa – </w:t>
            </w:r>
            <w:proofErr w:type="spellStart"/>
            <w:r w:rsidRPr="00F91FD5">
              <w:rPr>
                <w:rFonts w:ascii="Arial" w:eastAsia="Arial" w:hAnsi="Arial" w:cs="Arial"/>
                <w:sz w:val="18"/>
                <w:szCs w:val="18"/>
                <w:lang w:val="es-MX"/>
              </w:rPr>
              <w:t>Cesarea</w:t>
            </w:r>
            <w:proofErr w:type="spellEnd"/>
            <w:r w:rsidRPr="00F91FD5">
              <w:rPr>
                <w:rFonts w:ascii="Arial" w:eastAsia="Arial" w:hAnsi="Arial" w:cs="Arial"/>
                <w:sz w:val="18"/>
                <w:szCs w:val="18"/>
                <w:lang w:val="es-MX"/>
              </w:rPr>
              <w:t xml:space="preserve"> – Haifa – </w:t>
            </w:r>
            <w:r w:rsidRPr="0092017E">
              <w:rPr>
                <w:rFonts w:ascii="Arial" w:eastAsia="Arial" w:hAnsi="Arial" w:cs="Arial"/>
                <w:sz w:val="18"/>
                <w:szCs w:val="18"/>
                <w:lang w:val="es-MX"/>
              </w:rPr>
              <w:t>Galilea</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 Nazareth</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Tabgha</w:t>
            </w:r>
            <w:proofErr w:type="spellEnd"/>
            <w:r w:rsidRPr="0092017E">
              <w:rPr>
                <w:rFonts w:ascii="Arial" w:eastAsia="Arial" w:hAnsi="Arial" w:cs="Arial"/>
                <w:sz w:val="18"/>
                <w:szCs w:val="18"/>
                <w:lang w:val="es-MX"/>
              </w:rPr>
              <w:t xml:space="preserve"> </w:t>
            </w:r>
            <w:r>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Cafarnaum</w:t>
            </w:r>
            <w:proofErr w:type="spellEnd"/>
            <w:r>
              <w:rPr>
                <w:rFonts w:ascii="Arial" w:eastAsia="Arial" w:hAnsi="Arial" w:cs="Arial"/>
                <w:sz w:val="18"/>
                <w:szCs w:val="18"/>
                <w:lang w:val="es-MX"/>
              </w:rPr>
              <w:t xml:space="preserve"> – </w:t>
            </w:r>
            <w:proofErr w:type="spellStart"/>
            <w:r w:rsidRPr="0092017E">
              <w:rPr>
                <w:rFonts w:ascii="Arial" w:eastAsia="Arial" w:hAnsi="Arial" w:cs="Arial"/>
                <w:sz w:val="18"/>
                <w:szCs w:val="18"/>
                <w:lang w:val="es-MX"/>
              </w:rPr>
              <w:t>Tiberias</w:t>
            </w:r>
            <w:proofErr w:type="spellEnd"/>
            <w:r>
              <w:rPr>
                <w:rFonts w:ascii="Arial" w:eastAsia="Arial" w:hAnsi="Arial" w:cs="Arial"/>
                <w:sz w:val="18"/>
                <w:szCs w:val="18"/>
                <w:lang w:val="es-MX"/>
              </w:rPr>
              <w:t xml:space="preserve"> -</w:t>
            </w:r>
            <w:r w:rsidRPr="0092017E">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Yardenit</w:t>
            </w:r>
            <w:proofErr w:type="spellEnd"/>
            <w:r w:rsidRPr="0092017E">
              <w:rPr>
                <w:rFonts w:ascii="Arial" w:eastAsia="Arial" w:hAnsi="Arial" w:cs="Arial"/>
                <w:sz w:val="18"/>
                <w:szCs w:val="18"/>
                <w:lang w:val="es-MX"/>
              </w:rPr>
              <w:t xml:space="preserve"> </w:t>
            </w:r>
            <w:r>
              <w:rPr>
                <w:rFonts w:ascii="Arial" w:eastAsia="Arial" w:hAnsi="Arial" w:cs="Arial"/>
                <w:sz w:val="18"/>
                <w:szCs w:val="18"/>
                <w:lang w:val="es-MX"/>
              </w:rPr>
              <w:t>–</w:t>
            </w:r>
            <w:r w:rsidRPr="0092017E">
              <w:rPr>
                <w:rFonts w:ascii="Arial" w:eastAsia="Arial" w:hAnsi="Arial" w:cs="Arial"/>
                <w:sz w:val="18"/>
                <w:szCs w:val="18"/>
                <w:lang w:val="es-MX"/>
              </w:rPr>
              <w:t xml:space="preserve"> Río</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Jordán </w:t>
            </w:r>
            <w:r>
              <w:rPr>
                <w:rFonts w:ascii="Arial" w:eastAsia="Arial" w:hAnsi="Arial" w:cs="Arial"/>
                <w:sz w:val="18"/>
                <w:szCs w:val="18"/>
                <w:lang w:val="es-MX"/>
              </w:rPr>
              <w:t>–</w:t>
            </w:r>
            <w:r w:rsidRPr="0092017E">
              <w:rPr>
                <w:rFonts w:ascii="Arial" w:eastAsia="Arial" w:hAnsi="Arial" w:cs="Arial"/>
                <w:sz w:val="18"/>
                <w:szCs w:val="18"/>
                <w:lang w:val="es-MX"/>
              </w:rPr>
              <w:t xml:space="preserve"> Beit</w:t>
            </w:r>
            <w:r>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Shean</w:t>
            </w:r>
            <w:proofErr w:type="spellEnd"/>
            <w:r w:rsidRPr="0092017E">
              <w:rPr>
                <w:rFonts w:ascii="Arial" w:eastAsia="Arial" w:hAnsi="Arial" w:cs="Arial"/>
                <w:sz w:val="18"/>
                <w:szCs w:val="18"/>
                <w:lang w:val="es-MX"/>
              </w:rPr>
              <w:t xml:space="preserve"> </w:t>
            </w:r>
            <w:r>
              <w:rPr>
                <w:rFonts w:ascii="Arial" w:eastAsia="Arial" w:hAnsi="Arial" w:cs="Arial"/>
                <w:sz w:val="18"/>
                <w:szCs w:val="18"/>
                <w:lang w:val="es-MX"/>
              </w:rPr>
              <w:t>–</w:t>
            </w:r>
            <w:r w:rsidRPr="0092017E">
              <w:rPr>
                <w:rFonts w:ascii="Arial" w:eastAsia="Arial" w:hAnsi="Arial" w:cs="Arial"/>
                <w:sz w:val="18"/>
                <w:szCs w:val="18"/>
                <w:lang w:val="es-MX"/>
              </w:rPr>
              <w:t xml:space="preserve"> Judea</w:t>
            </w:r>
            <w:r>
              <w:rPr>
                <w:rFonts w:ascii="Arial" w:eastAsia="Arial" w:hAnsi="Arial" w:cs="Arial"/>
                <w:sz w:val="18"/>
                <w:szCs w:val="18"/>
                <w:lang w:val="es-MX"/>
              </w:rPr>
              <w:t xml:space="preserve"> </w:t>
            </w:r>
            <w:r w:rsidRPr="0092017E">
              <w:rPr>
                <w:rFonts w:ascii="Arial" w:eastAsia="Arial" w:hAnsi="Arial" w:cs="Arial"/>
                <w:sz w:val="18"/>
                <w:szCs w:val="18"/>
                <w:lang w:val="es-MX"/>
              </w:rPr>
              <w:t>Y Samaria</w:t>
            </w:r>
            <w:r>
              <w:rPr>
                <w:rFonts w:ascii="Arial" w:eastAsia="Arial" w:hAnsi="Arial" w:cs="Arial"/>
                <w:sz w:val="18"/>
                <w:szCs w:val="18"/>
                <w:lang w:val="es-MX"/>
              </w:rPr>
              <w:t xml:space="preserve"> – </w:t>
            </w:r>
            <w:r w:rsidRPr="0092017E">
              <w:rPr>
                <w:rFonts w:ascii="Arial" w:eastAsia="Arial" w:hAnsi="Arial" w:cs="Arial"/>
                <w:sz w:val="18"/>
                <w:szCs w:val="18"/>
                <w:lang w:val="es-MX"/>
              </w:rPr>
              <w:t>Ciudad</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Nueva De Jerusalén </w:t>
            </w:r>
            <w:r>
              <w:rPr>
                <w:rFonts w:ascii="Arial" w:eastAsia="Arial" w:hAnsi="Arial" w:cs="Arial"/>
                <w:sz w:val="18"/>
                <w:szCs w:val="18"/>
                <w:lang w:val="es-MX"/>
              </w:rPr>
              <w:t>–</w:t>
            </w:r>
            <w:r w:rsidRPr="0092017E">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Ein</w:t>
            </w:r>
            <w:proofErr w:type="spellEnd"/>
            <w:r>
              <w:rPr>
                <w:rFonts w:ascii="Arial" w:eastAsia="Arial" w:hAnsi="Arial" w:cs="Arial"/>
                <w:sz w:val="18"/>
                <w:szCs w:val="18"/>
                <w:lang w:val="es-MX"/>
              </w:rPr>
              <w:t xml:space="preserve"> </w:t>
            </w:r>
            <w:proofErr w:type="spellStart"/>
            <w:r w:rsidRPr="0092017E">
              <w:rPr>
                <w:rFonts w:ascii="Arial" w:eastAsia="Arial" w:hAnsi="Arial" w:cs="Arial"/>
                <w:sz w:val="18"/>
                <w:szCs w:val="18"/>
                <w:lang w:val="es-MX"/>
              </w:rPr>
              <w:t>Karem</w:t>
            </w:r>
            <w:proofErr w:type="spellEnd"/>
            <w:r w:rsidRPr="0092017E">
              <w:rPr>
                <w:rFonts w:ascii="Arial" w:eastAsia="Arial" w:hAnsi="Arial" w:cs="Arial"/>
                <w:sz w:val="18"/>
                <w:szCs w:val="18"/>
                <w:lang w:val="es-MX"/>
              </w:rPr>
              <w:t xml:space="preserve"> </w:t>
            </w:r>
            <w:r>
              <w:rPr>
                <w:rFonts w:ascii="Arial" w:eastAsia="Arial" w:hAnsi="Arial" w:cs="Arial"/>
                <w:sz w:val="18"/>
                <w:szCs w:val="18"/>
                <w:lang w:val="es-MX"/>
              </w:rPr>
              <w:t>–</w:t>
            </w:r>
            <w:r w:rsidRPr="0092017E">
              <w:rPr>
                <w:rFonts w:ascii="Arial" w:eastAsia="Arial" w:hAnsi="Arial" w:cs="Arial"/>
                <w:sz w:val="18"/>
                <w:szCs w:val="18"/>
                <w:lang w:val="es-MX"/>
              </w:rPr>
              <w:t xml:space="preserve"> Belén</w:t>
            </w:r>
            <w:r>
              <w:rPr>
                <w:rFonts w:ascii="Arial" w:eastAsia="Arial" w:hAnsi="Arial" w:cs="Arial"/>
                <w:sz w:val="18"/>
                <w:szCs w:val="18"/>
                <w:lang w:val="es-MX"/>
              </w:rPr>
              <w:t xml:space="preserve"> – </w:t>
            </w:r>
            <w:r w:rsidRPr="0092017E">
              <w:rPr>
                <w:rFonts w:ascii="Arial" w:eastAsia="Arial" w:hAnsi="Arial" w:cs="Arial"/>
                <w:sz w:val="18"/>
                <w:szCs w:val="18"/>
                <w:lang w:val="es-MX"/>
              </w:rPr>
              <w:t>Monte</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De Los Olivos </w:t>
            </w:r>
            <w:r>
              <w:rPr>
                <w:rFonts w:ascii="Arial" w:eastAsia="Arial" w:hAnsi="Arial" w:cs="Arial"/>
                <w:sz w:val="18"/>
                <w:szCs w:val="18"/>
                <w:lang w:val="es-MX"/>
              </w:rPr>
              <w:t>–</w:t>
            </w:r>
            <w:r w:rsidRPr="0092017E">
              <w:rPr>
                <w:rFonts w:ascii="Arial" w:eastAsia="Arial" w:hAnsi="Arial" w:cs="Arial"/>
                <w:sz w:val="18"/>
                <w:szCs w:val="18"/>
                <w:lang w:val="es-MX"/>
              </w:rPr>
              <w:t xml:space="preserve"> Ciudad Antigua </w:t>
            </w:r>
            <w:r>
              <w:rPr>
                <w:rFonts w:ascii="Arial" w:eastAsia="Arial" w:hAnsi="Arial" w:cs="Arial"/>
                <w:sz w:val="18"/>
                <w:szCs w:val="18"/>
                <w:lang w:val="es-MX"/>
              </w:rPr>
              <w:t>–</w:t>
            </w:r>
            <w:r w:rsidRPr="0092017E">
              <w:rPr>
                <w:rFonts w:ascii="Arial" w:eastAsia="Arial" w:hAnsi="Arial" w:cs="Arial"/>
                <w:sz w:val="18"/>
                <w:szCs w:val="18"/>
                <w:lang w:val="es-MX"/>
              </w:rPr>
              <w:t xml:space="preserve"> Muro</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De Los Lamentos </w:t>
            </w:r>
            <w:r>
              <w:rPr>
                <w:rFonts w:ascii="Arial" w:eastAsia="Arial" w:hAnsi="Arial" w:cs="Arial"/>
                <w:sz w:val="18"/>
                <w:szCs w:val="18"/>
                <w:lang w:val="es-MX"/>
              </w:rPr>
              <w:t>–</w:t>
            </w:r>
            <w:r w:rsidRPr="0092017E">
              <w:rPr>
                <w:rFonts w:ascii="Arial" w:eastAsia="Arial" w:hAnsi="Arial" w:cs="Arial"/>
                <w:sz w:val="18"/>
                <w:szCs w:val="18"/>
                <w:lang w:val="es-MX"/>
              </w:rPr>
              <w:t xml:space="preserve"> Vía</w:t>
            </w:r>
            <w:r>
              <w:rPr>
                <w:rFonts w:ascii="Arial" w:eastAsia="Arial" w:hAnsi="Arial" w:cs="Arial"/>
                <w:sz w:val="18"/>
                <w:szCs w:val="18"/>
                <w:lang w:val="es-MX"/>
              </w:rPr>
              <w:t xml:space="preserve"> </w:t>
            </w:r>
            <w:r w:rsidRPr="0092017E">
              <w:rPr>
                <w:rFonts w:ascii="Arial" w:eastAsia="Arial" w:hAnsi="Arial" w:cs="Arial"/>
                <w:sz w:val="18"/>
                <w:szCs w:val="18"/>
                <w:lang w:val="es-MX"/>
              </w:rPr>
              <w:t xml:space="preserve">Dolorosa </w:t>
            </w:r>
            <w:r>
              <w:rPr>
                <w:rFonts w:ascii="Arial" w:eastAsia="Arial" w:hAnsi="Arial" w:cs="Arial"/>
                <w:sz w:val="18"/>
                <w:szCs w:val="18"/>
                <w:lang w:val="es-MX"/>
              </w:rPr>
              <w:t>–</w:t>
            </w:r>
            <w:r w:rsidRPr="0092017E">
              <w:rPr>
                <w:rFonts w:ascii="Arial" w:eastAsia="Arial" w:hAnsi="Arial" w:cs="Arial"/>
                <w:sz w:val="18"/>
                <w:szCs w:val="18"/>
                <w:lang w:val="es-MX"/>
              </w:rPr>
              <w:t xml:space="preserve"> Santo Sepulcro</w:t>
            </w:r>
          </w:p>
          <w:p w14:paraId="7B9A694D" w14:textId="77777777" w:rsidR="0017765F" w:rsidRDefault="0017765F" w:rsidP="0017765F">
            <w:pPr>
              <w:ind w:left="1410" w:hanging="1410"/>
              <w:jc w:val="both"/>
              <w:rPr>
                <w:rFonts w:ascii="Arial" w:eastAsia="Arial" w:hAnsi="Arial" w:cs="Arial"/>
                <w:b w:val="0"/>
                <w:color w:val="E36C0A" w:themeColor="accent6" w:themeShade="BF"/>
                <w:sz w:val="18"/>
                <w:szCs w:val="18"/>
              </w:rPr>
            </w:pPr>
            <w:r>
              <w:rPr>
                <w:rFonts w:ascii="Arial" w:eastAsia="Arial" w:hAnsi="Arial" w:cs="Arial"/>
                <w:color w:val="28AC04"/>
                <w:sz w:val="18"/>
                <w:szCs w:val="18"/>
              </w:rPr>
              <w:t>Salidas:</w:t>
            </w:r>
            <w:r>
              <w:rPr>
                <w:rFonts w:ascii="Arial" w:eastAsia="Arial" w:hAnsi="Arial" w:cs="Arial"/>
                <w:sz w:val="18"/>
                <w:szCs w:val="18"/>
              </w:rPr>
              <w:tab/>
            </w:r>
            <w:r w:rsidRPr="00D56F46">
              <w:rPr>
                <w:rFonts w:ascii="Arial" w:eastAsia="Arial" w:hAnsi="Arial" w:cs="Arial"/>
                <w:color w:val="E36C0A" w:themeColor="accent6" w:themeShade="BF"/>
                <w:sz w:val="18"/>
                <w:szCs w:val="18"/>
              </w:rPr>
              <w:t>D</w:t>
            </w:r>
            <w:r>
              <w:rPr>
                <w:rFonts w:ascii="Arial" w:eastAsia="Arial" w:hAnsi="Arial" w:cs="Arial"/>
                <w:color w:val="E36C0A" w:themeColor="accent6" w:themeShade="BF"/>
                <w:sz w:val="18"/>
                <w:szCs w:val="18"/>
              </w:rPr>
              <w:t>omingos</w:t>
            </w:r>
            <w:r w:rsidRPr="00D56F46">
              <w:rPr>
                <w:rFonts w:ascii="Arial" w:eastAsia="Arial" w:hAnsi="Arial" w:cs="Arial"/>
                <w:color w:val="E36C0A" w:themeColor="accent6" w:themeShade="BF"/>
                <w:sz w:val="18"/>
                <w:szCs w:val="18"/>
              </w:rPr>
              <w:t xml:space="preserve"> </w:t>
            </w:r>
            <w:r>
              <w:rPr>
                <w:rFonts w:ascii="Arial" w:eastAsia="Arial" w:hAnsi="Arial" w:cs="Arial"/>
                <w:color w:val="E36C0A" w:themeColor="accent6" w:themeShade="BF"/>
                <w:sz w:val="18"/>
                <w:szCs w:val="18"/>
              </w:rPr>
              <w:t xml:space="preserve">del 01 de junio al 26 de diciembre de </w:t>
            </w:r>
          </w:p>
          <w:p w14:paraId="6DC6A7AE" w14:textId="77777777" w:rsidR="0017765F" w:rsidRDefault="0017765F" w:rsidP="0017765F">
            <w:pPr>
              <w:ind w:left="1410" w:hanging="1410"/>
              <w:jc w:val="both"/>
              <w:rPr>
                <w:rFonts w:ascii="Arial" w:eastAsia="Arial" w:hAnsi="Arial" w:cs="Arial"/>
                <w:color w:val="7030A0"/>
                <w:sz w:val="18"/>
                <w:szCs w:val="18"/>
              </w:rPr>
            </w:pPr>
            <w:r>
              <w:rPr>
                <w:rFonts w:ascii="Arial" w:eastAsia="Arial" w:hAnsi="Arial" w:cs="Arial"/>
                <w:color w:val="7030A0"/>
                <w:sz w:val="18"/>
                <w:szCs w:val="18"/>
              </w:rPr>
              <w:t xml:space="preserve">                             **Opera mínimo con 2 personas viajando juntas, *PVS, para Pasajero Viajando Solo, consultar suplementos.</w:t>
            </w:r>
          </w:p>
          <w:p w14:paraId="791BB006" w14:textId="77777777" w:rsidR="0017765F" w:rsidRDefault="0017765F" w:rsidP="0017765F">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t>8 días / 7 noches</w:t>
            </w:r>
          </w:p>
          <w:p w14:paraId="04CECF05" w14:textId="363CD316" w:rsidR="00F72AB8" w:rsidRDefault="0017765F" w:rsidP="0017765F">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Pr>
                <w:rFonts w:ascii="Arial" w:eastAsia="Arial" w:hAnsi="Arial" w:cs="Arial"/>
                <w:sz w:val="18"/>
                <w:szCs w:val="18"/>
              </w:rPr>
              <w:t>7 desayunos</w:t>
            </w:r>
          </w:p>
        </w:tc>
      </w:tr>
    </w:tbl>
    <w:p w14:paraId="542F1DB1" w14:textId="77777777" w:rsidR="00F72AB8" w:rsidRDefault="00F72AB8">
      <w:pPr>
        <w:spacing w:after="0" w:line="240" w:lineRule="auto"/>
        <w:jc w:val="both"/>
        <w:rPr>
          <w:rFonts w:ascii="Arial" w:eastAsia="Arial" w:hAnsi="Arial" w:cs="Arial"/>
          <w:color w:val="000000"/>
          <w:sz w:val="18"/>
          <w:szCs w:val="18"/>
        </w:rPr>
      </w:pPr>
    </w:p>
    <w:p w14:paraId="2E93016B" w14:textId="3AD4A7AE"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0B3182C6" w14:textId="0572A120" w:rsidR="002E2F9F" w:rsidRDefault="002E2F9F">
      <w:pPr>
        <w:spacing w:after="0" w:line="240" w:lineRule="auto"/>
        <w:jc w:val="center"/>
        <w:rPr>
          <w:rFonts w:ascii="Arial" w:eastAsia="Arial" w:hAnsi="Arial" w:cs="Arial"/>
          <w:b/>
          <w:color w:val="0070C0"/>
          <w:sz w:val="18"/>
          <w:szCs w:val="18"/>
          <w:u w:val="single"/>
        </w:rPr>
      </w:pPr>
    </w:p>
    <w:p w14:paraId="199C0F23" w14:textId="30350F99" w:rsidR="002E2F9F" w:rsidRDefault="002E2F9F">
      <w:pPr>
        <w:spacing w:after="0" w:line="240" w:lineRule="auto"/>
        <w:jc w:val="center"/>
        <w:rPr>
          <w:rFonts w:ascii="Arial" w:eastAsia="Arial" w:hAnsi="Arial" w:cs="Arial"/>
          <w:b/>
          <w:color w:val="0070C0"/>
          <w:sz w:val="18"/>
          <w:szCs w:val="18"/>
          <w:u w:val="single"/>
        </w:rPr>
      </w:pPr>
      <w:r>
        <w:rPr>
          <w:noProof/>
        </w:rPr>
        <w:drawing>
          <wp:inline distT="0" distB="0" distL="0" distR="0" wp14:anchorId="205C91A1" wp14:editId="69A2E8D3">
            <wp:extent cx="5040630" cy="2068195"/>
            <wp:effectExtent l="0" t="0" r="7620" b="8255"/>
            <wp:docPr id="7" name="Imagen 7" descr="Excursión Nazaret y el Mar de Galilea para cruceros desde el puerto de  Haifa - Shore2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ursión Nazaret y el Mar de Galilea para cruceros desde el puerto de  Haifa - Shore2Sh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2068195"/>
                    </a:xfrm>
                    <a:prstGeom prst="rect">
                      <a:avLst/>
                    </a:prstGeom>
                    <a:noFill/>
                    <a:ln>
                      <a:noFill/>
                    </a:ln>
                  </pic:spPr>
                </pic:pic>
              </a:graphicData>
            </a:graphic>
          </wp:inline>
        </w:drawing>
      </w:r>
    </w:p>
    <w:p w14:paraId="58AA31D9" w14:textId="77777777" w:rsidR="00F72AB8" w:rsidRDefault="00F72AB8">
      <w:pPr>
        <w:spacing w:after="0" w:line="240" w:lineRule="auto"/>
        <w:jc w:val="center"/>
        <w:rPr>
          <w:rFonts w:ascii="Arial" w:eastAsia="Arial" w:hAnsi="Arial" w:cs="Arial"/>
          <w:color w:val="000000"/>
          <w:sz w:val="18"/>
          <w:szCs w:val="18"/>
        </w:rPr>
      </w:pPr>
    </w:p>
    <w:p w14:paraId="3099477C" w14:textId="30DEF531" w:rsidR="00F91FD5" w:rsidRPr="006419B5" w:rsidRDefault="00E112A4" w:rsidP="00F91FD5">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6419B5">
        <w:rPr>
          <w:rFonts w:ascii="Arial" w:eastAsia="Arial" w:hAnsi="Arial" w:cs="Arial"/>
          <w:b/>
          <w:bCs/>
          <w:color w:val="0070C0"/>
          <w:sz w:val="18"/>
          <w:szCs w:val="18"/>
        </w:rPr>
        <w:t>Día 1</w:t>
      </w:r>
      <w:r w:rsidRPr="006419B5">
        <w:rPr>
          <w:rFonts w:ascii="Arial" w:eastAsia="Arial" w:hAnsi="Arial" w:cs="Arial"/>
          <w:b/>
          <w:bCs/>
          <w:color w:val="0070C0"/>
          <w:sz w:val="18"/>
          <w:szCs w:val="18"/>
        </w:rPr>
        <w:tab/>
        <w:t>Domingo</w:t>
      </w:r>
      <w:r w:rsidR="009766AE">
        <w:rPr>
          <w:rFonts w:ascii="Arial" w:eastAsia="Arial" w:hAnsi="Arial" w:cs="Arial"/>
          <w:b/>
          <w:bCs/>
          <w:color w:val="0070C0"/>
          <w:sz w:val="18"/>
          <w:szCs w:val="18"/>
        </w:rPr>
        <w:t>,</w:t>
      </w:r>
      <w:r w:rsidRPr="006419B5">
        <w:rPr>
          <w:rFonts w:ascii="Arial" w:eastAsia="Arial" w:hAnsi="Arial" w:cs="Arial"/>
          <w:b/>
          <w:bCs/>
          <w:color w:val="0070C0"/>
          <w:sz w:val="18"/>
          <w:szCs w:val="18"/>
        </w:rPr>
        <w:t xml:space="preserve"> Aeropuerto Ben </w:t>
      </w:r>
      <w:proofErr w:type="spellStart"/>
      <w:r w:rsidRPr="006419B5">
        <w:rPr>
          <w:rFonts w:ascii="Arial" w:eastAsia="Arial" w:hAnsi="Arial" w:cs="Arial"/>
          <w:b/>
          <w:bCs/>
          <w:color w:val="0070C0"/>
          <w:sz w:val="18"/>
          <w:szCs w:val="18"/>
        </w:rPr>
        <w:t>Gurion</w:t>
      </w:r>
      <w:proofErr w:type="spellEnd"/>
      <w:r w:rsidRPr="006419B5">
        <w:rPr>
          <w:rFonts w:ascii="Arial" w:eastAsia="Arial" w:hAnsi="Arial" w:cs="Arial"/>
          <w:b/>
          <w:bCs/>
          <w:color w:val="0070C0"/>
          <w:sz w:val="18"/>
          <w:szCs w:val="18"/>
        </w:rPr>
        <w:t xml:space="preserve"> – Tel Aviv</w:t>
      </w:r>
    </w:p>
    <w:p w14:paraId="2D35C748" w14:textId="39A88043" w:rsid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r w:rsidRPr="009766AE">
        <w:rPr>
          <w:rFonts w:ascii="Arial" w:eastAsia="Arial" w:hAnsi="Arial" w:cs="Arial"/>
          <w:color w:val="262626"/>
          <w:sz w:val="18"/>
          <w:szCs w:val="18"/>
        </w:rPr>
        <w:t xml:space="preserve">Llegada al Aeropuerto Ben </w:t>
      </w:r>
      <w:proofErr w:type="spellStart"/>
      <w:r w:rsidRPr="009766AE">
        <w:rPr>
          <w:rFonts w:ascii="Arial" w:eastAsia="Arial" w:hAnsi="Arial" w:cs="Arial"/>
          <w:color w:val="262626"/>
          <w:sz w:val="18"/>
          <w:szCs w:val="18"/>
        </w:rPr>
        <w:t>Gurion</w:t>
      </w:r>
      <w:proofErr w:type="spellEnd"/>
      <w:r>
        <w:rPr>
          <w:rFonts w:ascii="Arial" w:eastAsia="Arial" w:hAnsi="Arial" w:cs="Arial"/>
          <w:color w:val="262626"/>
          <w:sz w:val="18"/>
          <w:szCs w:val="18"/>
        </w:rPr>
        <w:t xml:space="preserve">. </w:t>
      </w:r>
      <w:r w:rsidRPr="009766AE">
        <w:rPr>
          <w:rFonts w:ascii="Arial" w:eastAsia="Arial" w:hAnsi="Arial" w:cs="Arial"/>
          <w:color w:val="262626"/>
          <w:sz w:val="18"/>
          <w:szCs w:val="18"/>
        </w:rPr>
        <w:t>Asistencia en Aeropuerto. Traslado a su hotel.</w:t>
      </w:r>
      <w:r>
        <w:rPr>
          <w:rFonts w:ascii="Arial" w:eastAsia="Arial" w:hAnsi="Arial" w:cs="Arial"/>
          <w:color w:val="262626"/>
          <w:sz w:val="18"/>
          <w:szCs w:val="18"/>
        </w:rPr>
        <w:t xml:space="preserve"> </w:t>
      </w:r>
      <w:r w:rsidRPr="009766AE">
        <w:rPr>
          <w:rFonts w:ascii="Arial" w:eastAsia="Arial" w:hAnsi="Arial" w:cs="Arial"/>
          <w:color w:val="262626"/>
          <w:sz w:val="18"/>
          <w:szCs w:val="18"/>
        </w:rPr>
        <w:t xml:space="preserve"> Cena y alojamiento en Tel Aviv.</w:t>
      </w:r>
    </w:p>
    <w:p w14:paraId="104D4B88" w14:textId="015A187E" w:rsidR="009766AE" w:rsidRP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2C9DE93B" w14:textId="0925CA67" w:rsidR="00022012" w:rsidRDefault="002E2F9F" w:rsidP="00022012">
      <w:pP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59264" behindDoc="1" locked="0" layoutInCell="1" allowOverlap="1" wp14:anchorId="5C288F96" wp14:editId="744EF416">
            <wp:simplePos x="0" y="0"/>
            <wp:positionH relativeFrom="column">
              <wp:posOffset>-22543</wp:posOffset>
            </wp:positionH>
            <wp:positionV relativeFrom="paragraph">
              <wp:posOffset>68263</wp:posOffset>
            </wp:positionV>
            <wp:extent cx="2895600" cy="1628775"/>
            <wp:effectExtent l="0" t="0" r="0" b="9525"/>
            <wp:wrapTight wrapText="bothSides">
              <wp:wrapPolygon edited="0">
                <wp:start x="0" y="0"/>
                <wp:lineTo x="0" y="21474"/>
                <wp:lineTo x="21458" y="21474"/>
                <wp:lineTo x="21458" y="0"/>
                <wp:lineTo x="0" y="0"/>
              </wp:wrapPolygon>
            </wp:wrapTight>
            <wp:docPr id="2" name="Imagen 2" descr="Tel Aviv turismo: qué visitar en Tel Aviv, Distrito central,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 Aviv turismo: qué visitar en Tel Aviv, Distrito central, 2026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424">
        <w:rPr>
          <w:rFonts w:ascii="Arial" w:eastAsia="Arial" w:hAnsi="Arial" w:cs="Arial"/>
          <w:b/>
          <w:bCs/>
          <w:color w:val="0070C0"/>
          <w:sz w:val="18"/>
          <w:szCs w:val="18"/>
        </w:rPr>
        <w:t xml:space="preserve"> </w:t>
      </w:r>
      <w:r w:rsidR="009766AE" w:rsidRPr="00836424">
        <w:rPr>
          <w:rFonts w:ascii="Arial" w:eastAsia="Arial" w:hAnsi="Arial" w:cs="Arial"/>
          <w:b/>
          <w:bCs/>
          <w:color w:val="0070C0"/>
          <w:sz w:val="18"/>
          <w:szCs w:val="18"/>
        </w:rPr>
        <w:t xml:space="preserve">Día 2 </w:t>
      </w:r>
      <w:r w:rsidR="009766AE" w:rsidRPr="00836424">
        <w:rPr>
          <w:rFonts w:ascii="Arial" w:eastAsia="Arial" w:hAnsi="Arial" w:cs="Arial"/>
          <w:b/>
          <w:bCs/>
          <w:color w:val="0070C0"/>
          <w:sz w:val="18"/>
          <w:szCs w:val="18"/>
        </w:rPr>
        <w:tab/>
      </w:r>
      <w:proofErr w:type="gramStart"/>
      <w:r w:rsidR="009766AE" w:rsidRPr="00836424">
        <w:rPr>
          <w:rFonts w:ascii="Arial" w:eastAsia="Arial" w:hAnsi="Arial" w:cs="Arial"/>
          <w:b/>
          <w:bCs/>
          <w:color w:val="0070C0"/>
          <w:sz w:val="18"/>
          <w:szCs w:val="18"/>
        </w:rPr>
        <w:t>Lunes</w:t>
      </w:r>
      <w:proofErr w:type="gramEnd"/>
      <w:r w:rsidR="009766AE" w:rsidRPr="00836424">
        <w:rPr>
          <w:rFonts w:ascii="Arial" w:eastAsia="Arial" w:hAnsi="Arial" w:cs="Arial"/>
          <w:b/>
          <w:bCs/>
          <w:color w:val="0070C0"/>
          <w:sz w:val="18"/>
          <w:szCs w:val="18"/>
        </w:rPr>
        <w:t>, Tel Aviv</w:t>
      </w:r>
      <w:r w:rsidR="00022012">
        <w:rPr>
          <w:rFonts w:ascii="Arial" w:eastAsia="Arial" w:hAnsi="Arial" w:cs="Arial"/>
          <w:b/>
          <w:bCs/>
          <w:color w:val="0070C0"/>
          <w:sz w:val="18"/>
          <w:szCs w:val="18"/>
        </w:rPr>
        <w:t xml:space="preserve"> / (Dia Libre) Tour Opcional A Masada Y Mar Muerto (160 USD)</w:t>
      </w:r>
    </w:p>
    <w:p w14:paraId="08C31837" w14:textId="7BAEEF9B" w:rsidR="0092017E" w:rsidRPr="0092017E" w:rsidRDefault="009766AE" w:rsidP="0092017E">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color w:val="262626"/>
          <w:sz w:val="18"/>
          <w:szCs w:val="18"/>
        </w:rPr>
        <w:t xml:space="preserve">Desayuno, </w:t>
      </w:r>
      <w:r w:rsidRPr="009766AE">
        <w:rPr>
          <w:rFonts w:ascii="Arial" w:eastAsia="Arial" w:hAnsi="Arial" w:cs="Arial"/>
          <w:color w:val="262626"/>
          <w:sz w:val="18"/>
          <w:szCs w:val="18"/>
        </w:rPr>
        <w:t>Dia Libre</w:t>
      </w:r>
      <w:r>
        <w:rPr>
          <w:rFonts w:ascii="Arial" w:eastAsia="Arial" w:hAnsi="Arial" w:cs="Arial"/>
          <w:color w:val="262626"/>
          <w:sz w:val="18"/>
          <w:szCs w:val="18"/>
        </w:rPr>
        <w:t xml:space="preserve">. </w:t>
      </w:r>
      <w:r w:rsidRPr="009766AE">
        <w:rPr>
          <w:rFonts w:ascii="Arial" w:eastAsia="Arial" w:hAnsi="Arial" w:cs="Arial"/>
          <w:color w:val="262626"/>
          <w:sz w:val="18"/>
          <w:szCs w:val="18"/>
        </w:rPr>
        <w:t xml:space="preserve"> </w:t>
      </w:r>
      <w:r w:rsidR="0092017E" w:rsidRPr="0092017E">
        <w:rPr>
          <w:rFonts w:ascii="Arial" w:eastAsia="Arial" w:hAnsi="Arial" w:cs="Arial"/>
          <w:color w:val="262626"/>
          <w:sz w:val="18"/>
          <w:szCs w:val="18"/>
        </w:rPr>
        <w:t>Tour opcional a Masada y Mar Muerto (no incluido en el precio del paquete).</w:t>
      </w:r>
    </w:p>
    <w:p w14:paraId="00CE2077" w14:textId="3F84A58F" w:rsidR="009766AE" w:rsidRPr="009766AE" w:rsidRDefault="0092017E" w:rsidP="0092017E">
      <w:pPr>
        <w:pBdr>
          <w:top w:val="nil"/>
          <w:left w:val="nil"/>
          <w:bottom w:val="nil"/>
          <w:right w:val="nil"/>
          <w:between w:val="nil"/>
        </w:pBdr>
        <w:spacing w:after="0" w:line="240" w:lineRule="auto"/>
        <w:jc w:val="both"/>
        <w:rPr>
          <w:rFonts w:ascii="Arial" w:eastAsia="Arial" w:hAnsi="Arial" w:cs="Arial"/>
          <w:color w:val="262626"/>
          <w:sz w:val="18"/>
          <w:szCs w:val="18"/>
        </w:rPr>
      </w:pPr>
      <w:r w:rsidRPr="0092017E">
        <w:rPr>
          <w:rFonts w:ascii="Arial" w:eastAsia="Arial" w:hAnsi="Arial" w:cs="Arial"/>
          <w:color w:val="262626"/>
          <w:sz w:val="18"/>
          <w:szCs w:val="18"/>
        </w:rPr>
        <w:t xml:space="preserve">Salida a través del extraordinario paisaje del Mar Muerto hasta Masada, situada sobre un acantilado aislado en el desierto de Judea. Ascenso en teleférico a la fortaleza, último bastión de los zelotes judíos frente a los romanos. Visita a las excavaciones, el Palacio del Rey Herodes, la sinagoga, los baños y otros sitios de interés. Continuación hacia el Mar Muerto, el punto más bajo de la superficie terrestre. Tiempo libre para disfrutar de sus aguas ricas en minerales, si el clima lo permite. Regreso a Tel Aviv. Alojamiento en Tel </w:t>
      </w:r>
      <w:proofErr w:type="gramStart"/>
      <w:r w:rsidRPr="0092017E">
        <w:rPr>
          <w:rFonts w:ascii="Arial" w:eastAsia="Arial" w:hAnsi="Arial" w:cs="Arial"/>
          <w:color w:val="262626"/>
          <w:sz w:val="18"/>
          <w:szCs w:val="18"/>
        </w:rPr>
        <w:t>Aviv.</w:t>
      </w:r>
      <w:r w:rsidR="009766AE" w:rsidRPr="009766AE">
        <w:rPr>
          <w:rFonts w:ascii="Arial" w:eastAsia="Arial" w:hAnsi="Arial" w:cs="Arial"/>
          <w:color w:val="262626"/>
          <w:sz w:val="18"/>
          <w:szCs w:val="18"/>
        </w:rPr>
        <w:t>.</w:t>
      </w:r>
      <w:proofErr w:type="gramEnd"/>
    </w:p>
    <w:p w14:paraId="75B11CAD" w14:textId="77777777" w:rsid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273C8A5C" w14:textId="2F89FE65" w:rsidR="009766AE" w:rsidRPr="00836424" w:rsidRDefault="009766AE"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836424">
        <w:rPr>
          <w:rFonts w:ascii="Arial" w:eastAsia="Arial" w:hAnsi="Arial" w:cs="Arial"/>
          <w:b/>
          <w:bCs/>
          <w:color w:val="0070C0"/>
          <w:sz w:val="18"/>
          <w:szCs w:val="18"/>
        </w:rPr>
        <w:t>Día 3</w:t>
      </w:r>
      <w:r w:rsidRPr="00836424">
        <w:rPr>
          <w:rFonts w:ascii="Arial" w:eastAsia="Arial" w:hAnsi="Arial" w:cs="Arial"/>
          <w:b/>
          <w:bCs/>
          <w:color w:val="0070C0"/>
          <w:sz w:val="18"/>
          <w:szCs w:val="18"/>
        </w:rPr>
        <w:tab/>
      </w:r>
      <w:proofErr w:type="gramStart"/>
      <w:r w:rsidRPr="00836424">
        <w:rPr>
          <w:rFonts w:ascii="Arial" w:eastAsia="Arial" w:hAnsi="Arial" w:cs="Arial"/>
          <w:b/>
          <w:bCs/>
          <w:color w:val="0070C0"/>
          <w:sz w:val="18"/>
          <w:szCs w:val="18"/>
        </w:rPr>
        <w:t>Martes</w:t>
      </w:r>
      <w:proofErr w:type="gramEnd"/>
      <w:r w:rsidRPr="00836424">
        <w:rPr>
          <w:rFonts w:ascii="Arial" w:eastAsia="Arial" w:hAnsi="Arial" w:cs="Arial"/>
          <w:b/>
          <w:bCs/>
          <w:color w:val="0070C0"/>
          <w:sz w:val="18"/>
          <w:szCs w:val="18"/>
        </w:rPr>
        <w:t xml:space="preserve">, Tel Aviv </w:t>
      </w:r>
      <w:r w:rsidR="0092017E">
        <w:rPr>
          <w:rFonts w:ascii="Arial" w:eastAsia="Arial" w:hAnsi="Arial" w:cs="Arial"/>
          <w:b/>
          <w:bCs/>
          <w:color w:val="0070C0"/>
          <w:sz w:val="18"/>
          <w:szCs w:val="18"/>
        </w:rPr>
        <w:t>–</w:t>
      </w:r>
      <w:r w:rsidRPr="00836424">
        <w:rPr>
          <w:rFonts w:ascii="Arial" w:eastAsia="Arial" w:hAnsi="Arial" w:cs="Arial"/>
          <w:b/>
          <w:bCs/>
          <w:color w:val="0070C0"/>
          <w:sz w:val="18"/>
          <w:szCs w:val="18"/>
        </w:rPr>
        <w:t xml:space="preserve"> </w:t>
      </w:r>
      <w:r w:rsidR="0092017E" w:rsidRPr="0092017E">
        <w:rPr>
          <w:rFonts w:ascii="Arial" w:eastAsia="Arial" w:hAnsi="Arial" w:cs="Arial"/>
          <w:b/>
          <w:bCs/>
          <w:color w:val="0070C0"/>
          <w:sz w:val="18"/>
          <w:szCs w:val="18"/>
        </w:rPr>
        <w:t xml:space="preserve">Cesárea </w:t>
      </w:r>
      <w:r w:rsidR="0092017E">
        <w:rPr>
          <w:rFonts w:ascii="Arial" w:eastAsia="Arial" w:hAnsi="Arial" w:cs="Arial"/>
          <w:b/>
          <w:bCs/>
          <w:color w:val="0070C0"/>
          <w:sz w:val="18"/>
          <w:szCs w:val="18"/>
        </w:rPr>
        <w:t>–</w:t>
      </w:r>
      <w:r w:rsidR="0092017E" w:rsidRPr="0092017E">
        <w:rPr>
          <w:rFonts w:ascii="Arial" w:eastAsia="Arial" w:hAnsi="Arial" w:cs="Arial"/>
          <w:b/>
          <w:bCs/>
          <w:color w:val="0070C0"/>
          <w:sz w:val="18"/>
          <w:szCs w:val="18"/>
        </w:rPr>
        <w:t xml:space="preserve"> Haifa</w:t>
      </w:r>
      <w:r w:rsidR="0092017E">
        <w:rPr>
          <w:rFonts w:ascii="Arial" w:eastAsia="Arial" w:hAnsi="Arial" w:cs="Arial"/>
          <w:b/>
          <w:bCs/>
          <w:color w:val="0070C0"/>
          <w:sz w:val="18"/>
          <w:szCs w:val="18"/>
        </w:rPr>
        <w:t xml:space="preserve"> – </w:t>
      </w:r>
      <w:r w:rsidR="0092017E" w:rsidRPr="0092017E">
        <w:rPr>
          <w:rFonts w:ascii="Arial" w:eastAsia="Arial" w:hAnsi="Arial" w:cs="Arial"/>
          <w:b/>
          <w:bCs/>
          <w:color w:val="0070C0"/>
          <w:sz w:val="18"/>
          <w:szCs w:val="18"/>
        </w:rPr>
        <w:t>Acre</w:t>
      </w:r>
      <w:r w:rsidR="0092017E">
        <w:rPr>
          <w:rFonts w:ascii="Arial" w:eastAsia="Arial" w:hAnsi="Arial" w:cs="Arial"/>
          <w:b/>
          <w:bCs/>
          <w:color w:val="0070C0"/>
          <w:sz w:val="18"/>
          <w:szCs w:val="18"/>
        </w:rPr>
        <w:t xml:space="preserve"> –</w:t>
      </w:r>
      <w:r w:rsidR="0092017E" w:rsidRPr="0092017E">
        <w:rPr>
          <w:rFonts w:ascii="Arial" w:eastAsia="Arial" w:hAnsi="Arial" w:cs="Arial"/>
          <w:b/>
          <w:bCs/>
          <w:color w:val="0070C0"/>
          <w:sz w:val="18"/>
          <w:szCs w:val="18"/>
        </w:rPr>
        <w:t xml:space="preserve"> Galilea</w:t>
      </w:r>
      <w:r w:rsidR="0092017E">
        <w:rPr>
          <w:rFonts w:ascii="Arial" w:eastAsia="Arial" w:hAnsi="Arial" w:cs="Arial"/>
          <w:b/>
          <w:bCs/>
          <w:color w:val="0070C0"/>
          <w:sz w:val="18"/>
          <w:szCs w:val="18"/>
        </w:rPr>
        <w:t xml:space="preserve"> </w:t>
      </w:r>
    </w:p>
    <w:p w14:paraId="4CA9B664" w14:textId="720DC472" w:rsidR="009766AE" w:rsidRDefault="0092017E" w:rsidP="009766AE">
      <w:pPr>
        <w:pBdr>
          <w:top w:val="nil"/>
          <w:left w:val="nil"/>
          <w:bottom w:val="nil"/>
          <w:right w:val="nil"/>
          <w:between w:val="nil"/>
        </w:pBdr>
        <w:spacing w:after="0" w:line="240" w:lineRule="auto"/>
        <w:jc w:val="both"/>
        <w:rPr>
          <w:rFonts w:ascii="Arial" w:eastAsia="Arial" w:hAnsi="Arial" w:cs="Arial"/>
          <w:color w:val="262626"/>
          <w:sz w:val="18"/>
          <w:szCs w:val="18"/>
        </w:rPr>
      </w:pPr>
      <w:r w:rsidRPr="0092017E">
        <w:rPr>
          <w:rFonts w:ascii="Arial" w:eastAsia="Arial" w:hAnsi="Arial" w:cs="Arial"/>
          <w:color w:val="262626"/>
          <w:sz w:val="18"/>
          <w:szCs w:val="18"/>
        </w:rPr>
        <w:t>Desayuno buffet. Salida para una breve visita de la ciudad de Tel Aviv-</w:t>
      </w:r>
      <w:proofErr w:type="spellStart"/>
      <w:r w:rsidRPr="0092017E">
        <w:rPr>
          <w:rFonts w:ascii="Arial" w:eastAsia="Arial" w:hAnsi="Arial" w:cs="Arial"/>
          <w:color w:val="262626"/>
          <w:sz w:val="18"/>
          <w:szCs w:val="18"/>
        </w:rPr>
        <w:t>Jaffa</w:t>
      </w:r>
      <w:proofErr w:type="spellEnd"/>
      <w:r w:rsidRPr="0092017E">
        <w:rPr>
          <w:rFonts w:ascii="Arial" w:eastAsia="Arial" w:hAnsi="Arial" w:cs="Arial"/>
          <w:color w:val="262626"/>
          <w:sz w:val="18"/>
          <w:szCs w:val="18"/>
        </w:rPr>
        <w:t xml:space="preserve">. Continuación por la ruta costera hacia </w:t>
      </w:r>
      <w:proofErr w:type="spellStart"/>
      <w:r w:rsidRPr="0092017E">
        <w:rPr>
          <w:rFonts w:ascii="Arial" w:eastAsia="Arial" w:hAnsi="Arial" w:cs="Arial"/>
          <w:color w:val="262626"/>
          <w:sz w:val="18"/>
          <w:szCs w:val="18"/>
        </w:rPr>
        <w:t>Cesarea</w:t>
      </w:r>
      <w:proofErr w:type="spellEnd"/>
      <w:r w:rsidRPr="0092017E">
        <w:rPr>
          <w:rFonts w:ascii="Arial" w:eastAsia="Arial" w:hAnsi="Arial" w:cs="Arial"/>
          <w:color w:val="262626"/>
          <w:sz w:val="18"/>
          <w:szCs w:val="18"/>
        </w:rPr>
        <w:t xml:space="preserve">, ciudad romana de la época del Rey Herodes. Continuación hacia Haifa, situada en la ladera del Monte Carmel, para disfrutar de una vista panorámica de la ciudad, el Templo </w:t>
      </w:r>
      <w:proofErr w:type="spellStart"/>
      <w:r w:rsidRPr="0092017E">
        <w:rPr>
          <w:rFonts w:ascii="Arial" w:eastAsia="Arial" w:hAnsi="Arial" w:cs="Arial"/>
          <w:color w:val="262626"/>
          <w:sz w:val="18"/>
          <w:szCs w:val="18"/>
        </w:rPr>
        <w:t>Bahai</w:t>
      </w:r>
      <w:proofErr w:type="spellEnd"/>
      <w:r w:rsidRPr="0092017E">
        <w:rPr>
          <w:rFonts w:ascii="Arial" w:eastAsia="Arial" w:hAnsi="Arial" w:cs="Arial"/>
          <w:color w:val="262626"/>
          <w:sz w:val="18"/>
          <w:szCs w:val="18"/>
        </w:rPr>
        <w:t xml:space="preserve"> y sus Jardines Persas. Continuación hacia Acre para visitar la ciudad fortificada de los Cruzados. Continuación hacia la región de la Galilea. Alojamiento y cena en </w:t>
      </w:r>
      <w:proofErr w:type="spellStart"/>
      <w:r w:rsidRPr="0092017E">
        <w:rPr>
          <w:rFonts w:ascii="Arial" w:eastAsia="Arial" w:hAnsi="Arial" w:cs="Arial"/>
          <w:color w:val="262626"/>
          <w:sz w:val="18"/>
          <w:szCs w:val="18"/>
        </w:rPr>
        <w:t>Tiberias</w:t>
      </w:r>
      <w:proofErr w:type="spellEnd"/>
      <w:r w:rsidRPr="0092017E">
        <w:rPr>
          <w:rFonts w:ascii="Arial" w:eastAsia="Arial" w:hAnsi="Arial" w:cs="Arial"/>
          <w:color w:val="262626"/>
          <w:sz w:val="18"/>
          <w:szCs w:val="18"/>
        </w:rPr>
        <w:t>.</w:t>
      </w:r>
    </w:p>
    <w:p w14:paraId="27E4DB4C" w14:textId="77777777" w:rsidR="009766AE" w:rsidRP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2BD05CD0" w14:textId="77777777" w:rsidR="002E2F9F"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5E0C543D" w14:textId="77777777" w:rsidR="002E2F9F"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57585EAA" w14:textId="77777777" w:rsidR="002E2F9F"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1FA4CC2A" w14:textId="77777777" w:rsidR="002E2F9F"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7DB74271" w14:textId="77777777" w:rsidR="002E2F9F"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5E32B48A" w14:textId="1039351D" w:rsidR="009766AE" w:rsidRPr="00836424" w:rsidRDefault="009766AE"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836424">
        <w:rPr>
          <w:rFonts w:ascii="Arial" w:eastAsia="Arial" w:hAnsi="Arial" w:cs="Arial"/>
          <w:b/>
          <w:bCs/>
          <w:color w:val="0070C0"/>
          <w:sz w:val="18"/>
          <w:szCs w:val="18"/>
        </w:rPr>
        <w:t xml:space="preserve">Día 4, </w:t>
      </w:r>
      <w:r w:rsidRPr="00836424">
        <w:rPr>
          <w:rFonts w:ascii="Arial" w:eastAsia="Arial" w:hAnsi="Arial" w:cs="Arial"/>
          <w:b/>
          <w:bCs/>
          <w:color w:val="0070C0"/>
          <w:sz w:val="18"/>
          <w:szCs w:val="18"/>
        </w:rPr>
        <w:tab/>
      </w:r>
      <w:proofErr w:type="gramStart"/>
      <w:r w:rsidRPr="00836424">
        <w:rPr>
          <w:rFonts w:ascii="Arial" w:eastAsia="Arial" w:hAnsi="Arial" w:cs="Arial"/>
          <w:b/>
          <w:bCs/>
          <w:color w:val="0070C0"/>
          <w:sz w:val="18"/>
          <w:szCs w:val="18"/>
        </w:rPr>
        <w:t>Miércoles</w:t>
      </w:r>
      <w:proofErr w:type="gramEnd"/>
      <w:r w:rsidRPr="00836424">
        <w:rPr>
          <w:rFonts w:ascii="Arial" w:eastAsia="Arial" w:hAnsi="Arial" w:cs="Arial"/>
          <w:b/>
          <w:bCs/>
          <w:color w:val="0070C0"/>
          <w:sz w:val="18"/>
          <w:szCs w:val="18"/>
        </w:rPr>
        <w:t xml:space="preserve">, </w:t>
      </w:r>
      <w:r w:rsidR="0092017E" w:rsidRPr="0092017E">
        <w:rPr>
          <w:rFonts w:ascii="Arial" w:eastAsia="Arial" w:hAnsi="Arial" w:cs="Arial"/>
          <w:b/>
          <w:bCs/>
          <w:color w:val="0070C0"/>
          <w:sz w:val="18"/>
          <w:szCs w:val="18"/>
        </w:rPr>
        <w:t xml:space="preserve">Galilea </w:t>
      </w:r>
      <w:r w:rsidR="0092017E">
        <w:rPr>
          <w:rFonts w:ascii="Arial" w:eastAsia="Arial" w:hAnsi="Arial" w:cs="Arial"/>
          <w:b/>
          <w:bCs/>
          <w:color w:val="0070C0"/>
          <w:sz w:val="18"/>
          <w:szCs w:val="18"/>
        </w:rPr>
        <w:t>–</w:t>
      </w:r>
      <w:r w:rsidR="0092017E" w:rsidRPr="0092017E">
        <w:rPr>
          <w:rFonts w:ascii="Arial" w:eastAsia="Arial" w:hAnsi="Arial" w:cs="Arial"/>
          <w:b/>
          <w:bCs/>
          <w:color w:val="0070C0"/>
          <w:sz w:val="18"/>
          <w:szCs w:val="18"/>
        </w:rPr>
        <w:t xml:space="preserve"> Nazareth</w:t>
      </w:r>
      <w:r w:rsidR="0092017E">
        <w:rPr>
          <w:rFonts w:ascii="Arial" w:eastAsia="Arial" w:hAnsi="Arial" w:cs="Arial"/>
          <w:b/>
          <w:bCs/>
          <w:color w:val="0070C0"/>
          <w:sz w:val="18"/>
          <w:szCs w:val="18"/>
        </w:rPr>
        <w:t xml:space="preserve"> –</w:t>
      </w:r>
      <w:r w:rsidR="0092017E" w:rsidRPr="0092017E">
        <w:rPr>
          <w:rFonts w:ascii="Arial" w:eastAsia="Arial" w:hAnsi="Arial" w:cs="Arial"/>
          <w:b/>
          <w:bCs/>
          <w:color w:val="0070C0"/>
          <w:sz w:val="18"/>
          <w:szCs w:val="18"/>
        </w:rPr>
        <w:t xml:space="preserve"> </w:t>
      </w:r>
      <w:proofErr w:type="spellStart"/>
      <w:r w:rsidR="0092017E" w:rsidRPr="0092017E">
        <w:rPr>
          <w:rFonts w:ascii="Arial" w:eastAsia="Arial" w:hAnsi="Arial" w:cs="Arial"/>
          <w:b/>
          <w:bCs/>
          <w:color w:val="0070C0"/>
          <w:sz w:val="18"/>
          <w:szCs w:val="18"/>
        </w:rPr>
        <w:t>Tabgha</w:t>
      </w:r>
      <w:proofErr w:type="spellEnd"/>
      <w:r w:rsidR="0092017E">
        <w:rPr>
          <w:rFonts w:ascii="Arial" w:eastAsia="Arial" w:hAnsi="Arial" w:cs="Arial"/>
          <w:b/>
          <w:bCs/>
          <w:color w:val="0070C0"/>
          <w:sz w:val="18"/>
          <w:szCs w:val="18"/>
        </w:rPr>
        <w:t xml:space="preserve"> –</w:t>
      </w:r>
      <w:r w:rsidR="0092017E" w:rsidRPr="0092017E">
        <w:rPr>
          <w:rFonts w:ascii="Arial" w:eastAsia="Arial" w:hAnsi="Arial" w:cs="Arial"/>
          <w:b/>
          <w:bCs/>
          <w:color w:val="0070C0"/>
          <w:sz w:val="18"/>
          <w:szCs w:val="18"/>
        </w:rPr>
        <w:t xml:space="preserve"> </w:t>
      </w:r>
      <w:proofErr w:type="spellStart"/>
      <w:r w:rsidR="0092017E" w:rsidRPr="0092017E">
        <w:rPr>
          <w:rFonts w:ascii="Arial" w:eastAsia="Arial" w:hAnsi="Arial" w:cs="Arial"/>
          <w:b/>
          <w:bCs/>
          <w:color w:val="0070C0"/>
          <w:sz w:val="18"/>
          <w:szCs w:val="18"/>
        </w:rPr>
        <w:t>Cafarnaum</w:t>
      </w:r>
      <w:proofErr w:type="spellEnd"/>
      <w:r w:rsidR="0092017E">
        <w:rPr>
          <w:rFonts w:ascii="Arial" w:eastAsia="Arial" w:hAnsi="Arial" w:cs="Arial"/>
          <w:b/>
          <w:bCs/>
          <w:color w:val="0070C0"/>
          <w:sz w:val="18"/>
          <w:szCs w:val="18"/>
        </w:rPr>
        <w:t xml:space="preserve"> </w:t>
      </w:r>
    </w:p>
    <w:p w14:paraId="257BE59D" w14:textId="4C66AECC" w:rsid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58240" behindDoc="1" locked="0" layoutInCell="1" allowOverlap="1" wp14:anchorId="5562994F" wp14:editId="3DE624B7">
            <wp:simplePos x="0" y="0"/>
            <wp:positionH relativeFrom="column">
              <wp:posOffset>2487295</wp:posOffset>
            </wp:positionH>
            <wp:positionV relativeFrom="paragraph">
              <wp:posOffset>42545</wp:posOffset>
            </wp:positionV>
            <wp:extent cx="2492375" cy="1401445"/>
            <wp:effectExtent l="0" t="0" r="3175" b="8255"/>
            <wp:wrapTight wrapText="bothSides">
              <wp:wrapPolygon edited="0">
                <wp:start x="0" y="0"/>
                <wp:lineTo x="0" y="21434"/>
                <wp:lineTo x="21462" y="21434"/>
                <wp:lineTo x="21462" y="0"/>
                <wp:lineTo x="0" y="0"/>
              </wp:wrapPolygon>
            </wp:wrapTight>
            <wp:docPr id="1" name="Imagen 1" descr="Los 10 lugares más importantes de Tierra Santa | Viajes Magister |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10 lugares más importantes de Tierra Santa | Viajes Magister | Notici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37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9F">
        <w:rPr>
          <w:rFonts w:ascii="Arial" w:eastAsia="Arial" w:hAnsi="Arial" w:cs="Arial"/>
          <w:color w:val="262626"/>
          <w:sz w:val="18"/>
          <w:szCs w:val="18"/>
        </w:rPr>
        <w:t xml:space="preserve">Desayuno buffet. Salida vía Caná de Galilea hacia Nazareth. Visita de la Basílica de la Anunciación y la Carpintería de José. Se continúa bordeando el Mar de Galilea hacia </w:t>
      </w:r>
      <w:proofErr w:type="spellStart"/>
      <w:r w:rsidRPr="002E2F9F">
        <w:rPr>
          <w:rFonts w:ascii="Arial" w:eastAsia="Arial" w:hAnsi="Arial" w:cs="Arial"/>
          <w:color w:val="262626"/>
          <w:sz w:val="18"/>
          <w:szCs w:val="18"/>
        </w:rPr>
        <w:t>Tiberias</w:t>
      </w:r>
      <w:proofErr w:type="spellEnd"/>
      <w:r w:rsidRPr="002E2F9F">
        <w:rPr>
          <w:rFonts w:ascii="Arial" w:eastAsia="Arial" w:hAnsi="Arial" w:cs="Arial"/>
          <w:color w:val="262626"/>
          <w:sz w:val="18"/>
          <w:szCs w:val="18"/>
        </w:rPr>
        <w:t xml:space="preserve">. Por la tarde, salida hacia </w:t>
      </w:r>
      <w:proofErr w:type="spellStart"/>
      <w:r w:rsidRPr="002E2F9F">
        <w:rPr>
          <w:rFonts w:ascii="Arial" w:eastAsia="Arial" w:hAnsi="Arial" w:cs="Arial"/>
          <w:color w:val="262626"/>
          <w:sz w:val="18"/>
          <w:szCs w:val="18"/>
        </w:rPr>
        <w:t>Tabgha</w:t>
      </w:r>
      <w:proofErr w:type="spellEnd"/>
      <w:r w:rsidRPr="002E2F9F">
        <w:rPr>
          <w:rFonts w:ascii="Arial" w:eastAsia="Arial" w:hAnsi="Arial" w:cs="Arial"/>
          <w:color w:val="262626"/>
          <w:sz w:val="18"/>
          <w:szCs w:val="18"/>
        </w:rPr>
        <w:t xml:space="preserve"> para visitar el lugar de la Multiplicación de los Panes y los Peces. Continuación hacia </w:t>
      </w:r>
      <w:proofErr w:type="spellStart"/>
      <w:r w:rsidRPr="002E2F9F">
        <w:rPr>
          <w:rFonts w:ascii="Arial" w:eastAsia="Arial" w:hAnsi="Arial" w:cs="Arial"/>
          <w:color w:val="262626"/>
          <w:sz w:val="18"/>
          <w:szCs w:val="18"/>
        </w:rPr>
        <w:t>Cafarnaum</w:t>
      </w:r>
      <w:proofErr w:type="spellEnd"/>
      <w:r w:rsidRPr="002E2F9F">
        <w:rPr>
          <w:rFonts w:ascii="Arial" w:eastAsia="Arial" w:hAnsi="Arial" w:cs="Arial"/>
          <w:color w:val="262626"/>
          <w:sz w:val="18"/>
          <w:szCs w:val="18"/>
        </w:rPr>
        <w:t xml:space="preserve">, uno de los principales centros del ministerio de Jesús, para visitar la antigua sinagoga y la Casa de San Pedro. Visita al Monte de las Bienaventuranzas, escenario del Sermón de la Montaña. Por último, breve visita a una Fábrica de Diamantes. Alojamiento y cena en </w:t>
      </w:r>
      <w:proofErr w:type="spellStart"/>
      <w:r w:rsidRPr="002E2F9F">
        <w:rPr>
          <w:rFonts w:ascii="Arial" w:eastAsia="Arial" w:hAnsi="Arial" w:cs="Arial"/>
          <w:color w:val="262626"/>
          <w:sz w:val="18"/>
          <w:szCs w:val="18"/>
        </w:rPr>
        <w:t>Tiberias</w:t>
      </w:r>
      <w:proofErr w:type="spellEnd"/>
      <w:r w:rsidRPr="002E2F9F">
        <w:rPr>
          <w:rFonts w:ascii="Arial" w:eastAsia="Arial" w:hAnsi="Arial" w:cs="Arial"/>
          <w:color w:val="262626"/>
          <w:sz w:val="18"/>
          <w:szCs w:val="18"/>
        </w:rPr>
        <w:t>.</w:t>
      </w:r>
    </w:p>
    <w:p w14:paraId="2374AAEB" w14:textId="77777777" w:rsidR="002E2F9F" w:rsidRP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39A9F6FD" w14:textId="6E4A52D1" w:rsidR="009766AE" w:rsidRPr="00836424" w:rsidRDefault="009766AE"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836424">
        <w:rPr>
          <w:rFonts w:ascii="Arial" w:eastAsia="Arial" w:hAnsi="Arial" w:cs="Arial"/>
          <w:b/>
          <w:bCs/>
          <w:color w:val="0070C0"/>
          <w:sz w:val="18"/>
          <w:szCs w:val="18"/>
        </w:rPr>
        <w:t xml:space="preserve">Día 5 </w:t>
      </w:r>
      <w:r w:rsidRPr="00836424">
        <w:rPr>
          <w:rFonts w:ascii="Arial" w:eastAsia="Arial" w:hAnsi="Arial" w:cs="Arial"/>
          <w:b/>
          <w:bCs/>
          <w:color w:val="0070C0"/>
          <w:sz w:val="18"/>
          <w:szCs w:val="18"/>
        </w:rPr>
        <w:tab/>
      </w:r>
      <w:proofErr w:type="gramStart"/>
      <w:r w:rsidRPr="00836424">
        <w:rPr>
          <w:rFonts w:ascii="Arial" w:eastAsia="Arial" w:hAnsi="Arial" w:cs="Arial"/>
          <w:b/>
          <w:bCs/>
          <w:color w:val="0070C0"/>
          <w:sz w:val="18"/>
          <w:szCs w:val="18"/>
        </w:rPr>
        <w:t>Jueves</w:t>
      </w:r>
      <w:proofErr w:type="gramEnd"/>
      <w:r w:rsidRPr="00836424">
        <w:rPr>
          <w:rFonts w:ascii="Arial" w:eastAsia="Arial" w:hAnsi="Arial" w:cs="Arial"/>
          <w:b/>
          <w:bCs/>
          <w:color w:val="0070C0"/>
          <w:sz w:val="18"/>
          <w:szCs w:val="18"/>
        </w:rPr>
        <w:t xml:space="preserve">, </w:t>
      </w:r>
      <w:proofErr w:type="spellStart"/>
      <w:r w:rsidR="002E2F9F" w:rsidRPr="002E2F9F">
        <w:rPr>
          <w:rFonts w:ascii="Arial" w:eastAsia="Arial" w:hAnsi="Arial" w:cs="Arial"/>
          <w:b/>
          <w:bCs/>
          <w:color w:val="0070C0"/>
          <w:sz w:val="18"/>
          <w:szCs w:val="18"/>
        </w:rPr>
        <w:t>Tiberias</w:t>
      </w:r>
      <w:proofErr w:type="spellEnd"/>
      <w:r w:rsidR="002E2F9F" w:rsidRPr="002E2F9F">
        <w:rPr>
          <w:rFonts w:ascii="Arial" w:eastAsia="Arial" w:hAnsi="Arial" w:cs="Arial"/>
          <w:b/>
          <w:bCs/>
          <w:color w:val="0070C0"/>
          <w:sz w:val="18"/>
          <w:szCs w:val="18"/>
        </w:rPr>
        <w:t xml:space="preserve"> </w:t>
      </w:r>
      <w:r w:rsidR="002E2F9F">
        <w:rPr>
          <w:rFonts w:ascii="Arial" w:eastAsia="Arial" w:hAnsi="Arial" w:cs="Arial"/>
          <w:b/>
          <w:bCs/>
          <w:color w:val="0070C0"/>
          <w:sz w:val="18"/>
          <w:szCs w:val="18"/>
        </w:rPr>
        <w:t>–</w:t>
      </w:r>
      <w:r w:rsidR="002E2F9F" w:rsidRPr="002E2F9F">
        <w:rPr>
          <w:rFonts w:ascii="Arial" w:eastAsia="Arial" w:hAnsi="Arial" w:cs="Arial"/>
          <w:b/>
          <w:bCs/>
          <w:color w:val="0070C0"/>
          <w:sz w:val="18"/>
          <w:szCs w:val="18"/>
        </w:rPr>
        <w:t xml:space="preserve"> </w:t>
      </w:r>
      <w:proofErr w:type="spellStart"/>
      <w:r w:rsidR="002E2F9F" w:rsidRPr="002E2F9F">
        <w:rPr>
          <w:rFonts w:ascii="Arial" w:eastAsia="Arial" w:hAnsi="Arial" w:cs="Arial"/>
          <w:b/>
          <w:bCs/>
          <w:color w:val="0070C0"/>
          <w:sz w:val="18"/>
          <w:szCs w:val="18"/>
        </w:rPr>
        <w:t>Yardenit</w:t>
      </w:r>
      <w:proofErr w:type="spellEnd"/>
      <w:r w:rsidR="002E2F9F">
        <w:rPr>
          <w:rFonts w:ascii="Arial" w:eastAsia="Arial" w:hAnsi="Arial" w:cs="Arial"/>
          <w:b/>
          <w:bCs/>
          <w:color w:val="0070C0"/>
          <w:sz w:val="18"/>
          <w:szCs w:val="18"/>
        </w:rPr>
        <w:t xml:space="preserve"> –</w:t>
      </w:r>
      <w:r w:rsidR="002E2F9F" w:rsidRPr="002E2F9F">
        <w:rPr>
          <w:rFonts w:ascii="Arial" w:eastAsia="Arial" w:hAnsi="Arial" w:cs="Arial"/>
          <w:b/>
          <w:bCs/>
          <w:color w:val="0070C0"/>
          <w:sz w:val="18"/>
          <w:szCs w:val="18"/>
        </w:rPr>
        <w:t xml:space="preserve"> Río</w:t>
      </w:r>
      <w:r w:rsidR="002E2F9F">
        <w:rPr>
          <w:rFonts w:ascii="Arial" w:eastAsia="Arial" w:hAnsi="Arial" w:cs="Arial"/>
          <w:b/>
          <w:bCs/>
          <w:color w:val="0070C0"/>
          <w:sz w:val="18"/>
          <w:szCs w:val="18"/>
        </w:rPr>
        <w:t xml:space="preserve"> </w:t>
      </w:r>
      <w:r w:rsidR="002E2F9F" w:rsidRPr="002E2F9F">
        <w:rPr>
          <w:rFonts w:ascii="Arial" w:eastAsia="Arial" w:hAnsi="Arial" w:cs="Arial"/>
          <w:b/>
          <w:bCs/>
          <w:color w:val="0070C0"/>
          <w:sz w:val="18"/>
          <w:szCs w:val="18"/>
        </w:rPr>
        <w:t xml:space="preserve">Jordán </w:t>
      </w:r>
      <w:r w:rsidR="002E2F9F">
        <w:rPr>
          <w:rFonts w:ascii="Arial" w:eastAsia="Arial" w:hAnsi="Arial" w:cs="Arial"/>
          <w:b/>
          <w:bCs/>
          <w:color w:val="0070C0"/>
          <w:sz w:val="18"/>
          <w:szCs w:val="18"/>
        </w:rPr>
        <w:t>–</w:t>
      </w:r>
      <w:r w:rsidR="002E2F9F" w:rsidRPr="002E2F9F">
        <w:rPr>
          <w:rFonts w:ascii="Arial" w:eastAsia="Arial" w:hAnsi="Arial" w:cs="Arial"/>
          <w:b/>
          <w:bCs/>
          <w:color w:val="0070C0"/>
          <w:sz w:val="18"/>
          <w:szCs w:val="18"/>
        </w:rPr>
        <w:t xml:space="preserve"> Beit</w:t>
      </w:r>
      <w:r w:rsidR="002E2F9F">
        <w:rPr>
          <w:rFonts w:ascii="Arial" w:eastAsia="Arial" w:hAnsi="Arial" w:cs="Arial"/>
          <w:b/>
          <w:bCs/>
          <w:color w:val="0070C0"/>
          <w:sz w:val="18"/>
          <w:szCs w:val="18"/>
        </w:rPr>
        <w:t xml:space="preserve"> </w:t>
      </w:r>
      <w:proofErr w:type="spellStart"/>
      <w:r w:rsidR="002E2F9F" w:rsidRPr="002E2F9F">
        <w:rPr>
          <w:rFonts w:ascii="Arial" w:eastAsia="Arial" w:hAnsi="Arial" w:cs="Arial"/>
          <w:b/>
          <w:bCs/>
          <w:color w:val="0070C0"/>
          <w:sz w:val="18"/>
          <w:szCs w:val="18"/>
        </w:rPr>
        <w:t>Shean</w:t>
      </w:r>
      <w:proofErr w:type="spellEnd"/>
      <w:r w:rsidR="002E2F9F" w:rsidRPr="002E2F9F">
        <w:rPr>
          <w:rFonts w:ascii="Arial" w:eastAsia="Arial" w:hAnsi="Arial" w:cs="Arial"/>
          <w:b/>
          <w:bCs/>
          <w:color w:val="0070C0"/>
          <w:sz w:val="18"/>
          <w:szCs w:val="18"/>
        </w:rPr>
        <w:t xml:space="preserve"> </w:t>
      </w:r>
      <w:r w:rsidR="002E2F9F">
        <w:rPr>
          <w:rFonts w:ascii="Arial" w:eastAsia="Arial" w:hAnsi="Arial" w:cs="Arial"/>
          <w:b/>
          <w:bCs/>
          <w:color w:val="0070C0"/>
          <w:sz w:val="18"/>
          <w:szCs w:val="18"/>
        </w:rPr>
        <w:t xml:space="preserve">– </w:t>
      </w:r>
      <w:r w:rsidR="002E2F9F" w:rsidRPr="002E2F9F">
        <w:rPr>
          <w:rFonts w:ascii="Arial" w:eastAsia="Arial" w:hAnsi="Arial" w:cs="Arial"/>
          <w:b/>
          <w:bCs/>
          <w:color w:val="0070C0"/>
          <w:sz w:val="18"/>
          <w:szCs w:val="18"/>
        </w:rPr>
        <w:t>Judea</w:t>
      </w:r>
      <w:r w:rsidR="002E2F9F">
        <w:rPr>
          <w:rFonts w:ascii="Arial" w:eastAsia="Arial" w:hAnsi="Arial" w:cs="Arial"/>
          <w:b/>
          <w:bCs/>
          <w:color w:val="0070C0"/>
          <w:sz w:val="18"/>
          <w:szCs w:val="18"/>
        </w:rPr>
        <w:t xml:space="preserve"> </w:t>
      </w:r>
      <w:r w:rsidR="002E2F9F" w:rsidRPr="002E2F9F">
        <w:rPr>
          <w:rFonts w:ascii="Arial" w:eastAsia="Arial" w:hAnsi="Arial" w:cs="Arial"/>
          <w:b/>
          <w:bCs/>
          <w:color w:val="0070C0"/>
          <w:sz w:val="18"/>
          <w:szCs w:val="18"/>
        </w:rPr>
        <w:t xml:space="preserve">Y Samaria </w:t>
      </w:r>
      <w:r w:rsidR="002E2F9F">
        <w:rPr>
          <w:rFonts w:ascii="Arial" w:eastAsia="Arial" w:hAnsi="Arial" w:cs="Arial"/>
          <w:b/>
          <w:bCs/>
          <w:color w:val="0070C0"/>
          <w:sz w:val="18"/>
          <w:szCs w:val="18"/>
        </w:rPr>
        <w:t>–</w:t>
      </w:r>
      <w:r w:rsidR="002E2F9F" w:rsidRPr="002E2F9F">
        <w:rPr>
          <w:rFonts w:ascii="Arial" w:eastAsia="Arial" w:hAnsi="Arial" w:cs="Arial"/>
          <w:b/>
          <w:bCs/>
          <w:color w:val="0070C0"/>
          <w:sz w:val="18"/>
          <w:szCs w:val="18"/>
        </w:rPr>
        <w:t xml:space="preserve"> Jerusalén</w:t>
      </w:r>
      <w:r w:rsidR="002E2F9F">
        <w:rPr>
          <w:rFonts w:ascii="Arial" w:eastAsia="Arial" w:hAnsi="Arial" w:cs="Arial"/>
          <w:b/>
          <w:bCs/>
          <w:color w:val="0070C0"/>
          <w:sz w:val="18"/>
          <w:szCs w:val="18"/>
        </w:rPr>
        <w:t xml:space="preserve"> </w:t>
      </w:r>
    </w:p>
    <w:p w14:paraId="76B5F615" w14:textId="40D37A13" w:rsid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r w:rsidRPr="002E2F9F">
        <w:rPr>
          <w:rFonts w:ascii="Arial" w:eastAsia="Arial" w:hAnsi="Arial" w:cs="Arial"/>
          <w:color w:val="262626"/>
          <w:sz w:val="18"/>
          <w:szCs w:val="18"/>
        </w:rPr>
        <w:t xml:space="preserve">Desayuno buffet. Salida desde </w:t>
      </w:r>
      <w:proofErr w:type="spellStart"/>
      <w:r w:rsidRPr="002E2F9F">
        <w:rPr>
          <w:rFonts w:ascii="Arial" w:eastAsia="Arial" w:hAnsi="Arial" w:cs="Arial"/>
          <w:color w:val="262626"/>
          <w:sz w:val="18"/>
          <w:szCs w:val="18"/>
        </w:rPr>
        <w:t>Tiberias</w:t>
      </w:r>
      <w:proofErr w:type="spellEnd"/>
      <w:r w:rsidRPr="002E2F9F">
        <w:rPr>
          <w:rFonts w:ascii="Arial" w:eastAsia="Arial" w:hAnsi="Arial" w:cs="Arial"/>
          <w:color w:val="262626"/>
          <w:sz w:val="18"/>
          <w:szCs w:val="18"/>
        </w:rPr>
        <w:t xml:space="preserve"> hacia </w:t>
      </w:r>
      <w:proofErr w:type="spellStart"/>
      <w:r w:rsidRPr="002E2F9F">
        <w:rPr>
          <w:rFonts w:ascii="Arial" w:eastAsia="Arial" w:hAnsi="Arial" w:cs="Arial"/>
          <w:color w:val="262626"/>
          <w:sz w:val="18"/>
          <w:szCs w:val="18"/>
        </w:rPr>
        <w:t>Yardenit</w:t>
      </w:r>
      <w:proofErr w:type="spellEnd"/>
      <w:r w:rsidRPr="002E2F9F">
        <w:rPr>
          <w:rFonts w:ascii="Arial" w:eastAsia="Arial" w:hAnsi="Arial" w:cs="Arial"/>
          <w:color w:val="262626"/>
          <w:sz w:val="18"/>
          <w:szCs w:val="18"/>
        </w:rPr>
        <w:t xml:space="preserve">, a orillas del río Jordán. Continuación por el Valle del Jordán hasta Beit </w:t>
      </w:r>
      <w:proofErr w:type="spellStart"/>
      <w:r w:rsidRPr="002E2F9F">
        <w:rPr>
          <w:rFonts w:ascii="Arial" w:eastAsia="Arial" w:hAnsi="Arial" w:cs="Arial"/>
          <w:color w:val="262626"/>
          <w:sz w:val="18"/>
          <w:szCs w:val="18"/>
        </w:rPr>
        <w:t>Shean</w:t>
      </w:r>
      <w:proofErr w:type="spellEnd"/>
      <w:r w:rsidRPr="002E2F9F">
        <w:rPr>
          <w:rFonts w:ascii="Arial" w:eastAsia="Arial" w:hAnsi="Arial" w:cs="Arial"/>
          <w:color w:val="262626"/>
          <w:sz w:val="18"/>
          <w:szCs w:val="18"/>
        </w:rPr>
        <w:t>, una de las principales ciudades de la Decápolis griega, cuya importancia estratégica ha perdurado a lo largo de la historia. Visita a las excavaciones arqueológicas. Continuación vía el Desierto de Judea y Samaria hacia Jerusalén, apreciándose desde el camino el Monte de las Tentaciones. Cena opcional y alojamiento en Jerusalén.</w:t>
      </w:r>
    </w:p>
    <w:p w14:paraId="14A9D31B" w14:textId="6519BC1A" w:rsid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0A75B4A4" w14:textId="1608B5FF" w:rsidR="009766AE" w:rsidRPr="00836424"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0288" behindDoc="1" locked="0" layoutInCell="1" allowOverlap="1" wp14:anchorId="036D70B5" wp14:editId="74369D4B">
            <wp:simplePos x="0" y="0"/>
            <wp:positionH relativeFrom="column">
              <wp:posOffset>1588</wp:posOffset>
            </wp:positionH>
            <wp:positionV relativeFrom="paragraph">
              <wp:posOffset>-952</wp:posOffset>
            </wp:positionV>
            <wp:extent cx="2600325" cy="1733550"/>
            <wp:effectExtent l="0" t="0" r="9525" b="0"/>
            <wp:wrapTight wrapText="bothSides">
              <wp:wrapPolygon edited="0">
                <wp:start x="0" y="0"/>
                <wp:lineTo x="0" y="21363"/>
                <wp:lineTo x="21521" y="21363"/>
                <wp:lineTo x="21521" y="0"/>
                <wp:lineTo x="0" y="0"/>
              </wp:wrapPolygon>
            </wp:wrapTight>
            <wp:docPr id="5" name="Imagen 5" descr="ACTUALIZADO 2026) Visita guiada privada a Jerusalén y Belén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ALIZADO 2026) Visita guiada privada a Jerusalén y Belén - con opinio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Pr="00836424">
        <w:rPr>
          <w:rFonts w:ascii="Arial" w:eastAsia="Arial" w:hAnsi="Arial" w:cs="Arial"/>
          <w:b/>
          <w:bCs/>
          <w:color w:val="0070C0"/>
          <w:sz w:val="18"/>
          <w:szCs w:val="18"/>
        </w:rPr>
        <w:t xml:space="preserve"> </w:t>
      </w:r>
      <w:r w:rsidR="009766AE" w:rsidRPr="00836424">
        <w:rPr>
          <w:rFonts w:ascii="Arial" w:eastAsia="Arial" w:hAnsi="Arial" w:cs="Arial"/>
          <w:b/>
          <w:bCs/>
          <w:color w:val="0070C0"/>
          <w:sz w:val="18"/>
          <w:szCs w:val="18"/>
        </w:rPr>
        <w:t xml:space="preserve">Día 6 </w:t>
      </w:r>
      <w:r w:rsidR="009766AE" w:rsidRPr="00836424">
        <w:rPr>
          <w:rFonts w:ascii="Arial" w:eastAsia="Arial" w:hAnsi="Arial" w:cs="Arial"/>
          <w:b/>
          <w:bCs/>
          <w:color w:val="0070C0"/>
          <w:sz w:val="18"/>
          <w:szCs w:val="18"/>
        </w:rPr>
        <w:tab/>
      </w:r>
      <w:proofErr w:type="gramStart"/>
      <w:r w:rsidR="009766AE" w:rsidRPr="00836424">
        <w:rPr>
          <w:rFonts w:ascii="Arial" w:eastAsia="Arial" w:hAnsi="Arial" w:cs="Arial"/>
          <w:b/>
          <w:bCs/>
          <w:color w:val="0070C0"/>
          <w:sz w:val="18"/>
          <w:szCs w:val="18"/>
        </w:rPr>
        <w:t>Viernes</w:t>
      </w:r>
      <w:proofErr w:type="gramEnd"/>
      <w:r w:rsidR="009766AE" w:rsidRPr="00836424">
        <w:rPr>
          <w:rFonts w:ascii="Arial" w:eastAsia="Arial" w:hAnsi="Arial" w:cs="Arial"/>
          <w:b/>
          <w:bCs/>
          <w:color w:val="0070C0"/>
          <w:sz w:val="18"/>
          <w:szCs w:val="18"/>
        </w:rPr>
        <w:t xml:space="preserve">, </w:t>
      </w:r>
      <w:r w:rsidRPr="002E2F9F">
        <w:rPr>
          <w:rFonts w:ascii="Arial" w:eastAsia="Arial" w:hAnsi="Arial" w:cs="Arial"/>
          <w:b/>
          <w:bCs/>
          <w:color w:val="0070C0"/>
          <w:sz w:val="18"/>
          <w:szCs w:val="18"/>
        </w:rPr>
        <w:t xml:space="preserve">Ciudad Nueva De Jerusalén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w:t>
      </w:r>
      <w:proofErr w:type="spellStart"/>
      <w:r w:rsidRPr="002E2F9F">
        <w:rPr>
          <w:rFonts w:ascii="Arial" w:eastAsia="Arial" w:hAnsi="Arial" w:cs="Arial"/>
          <w:b/>
          <w:bCs/>
          <w:color w:val="0070C0"/>
          <w:sz w:val="18"/>
          <w:szCs w:val="18"/>
        </w:rPr>
        <w:t>Ein</w:t>
      </w:r>
      <w:proofErr w:type="spellEnd"/>
      <w:r w:rsidRPr="002E2F9F">
        <w:rPr>
          <w:rFonts w:ascii="Arial" w:eastAsia="Arial" w:hAnsi="Arial" w:cs="Arial"/>
          <w:b/>
          <w:bCs/>
          <w:color w:val="0070C0"/>
          <w:sz w:val="18"/>
          <w:szCs w:val="18"/>
        </w:rPr>
        <w:t xml:space="preserve"> </w:t>
      </w:r>
      <w:proofErr w:type="spellStart"/>
      <w:r w:rsidRPr="002E2F9F">
        <w:rPr>
          <w:rFonts w:ascii="Arial" w:eastAsia="Arial" w:hAnsi="Arial" w:cs="Arial"/>
          <w:b/>
          <w:bCs/>
          <w:color w:val="0070C0"/>
          <w:sz w:val="18"/>
          <w:szCs w:val="18"/>
        </w:rPr>
        <w:t>Karem</w:t>
      </w:r>
      <w:proofErr w:type="spellEnd"/>
      <w:r w:rsidRPr="002E2F9F">
        <w:rPr>
          <w:rFonts w:ascii="Arial" w:eastAsia="Arial" w:hAnsi="Arial" w:cs="Arial"/>
          <w:b/>
          <w:bCs/>
          <w:color w:val="0070C0"/>
          <w:sz w:val="18"/>
          <w:szCs w:val="18"/>
        </w:rPr>
        <w:t xml:space="preserve">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Belén</w:t>
      </w:r>
      <w:r>
        <w:rPr>
          <w:rFonts w:ascii="Arial" w:eastAsia="Arial" w:hAnsi="Arial" w:cs="Arial"/>
          <w:b/>
          <w:bCs/>
          <w:color w:val="0070C0"/>
          <w:sz w:val="18"/>
          <w:szCs w:val="18"/>
        </w:rPr>
        <w:t xml:space="preserve"> </w:t>
      </w:r>
    </w:p>
    <w:p w14:paraId="30D44359" w14:textId="1F560DB1" w:rsid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r w:rsidRPr="002E2F9F">
        <w:rPr>
          <w:rFonts w:ascii="Arial" w:eastAsia="Arial" w:hAnsi="Arial" w:cs="Arial"/>
          <w:color w:val="262626"/>
          <w:sz w:val="18"/>
          <w:szCs w:val="18"/>
        </w:rPr>
        <w:t xml:space="preserve">Desayuno buffet. Salida para visitar la Ciudad Nueva de Jerusalén. Visita del Santuario del Libro en el Museo de Israel, donde se encuentran expuestos los Manuscritos del Mar Muerto y el modelo de Jerusalén en tiempos de Jesús. Vista panorámica de la Universidad Hebrea. Continuación hacia </w:t>
      </w:r>
      <w:proofErr w:type="spellStart"/>
      <w:r w:rsidRPr="002E2F9F">
        <w:rPr>
          <w:rFonts w:ascii="Arial" w:eastAsia="Arial" w:hAnsi="Arial" w:cs="Arial"/>
          <w:color w:val="262626"/>
          <w:sz w:val="18"/>
          <w:szCs w:val="18"/>
        </w:rPr>
        <w:t>Ein</w:t>
      </w:r>
      <w:proofErr w:type="spellEnd"/>
      <w:r w:rsidRPr="002E2F9F">
        <w:rPr>
          <w:rFonts w:ascii="Arial" w:eastAsia="Arial" w:hAnsi="Arial" w:cs="Arial"/>
          <w:color w:val="262626"/>
          <w:sz w:val="18"/>
          <w:szCs w:val="18"/>
        </w:rPr>
        <w:t xml:space="preserve"> </w:t>
      </w:r>
      <w:proofErr w:type="spellStart"/>
      <w:r w:rsidRPr="002E2F9F">
        <w:rPr>
          <w:rFonts w:ascii="Arial" w:eastAsia="Arial" w:hAnsi="Arial" w:cs="Arial"/>
          <w:color w:val="262626"/>
          <w:sz w:val="18"/>
          <w:szCs w:val="18"/>
        </w:rPr>
        <w:t>Karem</w:t>
      </w:r>
      <w:proofErr w:type="spellEnd"/>
      <w:r w:rsidRPr="002E2F9F">
        <w:rPr>
          <w:rFonts w:ascii="Arial" w:eastAsia="Arial" w:hAnsi="Arial" w:cs="Arial"/>
          <w:color w:val="262626"/>
          <w:sz w:val="18"/>
          <w:szCs w:val="18"/>
        </w:rPr>
        <w:t xml:space="preserve"> para visitar el Santuario de San Juan Bautista. Visita al Memorial </w:t>
      </w:r>
      <w:proofErr w:type="spellStart"/>
      <w:r w:rsidRPr="002E2F9F">
        <w:rPr>
          <w:rFonts w:ascii="Arial" w:eastAsia="Arial" w:hAnsi="Arial" w:cs="Arial"/>
          <w:color w:val="262626"/>
          <w:sz w:val="18"/>
          <w:szCs w:val="18"/>
        </w:rPr>
        <w:t>Yad</w:t>
      </w:r>
      <w:proofErr w:type="spellEnd"/>
      <w:r w:rsidRPr="002E2F9F">
        <w:rPr>
          <w:rFonts w:ascii="Arial" w:eastAsia="Arial" w:hAnsi="Arial" w:cs="Arial"/>
          <w:color w:val="262626"/>
          <w:sz w:val="18"/>
          <w:szCs w:val="18"/>
        </w:rPr>
        <w:t xml:space="preserve"> </w:t>
      </w:r>
      <w:proofErr w:type="spellStart"/>
      <w:r w:rsidRPr="002E2F9F">
        <w:rPr>
          <w:rFonts w:ascii="Arial" w:eastAsia="Arial" w:hAnsi="Arial" w:cs="Arial"/>
          <w:color w:val="262626"/>
          <w:sz w:val="18"/>
          <w:szCs w:val="18"/>
        </w:rPr>
        <w:t>Vashem</w:t>
      </w:r>
      <w:proofErr w:type="spellEnd"/>
      <w:r w:rsidRPr="002E2F9F">
        <w:rPr>
          <w:rFonts w:ascii="Arial" w:eastAsia="Arial" w:hAnsi="Arial" w:cs="Arial"/>
          <w:color w:val="262626"/>
          <w:sz w:val="18"/>
          <w:szCs w:val="18"/>
        </w:rPr>
        <w:t>. Por la tarde, viaje a Belén. Visita de la Iglesia de la Natividad, la Gruta del Nacimiento y las Capillas de San Jerónimo y San José. Regreso a Jerusalén. Cena opcional y alojamiento en Jerusalén.</w:t>
      </w:r>
    </w:p>
    <w:p w14:paraId="435810D3" w14:textId="77777777" w:rsidR="002E2F9F" w:rsidRP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70CADCF6" w14:textId="32AD6C8E" w:rsidR="009766AE" w:rsidRPr="00836424" w:rsidRDefault="002E2F9F"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1312" behindDoc="1" locked="0" layoutInCell="1" allowOverlap="1" wp14:anchorId="27A44896" wp14:editId="7C35E665">
            <wp:simplePos x="0" y="0"/>
            <wp:positionH relativeFrom="column">
              <wp:posOffset>1588</wp:posOffset>
            </wp:positionH>
            <wp:positionV relativeFrom="paragraph">
              <wp:posOffset>953</wp:posOffset>
            </wp:positionV>
            <wp:extent cx="1972788" cy="1109662"/>
            <wp:effectExtent l="0" t="0" r="8890" b="0"/>
            <wp:wrapTight wrapText="bothSides">
              <wp:wrapPolygon edited="0">
                <wp:start x="0" y="0"/>
                <wp:lineTo x="0" y="21143"/>
                <wp:lineTo x="21489" y="21143"/>
                <wp:lineTo x="21489" y="0"/>
                <wp:lineTo x="0" y="0"/>
              </wp:wrapPolygon>
            </wp:wrapTight>
            <wp:docPr id="6" name="Imagen 6" descr="Qué es el Muro de los Lamentos y cuál es el origen de su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el Muro de los Lamentos y cuál es el origen de su nom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788" cy="1109662"/>
                    </a:xfrm>
                    <a:prstGeom prst="rect">
                      <a:avLst/>
                    </a:prstGeom>
                    <a:noFill/>
                    <a:ln>
                      <a:noFill/>
                    </a:ln>
                  </pic:spPr>
                </pic:pic>
              </a:graphicData>
            </a:graphic>
          </wp:anchor>
        </w:drawing>
      </w:r>
      <w:r w:rsidRPr="00836424">
        <w:rPr>
          <w:rFonts w:ascii="Arial" w:eastAsia="Arial" w:hAnsi="Arial" w:cs="Arial"/>
          <w:b/>
          <w:bCs/>
          <w:color w:val="0070C0"/>
          <w:sz w:val="18"/>
          <w:szCs w:val="18"/>
        </w:rPr>
        <w:t xml:space="preserve"> </w:t>
      </w:r>
      <w:r w:rsidR="009766AE" w:rsidRPr="00836424">
        <w:rPr>
          <w:rFonts w:ascii="Arial" w:eastAsia="Arial" w:hAnsi="Arial" w:cs="Arial"/>
          <w:b/>
          <w:bCs/>
          <w:color w:val="0070C0"/>
          <w:sz w:val="18"/>
          <w:szCs w:val="18"/>
        </w:rPr>
        <w:t xml:space="preserve">Día 7 </w:t>
      </w:r>
      <w:r w:rsidR="009766AE" w:rsidRPr="00836424">
        <w:rPr>
          <w:rFonts w:ascii="Arial" w:eastAsia="Arial" w:hAnsi="Arial" w:cs="Arial"/>
          <w:b/>
          <w:bCs/>
          <w:color w:val="0070C0"/>
          <w:sz w:val="18"/>
          <w:szCs w:val="18"/>
        </w:rPr>
        <w:tab/>
      </w:r>
      <w:proofErr w:type="gramStart"/>
      <w:r w:rsidR="009766AE" w:rsidRPr="00836424">
        <w:rPr>
          <w:rFonts w:ascii="Arial" w:eastAsia="Arial" w:hAnsi="Arial" w:cs="Arial"/>
          <w:b/>
          <w:bCs/>
          <w:color w:val="0070C0"/>
          <w:sz w:val="18"/>
          <w:szCs w:val="18"/>
        </w:rPr>
        <w:t xml:space="preserve">Sábado,  </w:t>
      </w:r>
      <w:r w:rsidRPr="002E2F9F">
        <w:rPr>
          <w:rFonts w:ascii="Arial" w:eastAsia="Arial" w:hAnsi="Arial" w:cs="Arial"/>
          <w:b/>
          <w:bCs/>
          <w:color w:val="0070C0"/>
          <w:sz w:val="18"/>
          <w:szCs w:val="18"/>
        </w:rPr>
        <w:t>Monte</w:t>
      </w:r>
      <w:proofErr w:type="gramEnd"/>
      <w:r w:rsidRPr="002E2F9F">
        <w:rPr>
          <w:rFonts w:ascii="Arial" w:eastAsia="Arial" w:hAnsi="Arial" w:cs="Arial"/>
          <w:b/>
          <w:bCs/>
          <w:color w:val="0070C0"/>
          <w:sz w:val="18"/>
          <w:szCs w:val="18"/>
        </w:rPr>
        <w:t xml:space="preserve"> De Los Olivos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Ciudad Antigua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Muro De Los Lamentos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Vía Dolorosa </w:t>
      </w:r>
      <w:r>
        <w:rPr>
          <w:rFonts w:ascii="Arial" w:eastAsia="Arial" w:hAnsi="Arial" w:cs="Arial"/>
          <w:b/>
          <w:bCs/>
          <w:color w:val="0070C0"/>
          <w:sz w:val="18"/>
          <w:szCs w:val="18"/>
        </w:rPr>
        <w:t>–</w:t>
      </w:r>
      <w:r w:rsidRPr="002E2F9F">
        <w:rPr>
          <w:rFonts w:ascii="Arial" w:eastAsia="Arial" w:hAnsi="Arial" w:cs="Arial"/>
          <w:b/>
          <w:bCs/>
          <w:color w:val="0070C0"/>
          <w:sz w:val="18"/>
          <w:szCs w:val="18"/>
        </w:rPr>
        <w:t xml:space="preserve"> Santo</w:t>
      </w:r>
      <w:r>
        <w:rPr>
          <w:rFonts w:ascii="Arial" w:eastAsia="Arial" w:hAnsi="Arial" w:cs="Arial"/>
          <w:b/>
          <w:bCs/>
          <w:color w:val="0070C0"/>
          <w:sz w:val="18"/>
          <w:szCs w:val="18"/>
        </w:rPr>
        <w:t xml:space="preserve"> </w:t>
      </w:r>
      <w:r w:rsidRPr="002E2F9F">
        <w:rPr>
          <w:rFonts w:ascii="Arial" w:eastAsia="Arial" w:hAnsi="Arial" w:cs="Arial"/>
          <w:b/>
          <w:bCs/>
          <w:color w:val="0070C0"/>
          <w:sz w:val="18"/>
          <w:szCs w:val="18"/>
        </w:rPr>
        <w:t>Sepulcro</w:t>
      </w:r>
    </w:p>
    <w:p w14:paraId="38A0F7E9" w14:textId="1F2CDCAB" w:rsidR="009766AE" w:rsidRDefault="002E2F9F" w:rsidP="009766AE">
      <w:pPr>
        <w:pBdr>
          <w:top w:val="nil"/>
          <w:left w:val="nil"/>
          <w:bottom w:val="nil"/>
          <w:right w:val="nil"/>
          <w:between w:val="nil"/>
        </w:pBdr>
        <w:spacing w:after="0" w:line="240" w:lineRule="auto"/>
        <w:jc w:val="both"/>
        <w:rPr>
          <w:rFonts w:ascii="Arial" w:eastAsia="Arial" w:hAnsi="Arial" w:cs="Arial"/>
          <w:color w:val="262626"/>
          <w:sz w:val="18"/>
          <w:szCs w:val="18"/>
        </w:rPr>
      </w:pPr>
      <w:r w:rsidRPr="002E2F9F">
        <w:rPr>
          <w:rFonts w:ascii="Arial" w:eastAsia="Arial" w:hAnsi="Arial" w:cs="Arial"/>
          <w:color w:val="262626"/>
          <w:sz w:val="18"/>
          <w:szCs w:val="18"/>
        </w:rPr>
        <w:t xml:space="preserve">Desayuno buffet. Salida vía Monte </w:t>
      </w:r>
      <w:proofErr w:type="spellStart"/>
      <w:r w:rsidRPr="002E2F9F">
        <w:rPr>
          <w:rFonts w:ascii="Arial" w:eastAsia="Arial" w:hAnsi="Arial" w:cs="Arial"/>
          <w:color w:val="262626"/>
          <w:sz w:val="18"/>
          <w:szCs w:val="18"/>
        </w:rPr>
        <w:t>Scopus</w:t>
      </w:r>
      <w:proofErr w:type="spellEnd"/>
      <w:r w:rsidRPr="002E2F9F">
        <w:rPr>
          <w:rFonts w:ascii="Arial" w:eastAsia="Arial" w:hAnsi="Arial" w:cs="Arial"/>
          <w:color w:val="262626"/>
          <w:sz w:val="18"/>
          <w:szCs w:val="18"/>
        </w:rPr>
        <w:t xml:space="preserve"> hacia el Monte de los Olivos. Panorama de la Ciudad Santa amurallada. Continuación hacia Getsemaní y visita de la Basílica de la Agonía. Entrada a la Ciudad Antigua. Visita del Muro Occidental (Muro de los Lamentos), apreciando la Explanada del Templo. Recorrido por la Vía Dolorosa hasta la Iglesia del Santo Sepulcro. Visita del Monte Sion, la Tumba del Rey David, el Cenáculo (Sala de la Última Cena) y la Abadía de la Dormición. Cena opcional y alojamiento en Jerusalén.</w:t>
      </w:r>
    </w:p>
    <w:p w14:paraId="59826C93" w14:textId="77777777" w:rsidR="009766AE" w:rsidRPr="009766AE" w:rsidRDefault="009766AE" w:rsidP="009766AE">
      <w:pPr>
        <w:pBdr>
          <w:top w:val="nil"/>
          <w:left w:val="nil"/>
          <w:bottom w:val="nil"/>
          <w:right w:val="nil"/>
          <w:between w:val="nil"/>
        </w:pBdr>
        <w:spacing w:after="0" w:line="240" w:lineRule="auto"/>
        <w:jc w:val="both"/>
        <w:rPr>
          <w:rFonts w:ascii="Arial" w:eastAsia="Arial" w:hAnsi="Arial" w:cs="Arial"/>
          <w:color w:val="262626"/>
          <w:sz w:val="18"/>
          <w:szCs w:val="18"/>
        </w:rPr>
      </w:pPr>
    </w:p>
    <w:p w14:paraId="12537479" w14:textId="661885DB" w:rsidR="009766AE" w:rsidRPr="00836424" w:rsidRDefault="009766AE" w:rsidP="009766AE">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836424">
        <w:rPr>
          <w:rFonts w:ascii="Arial" w:eastAsia="Arial" w:hAnsi="Arial" w:cs="Arial"/>
          <w:b/>
          <w:bCs/>
          <w:color w:val="0070C0"/>
          <w:sz w:val="18"/>
          <w:szCs w:val="18"/>
        </w:rPr>
        <w:t xml:space="preserve">Día 8 </w:t>
      </w:r>
      <w:r w:rsidRPr="00836424">
        <w:rPr>
          <w:rFonts w:ascii="Arial" w:eastAsia="Arial" w:hAnsi="Arial" w:cs="Arial"/>
          <w:b/>
          <w:bCs/>
          <w:color w:val="0070C0"/>
          <w:sz w:val="18"/>
          <w:szCs w:val="18"/>
        </w:rPr>
        <w:tab/>
        <w:t xml:space="preserve">Domingo, Jerusalén – Aeropuerto Ben </w:t>
      </w:r>
      <w:proofErr w:type="spellStart"/>
      <w:r w:rsidRPr="00836424">
        <w:rPr>
          <w:rFonts w:ascii="Arial" w:eastAsia="Arial" w:hAnsi="Arial" w:cs="Arial"/>
          <w:b/>
          <w:bCs/>
          <w:color w:val="0070C0"/>
          <w:sz w:val="18"/>
          <w:szCs w:val="18"/>
        </w:rPr>
        <w:t>Gurion</w:t>
      </w:r>
      <w:proofErr w:type="spellEnd"/>
      <w:r w:rsidRPr="00836424">
        <w:rPr>
          <w:rFonts w:ascii="Arial" w:eastAsia="Arial" w:hAnsi="Arial" w:cs="Arial"/>
          <w:b/>
          <w:bCs/>
          <w:color w:val="0070C0"/>
          <w:sz w:val="18"/>
          <w:szCs w:val="18"/>
        </w:rPr>
        <w:t xml:space="preserve">   </w:t>
      </w:r>
    </w:p>
    <w:p w14:paraId="77347235" w14:textId="3A1BBB6C" w:rsidR="00F72AB8" w:rsidRDefault="009766AE" w:rsidP="009766AE">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color w:val="262626"/>
          <w:sz w:val="18"/>
          <w:szCs w:val="18"/>
        </w:rPr>
        <w:t xml:space="preserve">Desayuno. </w:t>
      </w:r>
      <w:r w:rsidRPr="009766AE">
        <w:rPr>
          <w:rFonts w:ascii="Arial" w:eastAsia="Arial" w:hAnsi="Arial" w:cs="Arial"/>
          <w:color w:val="262626"/>
          <w:sz w:val="18"/>
          <w:szCs w:val="18"/>
        </w:rPr>
        <w:t xml:space="preserve">Traslado al Aeropuerto Ben </w:t>
      </w:r>
      <w:proofErr w:type="spellStart"/>
      <w:r w:rsidRPr="009766AE">
        <w:rPr>
          <w:rFonts w:ascii="Arial" w:eastAsia="Arial" w:hAnsi="Arial" w:cs="Arial"/>
          <w:color w:val="262626"/>
          <w:sz w:val="18"/>
          <w:szCs w:val="18"/>
        </w:rPr>
        <w:t>Gurion</w:t>
      </w:r>
      <w:proofErr w:type="spellEnd"/>
      <w:r w:rsidRPr="009766AE">
        <w:rPr>
          <w:rFonts w:ascii="Arial" w:eastAsia="Arial" w:hAnsi="Arial" w:cs="Arial"/>
          <w:color w:val="262626"/>
          <w:sz w:val="18"/>
          <w:szCs w:val="18"/>
        </w:rPr>
        <w:t xml:space="preserve"> para la partida</w:t>
      </w:r>
    </w:p>
    <w:p w14:paraId="320E5BFB" w14:textId="77777777" w:rsidR="00F72AB8" w:rsidRDefault="00F72AB8">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6BEB886B" w14:textId="77777777" w:rsidR="00F72AB8" w:rsidRDefault="00267F65">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28E7F710" w14:textId="77777777" w:rsidR="004F0443" w:rsidRDefault="004F0443">
      <w:pPr>
        <w:spacing w:after="0" w:line="240" w:lineRule="auto"/>
        <w:rPr>
          <w:rFonts w:ascii="Arial" w:eastAsia="Arial" w:hAnsi="Arial" w:cs="Arial"/>
          <w:b/>
          <w:color w:val="0070C0"/>
          <w:sz w:val="18"/>
          <w:szCs w:val="18"/>
          <w:u w:val="single"/>
        </w:rPr>
      </w:pPr>
    </w:p>
    <w:p w14:paraId="6C5AAB78" w14:textId="77777777" w:rsidR="006E32DE" w:rsidRDefault="006E32DE">
      <w:pPr>
        <w:spacing w:after="0" w:line="240" w:lineRule="auto"/>
        <w:rPr>
          <w:rFonts w:ascii="Arial" w:eastAsia="Arial" w:hAnsi="Arial" w:cs="Arial"/>
          <w:b/>
          <w:color w:val="0070C0"/>
          <w:sz w:val="18"/>
          <w:szCs w:val="18"/>
          <w:u w:val="single"/>
        </w:rPr>
      </w:pPr>
    </w:p>
    <w:p w14:paraId="6E0EA4C4" w14:textId="77777777" w:rsidR="00AC6D7C" w:rsidRDefault="00AC6D7C">
      <w:pPr>
        <w:spacing w:after="0" w:line="240" w:lineRule="auto"/>
        <w:rPr>
          <w:rFonts w:ascii="Arial" w:eastAsia="Arial" w:hAnsi="Arial" w:cs="Arial"/>
          <w:b/>
          <w:color w:val="0070C0"/>
          <w:sz w:val="18"/>
          <w:szCs w:val="18"/>
          <w:u w:val="single"/>
        </w:rPr>
      </w:pPr>
    </w:p>
    <w:p w14:paraId="00264BA4" w14:textId="7A7CEFFE" w:rsidR="00F336D2" w:rsidRDefault="00F336D2">
      <w:pPr>
        <w:spacing w:after="0" w:line="240" w:lineRule="auto"/>
        <w:rPr>
          <w:rFonts w:ascii="Arial" w:eastAsia="Arial" w:hAnsi="Arial" w:cs="Arial"/>
          <w:b/>
          <w:color w:val="0070C0"/>
          <w:sz w:val="18"/>
          <w:szCs w:val="18"/>
          <w:u w:val="single"/>
        </w:rPr>
      </w:pPr>
    </w:p>
    <w:p w14:paraId="260FE8B9" w14:textId="4B5FC804" w:rsidR="002E2F9F" w:rsidRDefault="002E2F9F">
      <w:pPr>
        <w:spacing w:after="0" w:line="240" w:lineRule="auto"/>
        <w:rPr>
          <w:rFonts w:ascii="Arial" w:eastAsia="Arial" w:hAnsi="Arial" w:cs="Arial"/>
          <w:b/>
          <w:color w:val="0070C0"/>
          <w:sz w:val="18"/>
          <w:szCs w:val="18"/>
          <w:u w:val="single"/>
        </w:rPr>
      </w:pPr>
    </w:p>
    <w:p w14:paraId="34890DE2" w14:textId="08E65512" w:rsidR="002E2F9F" w:rsidRDefault="002E2F9F">
      <w:pPr>
        <w:spacing w:after="0" w:line="240" w:lineRule="auto"/>
        <w:rPr>
          <w:rFonts w:ascii="Arial" w:eastAsia="Arial" w:hAnsi="Arial" w:cs="Arial"/>
          <w:b/>
          <w:color w:val="0070C0"/>
          <w:sz w:val="18"/>
          <w:szCs w:val="18"/>
          <w:u w:val="single"/>
        </w:rPr>
      </w:pPr>
    </w:p>
    <w:p w14:paraId="075A4F56" w14:textId="2EA247C5" w:rsidR="002E2F9F" w:rsidRDefault="002E2F9F">
      <w:pPr>
        <w:spacing w:after="0" w:line="240" w:lineRule="auto"/>
        <w:rPr>
          <w:rFonts w:ascii="Arial" w:eastAsia="Arial" w:hAnsi="Arial" w:cs="Arial"/>
          <w:b/>
          <w:color w:val="0070C0"/>
          <w:sz w:val="18"/>
          <w:szCs w:val="18"/>
          <w:u w:val="single"/>
        </w:rPr>
      </w:pPr>
    </w:p>
    <w:p w14:paraId="22A82CE1" w14:textId="28CE8530" w:rsidR="002E2F9F" w:rsidRDefault="002E2F9F">
      <w:pPr>
        <w:spacing w:after="0" w:line="240" w:lineRule="auto"/>
        <w:rPr>
          <w:rFonts w:ascii="Arial" w:eastAsia="Arial" w:hAnsi="Arial" w:cs="Arial"/>
          <w:b/>
          <w:color w:val="0070C0"/>
          <w:sz w:val="18"/>
          <w:szCs w:val="18"/>
          <w:u w:val="single"/>
        </w:rPr>
      </w:pPr>
    </w:p>
    <w:p w14:paraId="15D846ED" w14:textId="2525A653" w:rsidR="002E2F9F" w:rsidRDefault="002E2F9F">
      <w:pPr>
        <w:spacing w:after="0" w:line="240" w:lineRule="auto"/>
        <w:rPr>
          <w:rFonts w:ascii="Arial" w:eastAsia="Arial" w:hAnsi="Arial" w:cs="Arial"/>
          <w:b/>
          <w:color w:val="0070C0"/>
          <w:sz w:val="18"/>
          <w:szCs w:val="18"/>
          <w:u w:val="single"/>
        </w:rPr>
      </w:pPr>
    </w:p>
    <w:p w14:paraId="306A88C8" w14:textId="020E3734" w:rsidR="002E2F9F" w:rsidRDefault="002E2F9F">
      <w:pPr>
        <w:spacing w:after="0" w:line="240" w:lineRule="auto"/>
        <w:rPr>
          <w:rFonts w:ascii="Arial" w:eastAsia="Arial" w:hAnsi="Arial" w:cs="Arial"/>
          <w:b/>
          <w:color w:val="0070C0"/>
          <w:sz w:val="18"/>
          <w:szCs w:val="18"/>
          <w:u w:val="single"/>
        </w:rPr>
      </w:pPr>
    </w:p>
    <w:p w14:paraId="17B6E62A" w14:textId="77777777" w:rsidR="002E2F9F" w:rsidRDefault="002E2F9F">
      <w:pPr>
        <w:spacing w:after="0" w:line="240" w:lineRule="auto"/>
        <w:rPr>
          <w:rFonts w:ascii="Arial" w:eastAsia="Arial" w:hAnsi="Arial" w:cs="Arial"/>
          <w:b/>
          <w:color w:val="0070C0"/>
          <w:sz w:val="18"/>
          <w:szCs w:val="18"/>
          <w:u w:val="single"/>
        </w:rPr>
      </w:pPr>
    </w:p>
    <w:p w14:paraId="6A2DC979" w14:textId="7957BBBE" w:rsidR="00F72AB8" w:rsidRDefault="00267F65">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58D3C960" w14:textId="77777777" w:rsidR="004F0443" w:rsidRDefault="004F0443">
      <w:pPr>
        <w:spacing w:after="0" w:line="240" w:lineRule="auto"/>
        <w:jc w:val="both"/>
        <w:rPr>
          <w:rFonts w:ascii="Arial" w:eastAsia="Arial" w:hAnsi="Arial" w:cs="Arial"/>
          <w:b/>
          <w:color w:val="000000"/>
          <w:sz w:val="17"/>
          <w:szCs w:val="17"/>
        </w:rPr>
      </w:pPr>
    </w:p>
    <w:tbl>
      <w:tblPr>
        <w:tblStyle w:val="a1"/>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5922C6B4" w14:textId="65340BE0" w:rsidTr="0092017E">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0070C0"/>
          </w:tcPr>
          <w:p w14:paraId="18B874A2" w14:textId="1284AA1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r>
      <w:tr w:rsidR="0092017E" w14:paraId="001F5FAF" w14:textId="775F1FAC" w:rsidTr="0092017E">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2DCB59" w14:textId="77777777" w:rsidR="0092017E" w:rsidRDefault="0092017E">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5DED4A5"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090AA71"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8E76521"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92017E" w14:paraId="77B1F5AB" w14:textId="4E86D2DC" w:rsidTr="0092017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EA674FF" w14:textId="627A20D6"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01/06/26-12/09/29                      15/11/26-15/12/26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2E32BDC" w14:textId="04129FB0"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2,735</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0167B40" w14:textId="590B5EB2"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1,829</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9832868" w14:textId="4A72B757"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1,822</w:t>
            </w:r>
          </w:p>
        </w:tc>
      </w:tr>
      <w:tr w:rsidR="0092017E" w14:paraId="3E38D389" w14:textId="25FF01EB" w:rsidTr="0092017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4C9CEDF" w14:textId="5EBFB0A7"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13/09/26-26/09/26                 04/10/26/14/11/26                 20/12/26-26/12/26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122D36" w14:textId="7A0505D7"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2,829</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0D5D2F30" w14:textId="6E4FAF41"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1,907</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AE7EB40" w14:textId="52602932"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1,901</w:t>
            </w:r>
          </w:p>
        </w:tc>
      </w:tr>
      <w:tr w:rsidR="0092017E" w14:paraId="4C6E9F89" w14:textId="75DAC13A" w:rsidTr="0092017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9C783FE" w14:textId="51689354"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27/09/26-03/10/26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61F9198" w14:textId="38DBDCD3"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3,044</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16AD5" w14:textId="2C90998D"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2,094</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10C358A" w14:textId="674EC5AC"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2,087</w:t>
            </w:r>
          </w:p>
        </w:tc>
      </w:tr>
    </w:tbl>
    <w:p w14:paraId="1515D489" w14:textId="0279FB3E" w:rsidR="00F72AB8" w:rsidRDefault="00F72AB8">
      <w:pPr>
        <w:spacing w:after="0" w:line="240" w:lineRule="auto"/>
        <w:jc w:val="both"/>
        <w:rPr>
          <w:rFonts w:ascii="Arial" w:eastAsia="Arial" w:hAnsi="Arial" w:cs="Arial"/>
          <w:b/>
          <w:color w:val="000000"/>
          <w:sz w:val="17"/>
          <w:szCs w:val="17"/>
        </w:rPr>
      </w:pPr>
    </w:p>
    <w:p w14:paraId="562F544E" w14:textId="77777777" w:rsidR="00F336D2" w:rsidRDefault="00F336D2">
      <w:pPr>
        <w:spacing w:after="0" w:line="240" w:lineRule="auto"/>
        <w:jc w:val="both"/>
        <w:rPr>
          <w:rFonts w:ascii="Arial" w:eastAsia="Arial" w:hAnsi="Arial" w:cs="Arial"/>
          <w:b/>
          <w:color w:val="000000"/>
          <w:sz w:val="17"/>
          <w:szCs w:val="17"/>
        </w:rPr>
      </w:pPr>
    </w:p>
    <w:tbl>
      <w:tblPr>
        <w:tblStyle w:val="a2"/>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3E2A5332" w14:textId="6DC3F09E" w:rsidTr="0092017E">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E36C09"/>
          </w:tcPr>
          <w:p w14:paraId="10F2CE78" w14:textId="134C08A3" w:rsidR="00EB6B3F" w:rsidRDefault="00EB6B3F">
            <w:pPr>
              <w:jc w:val="center"/>
              <w:rPr>
                <w:rFonts w:ascii="Arial" w:eastAsia="Arial" w:hAnsi="Arial" w:cs="Arial"/>
                <w:color w:val="FFFFFF"/>
                <w:sz w:val="18"/>
                <w:szCs w:val="18"/>
              </w:rPr>
            </w:pPr>
            <w:r>
              <w:rPr>
                <w:rFonts w:ascii="Arial" w:eastAsia="Arial" w:hAnsi="Arial" w:cs="Arial"/>
                <w:color w:val="FFFFFF"/>
                <w:sz w:val="18"/>
                <w:szCs w:val="18"/>
              </w:rPr>
              <w:t>PRIMERA</w:t>
            </w:r>
          </w:p>
        </w:tc>
      </w:tr>
      <w:tr w:rsidR="0092017E" w14:paraId="718E341D" w14:textId="4DE788D1" w:rsidTr="0092017E">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8C674D0" w14:textId="77777777" w:rsidR="0092017E" w:rsidRDefault="0092017E">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C3816"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8808CD1"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A70C43" w14:textId="77777777" w:rsidR="0092017E" w:rsidRDefault="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92017E" w14:paraId="2BB8AD9F" w14:textId="1A09008B" w:rsidTr="0092017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7722B34" w14:textId="540243E8"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01/06/26-12/09/29                      15/11/26-15/12/26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F04EAB" w14:textId="2A1B22EE"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3,140</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B06DBCD" w14:textId="1FAA7BD8"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2,045</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12B0DAE" w14:textId="2BA2BFDC"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2,039</w:t>
            </w:r>
          </w:p>
        </w:tc>
      </w:tr>
      <w:tr w:rsidR="0092017E" w14:paraId="65B0E175" w14:textId="078C40D9" w:rsidTr="0092017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60982812" w14:textId="6368313F"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13/09/26-26/09/26                 04/10/26/14/11/26                 20/12/26-26/12/26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846290F" w14:textId="3249B265"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3,234</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6A1FB37" w14:textId="49713553"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2,124</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4F2F53DB" w14:textId="7F752A56"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2,117</w:t>
            </w:r>
          </w:p>
        </w:tc>
      </w:tr>
      <w:tr w:rsidR="0092017E" w14:paraId="06DA0BEA" w14:textId="67F52EB9" w:rsidTr="0092017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C302DA2" w14:textId="4A05230F" w:rsidR="0092017E" w:rsidRPr="0092017E" w:rsidRDefault="0092017E" w:rsidP="0092017E">
            <w:pPr>
              <w:jc w:val="center"/>
              <w:rPr>
                <w:rFonts w:ascii="Arial" w:eastAsia="Arial" w:hAnsi="Arial" w:cs="Arial"/>
                <w:sz w:val="18"/>
                <w:szCs w:val="18"/>
              </w:rPr>
            </w:pPr>
            <w:r w:rsidRPr="0092017E">
              <w:rPr>
                <w:rFonts w:ascii="Arial" w:hAnsi="Arial" w:cs="Arial"/>
                <w:sz w:val="18"/>
                <w:szCs w:val="18"/>
              </w:rPr>
              <w:t>27/09/26-03/10/26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F535340" w14:textId="32996AC9"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4,053</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AADAF51" w14:textId="6C3C5384"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2,563</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42B9403" w14:textId="44838C63"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2017E">
              <w:rPr>
                <w:rFonts w:ascii="Arial" w:hAnsi="Arial" w:cs="Arial"/>
                <w:sz w:val="18"/>
                <w:szCs w:val="18"/>
              </w:rPr>
              <w:t>USD 2,556</w:t>
            </w:r>
          </w:p>
        </w:tc>
      </w:tr>
    </w:tbl>
    <w:p w14:paraId="41914F46" w14:textId="2FB73A22" w:rsidR="00F72AB8" w:rsidRDefault="00F72AB8">
      <w:pPr>
        <w:spacing w:after="0" w:line="240" w:lineRule="auto"/>
        <w:jc w:val="both"/>
        <w:rPr>
          <w:rFonts w:ascii="Arial" w:eastAsia="Arial" w:hAnsi="Arial" w:cs="Arial"/>
          <w:b/>
          <w:color w:val="000000"/>
          <w:sz w:val="17"/>
          <w:szCs w:val="17"/>
        </w:rPr>
      </w:pPr>
    </w:p>
    <w:p w14:paraId="610DF5DA" w14:textId="77777777" w:rsidR="00F336D2" w:rsidRDefault="00F336D2">
      <w:pPr>
        <w:spacing w:after="0" w:line="240" w:lineRule="auto"/>
        <w:jc w:val="both"/>
        <w:rPr>
          <w:rFonts w:ascii="Arial" w:eastAsia="Arial" w:hAnsi="Arial" w:cs="Arial"/>
          <w:b/>
          <w:color w:val="000000"/>
          <w:sz w:val="17"/>
          <w:szCs w:val="17"/>
        </w:rPr>
      </w:pPr>
    </w:p>
    <w:tbl>
      <w:tblPr>
        <w:tblStyle w:val="a1"/>
        <w:tblW w:w="5944"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237"/>
      </w:tblGrid>
      <w:tr w:rsidR="00EB6B3F" w14:paraId="40EA5B1E" w14:textId="4E3B82D0" w:rsidTr="0092017E">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944" w:type="dxa"/>
            <w:gridSpan w:val="4"/>
            <w:tcBorders>
              <w:top w:val="single" w:sz="8" w:space="0" w:color="28AC04"/>
              <w:left w:val="single" w:sz="8" w:space="0" w:color="28AC04"/>
              <w:bottom w:val="single" w:sz="8" w:space="0" w:color="28AC04"/>
              <w:right w:val="single" w:sz="8" w:space="0" w:color="28AC04"/>
            </w:tcBorders>
            <w:shd w:val="clear" w:color="auto" w:fill="000000" w:themeFill="text1"/>
          </w:tcPr>
          <w:p w14:paraId="5C164C70" w14:textId="0A8B1BFA" w:rsidR="00EB6B3F" w:rsidRDefault="00EB6B3F" w:rsidP="00E1183F">
            <w:pPr>
              <w:jc w:val="center"/>
              <w:rPr>
                <w:rFonts w:ascii="Arial" w:eastAsia="Arial" w:hAnsi="Arial" w:cs="Arial"/>
                <w:color w:val="FFFFFF"/>
                <w:sz w:val="18"/>
                <w:szCs w:val="18"/>
              </w:rPr>
            </w:pPr>
            <w:r>
              <w:rPr>
                <w:rFonts w:ascii="Arial" w:eastAsia="Arial" w:hAnsi="Arial" w:cs="Arial"/>
                <w:color w:val="FFFFFF"/>
                <w:sz w:val="18"/>
                <w:szCs w:val="18"/>
              </w:rPr>
              <w:t>SUPERIOR</w:t>
            </w:r>
          </w:p>
        </w:tc>
      </w:tr>
      <w:tr w:rsidR="0092017E" w14:paraId="0F95FE40" w14:textId="5E7F4D96" w:rsidTr="0092017E">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9B65860" w14:textId="77777777" w:rsidR="0092017E" w:rsidRDefault="0092017E" w:rsidP="00E1183F">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36949D8" w14:textId="77777777" w:rsidR="0092017E" w:rsidRDefault="0092017E"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5942BDC2" w14:textId="77777777" w:rsidR="0092017E" w:rsidRDefault="0092017E"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3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69098" w14:textId="77777777" w:rsidR="0092017E" w:rsidRDefault="0092017E"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0008FE" w14:paraId="5C53FACB" w14:textId="57E873E4" w:rsidTr="000008F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8478770" w14:textId="05AD7D0C" w:rsidR="000008FE" w:rsidRPr="0092017E" w:rsidRDefault="000008FE" w:rsidP="000008FE">
            <w:pPr>
              <w:jc w:val="center"/>
              <w:rPr>
                <w:rFonts w:ascii="Arial" w:eastAsia="Arial" w:hAnsi="Arial" w:cs="Arial"/>
                <w:sz w:val="18"/>
                <w:szCs w:val="18"/>
              </w:rPr>
            </w:pPr>
            <w:r w:rsidRPr="0092017E">
              <w:rPr>
                <w:rFonts w:ascii="Arial" w:hAnsi="Arial" w:cs="Arial"/>
                <w:sz w:val="18"/>
                <w:szCs w:val="18"/>
              </w:rPr>
              <w:t>01/06/26-12/09/29                      15/11/26-15/12/26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B239147" w14:textId="1F482EFA"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3,959</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E893678" w14:textId="1A075718"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2,484</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0FB8617" w14:textId="221A9A3F"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2,478</w:t>
            </w:r>
          </w:p>
        </w:tc>
      </w:tr>
      <w:tr w:rsidR="000008FE" w14:paraId="3A5F7E95" w14:textId="6907C514" w:rsidTr="000008F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1420248C" w14:textId="774A8C75" w:rsidR="000008FE" w:rsidRPr="0092017E" w:rsidRDefault="000008FE" w:rsidP="000008FE">
            <w:pPr>
              <w:jc w:val="center"/>
              <w:rPr>
                <w:rFonts w:ascii="Arial" w:eastAsia="Arial" w:hAnsi="Arial" w:cs="Arial"/>
                <w:sz w:val="18"/>
                <w:szCs w:val="18"/>
              </w:rPr>
            </w:pPr>
            <w:r w:rsidRPr="0092017E">
              <w:rPr>
                <w:rFonts w:ascii="Arial" w:hAnsi="Arial" w:cs="Arial"/>
                <w:sz w:val="18"/>
                <w:szCs w:val="18"/>
              </w:rPr>
              <w:t>13/09/26-26/09/26                 04/10/26/14/11/26                 20/12/26-26/12/26</w:t>
            </w:r>
          </w:p>
        </w:tc>
        <w:tc>
          <w:tcPr>
            <w:tcW w:w="117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3026C509" w14:textId="1159C2AD" w:rsidR="000008FE" w:rsidRPr="000008FE" w:rsidRDefault="000008FE" w:rsidP="000008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4,053</w:t>
            </w:r>
          </w:p>
        </w:tc>
        <w:tc>
          <w:tcPr>
            <w:tcW w:w="1234"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5A61AA42" w14:textId="587492B7" w:rsidR="000008FE" w:rsidRPr="000008FE" w:rsidRDefault="000008FE" w:rsidP="000008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2,563</w:t>
            </w:r>
          </w:p>
        </w:tc>
        <w:tc>
          <w:tcPr>
            <w:tcW w:w="1237" w:type="dxa"/>
            <w:tcBorders>
              <w:top w:val="single" w:sz="8" w:space="0" w:color="28AC04"/>
              <w:left w:val="single" w:sz="8" w:space="0" w:color="28AC04"/>
              <w:bottom w:val="single" w:sz="8" w:space="0" w:color="28AC04"/>
              <w:right w:val="single" w:sz="8" w:space="0" w:color="28AC04"/>
            </w:tcBorders>
            <w:shd w:val="clear" w:color="auto" w:fill="FFFFCC"/>
            <w:vAlign w:val="center"/>
          </w:tcPr>
          <w:p w14:paraId="6FCD8475" w14:textId="673DCB21" w:rsidR="000008FE" w:rsidRPr="000008FE" w:rsidRDefault="000008FE" w:rsidP="000008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2,556</w:t>
            </w:r>
          </w:p>
        </w:tc>
      </w:tr>
      <w:tr w:rsidR="000008FE" w14:paraId="7AD36F87" w14:textId="7C7BB279" w:rsidTr="000008FE">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DE6C805" w14:textId="222E3E21" w:rsidR="000008FE" w:rsidRPr="0092017E" w:rsidRDefault="000008FE" w:rsidP="000008FE">
            <w:pPr>
              <w:jc w:val="center"/>
              <w:rPr>
                <w:rFonts w:ascii="Arial" w:eastAsia="Arial" w:hAnsi="Arial" w:cs="Arial"/>
                <w:sz w:val="18"/>
                <w:szCs w:val="18"/>
              </w:rPr>
            </w:pPr>
            <w:r w:rsidRPr="0092017E">
              <w:rPr>
                <w:rFonts w:ascii="Arial" w:hAnsi="Arial" w:cs="Arial"/>
                <w:sz w:val="18"/>
                <w:szCs w:val="18"/>
              </w:rPr>
              <w:t>27/09/26-03/10/26</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994227D" w14:textId="38EC2FE5"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4,268</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12FBD181" w14:textId="1AE4DF88"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2,749</w:t>
            </w:r>
          </w:p>
        </w:tc>
        <w:tc>
          <w:tcPr>
            <w:tcW w:w="123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1A10F43" w14:textId="58BFF0E8" w:rsidR="000008FE" w:rsidRPr="000008FE" w:rsidRDefault="000008FE" w:rsidP="000008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0008FE">
              <w:rPr>
                <w:rFonts w:ascii="Arial" w:hAnsi="Arial" w:cs="Arial"/>
                <w:sz w:val="18"/>
                <w:szCs w:val="18"/>
              </w:rPr>
              <w:t>USD 2,743</w:t>
            </w:r>
          </w:p>
        </w:tc>
      </w:tr>
    </w:tbl>
    <w:p w14:paraId="32AB2D39" w14:textId="6F9D9B9C" w:rsidR="00F72AB8" w:rsidRDefault="00F72AB8">
      <w:pPr>
        <w:spacing w:after="0" w:line="240" w:lineRule="auto"/>
        <w:jc w:val="both"/>
        <w:rPr>
          <w:rFonts w:ascii="Arial" w:eastAsia="Arial" w:hAnsi="Arial" w:cs="Arial"/>
          <w:b/>
          <w:color w:val="000000"/>
          <w:sz w:val="17"/>
          <w:szCs w:val="17"/>
        </w:rPr>
      </w:pPr>
    </w:p>
    <w:p w14:paraId="0C67B3B3" w14:textId="77777777" w:rsidR="00F336D2" w:rsidRDefault="00F336D2">
      <w:pPr>
        <w:spacing w:after="0" w:line="240" w:lineRule="auto"/>
        <w:jc w:val="both"/>
        <w:rPr>
          <w:rFonts w:ascii="Arial" w:eastAsia="Arial" w:hAnsi="Arial" w:cs="Arial"/>
          <w:b/>
          <w:color w:val="000000"/>
          <w:sz w:val="17"/>
          <w:szCs w:val="17"/>
        </w:rPr>
      </w:pPr>
    </w:p>
    <w:p w14:paraId="2993F063" w14:textId="77777777" w:rsidR="0092017E" w:rsidRDefault="0092017E" w:rsidP="0092017E">
      <w:pPr>
        <w:spacing w:after="0" w:line="240" w:lineRule="auto"/>
        <w:jc w:val="both"/>
        <w:rPr>
          <w:rFonts w:ascii="Arial" w:eastAsia="Arial" w:hAnsi="Arial" w:cs="Arial"/>
          <w:color w:val="000000"/>
          <w:sz w:val="10"/>
          <w:szCs w:val="10"/>
        </w:rPr>
      </w:pPr>
      <w:r>
        <w:rPr>
          <w:rFonts w:ascii="Arial" w:eastAsia="Arial" w:hAnsi="Arial" w:cs="Arial"/>
          <w:b/>
          <w:color w:val="000000"/>
          <w:sz w:val="17"/>
          <w:szCs w:val="17"/>
        </w:rPr>
        <w:t xml:space="preserve">Nota: Los menores no llevan desayuno incluido. Se permite máximo 1 menor por habitación compartiendo con 2 adultos, solicitar cotización </w:t>
      </w:r>
    </w:p>
    <w:p w14:paraId="579B5558" w14:textId="247605FD" w:rsidR="00F72AB8" w:rsidRDefault="00F72AB8">
      <w:pPr>
        <w:spacing w:after="0" w:line="240" w:lineRule="auto"/>
        <w:jc w:val="both"/>
        <w:rPr>
          <w:rFonts w:ascii="Arial" w:eastAsia="Arial" w:hAnsi="Arial" w:cs="Arial"/>
          <w:color w:val="000000"/>
          <w:sz w:val="10"/>
          <w:szCs w:val="10"/>
        </w:rPr>
      </w:pPr>
    </w:p>
    <w:p w14:paraId="05ACDD22" w14:textId="77777777" w:rsidR="002E2F9F" w:rsidRDefault="002E2F9F" w:rsidP="0092017E">
      <w:pPr>
        <w:spacing w:after="0" w:line="240" w:lineRule="auto"/>
        <w:rPr>
          <w:rFonts w:ascii="Arial" w:eastAsia="Times New Roman" w:hAnsi="Arial" w:cs="Arial"/>
          <w:b/>
          <w:color w:val="0070C0"/>
          <w:sz w:val="18"/>
          <w:szCs w:val="18"/>
          <w:u w:val="single"/>
          <w:lang w:val="es-ES_tradnl" w:eastAsia="es-ES"/>
        </w:rPr>
      </w:pPr>
    </w:p>
    <w:p w14:paraId="0BD8B87E" w14:textId="77777777" w:rsidR="002E2F9F" w:rsidRDefault="002E2F9F" w:rsidP="0092017E">
      <w:pPr>
        <w:spacing w:after="0" w:line="240" w:lineRule="auto"/>
        <w:rPr>
          <w:rFonts w:ascii="Arial" w:eastAsia="Times New Roman" w:hAnsi="Arial" w:cs="Arial"/>
          <w:b/>
          <w:color w:val="0070C0"/>
          <w:sz w:val="18"/>
          <w:szCs w:val="18"/>
          <w:u w:val="single"/>
          <w:lang w:val="es-ES_tradnl" w:eastAsia="es-ES"/>
        </w:rPr>
      </w:pPr>
    </w:p>
    <w:p w14:paraId="3B6E2DCC" w14:textId="53AC161A" w:rsidR="0092017E" w:rsidRDefault="0092017E" w:rsidP="0092017E">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HOTELES PREVISTOS O SIMILARES:</w:t>
      </w:r>
    </w:p>
    <w:p w14:paraId="0CDFC986" w14:textId="77777777" w:rsidR="0092017E" w:rsidRDefault="0092017E" w:rsidP="0092017E">
      <w:pPr>
        <w:spacing w:after="0" w:line="240" w:lineRule="auto"/>
        <w:rPr>
          <w:rFonts w:ascii="Arial" w:eastAsia="Times New Roman" w:hAnsi="Arial" w:cs="Arial"/>
          <w:b/>
          <w:color w:val="000000"/>
          <w:sz w:val="18"/>
          <w:szCs w:val="18"/>
          <w:u w:val="single"/>
          <w:lang w:val="es-ES_tradnl" w:eastAsia="es-ES"/>
        </w:rPr>
      </w:pPr>
    </w:p>
    <w:tbl>
      <w:tblPr>
        <w:tblStyle w:val="Cuadrculamedia1-nfasis6"/>
        <w:tblW w:w="7918"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268"/>
        <w:gridCol w:w="2121"/>
        <w:gridCol w:w="2408"/>
        <w:gridCol w:w="2121"/>
      </w:tblGrid>
      <w:tr w:rsidR="0092017E" w14:paraId="6FD7966E" w14:textId="77777777" w:rsidTr="0092017E">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0042C811" w14:textId="77777777" w:rsidR="0092017E" w:rsidRDefault="0092017E">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121" w:type="dxa"/>
            <w:tcBorders>
              <w:top w:val="single" w:sz="8" w:space="0" w:color="28AC04"/>
              <w:left w:val="single" w:sz="8" w:space="0" w:color="28AC04"/>
              <w:bottom w:val="single" w:sz="8" w:space="0" w:color="28AC04"/>
              <w:right w:val="single" w:sz="8" w:space="0" w:color="28AC04"/>
            </w:tcBorders>
            <w:shd w:val="clear" w:color="auto" w:fill="0070C0"/>
            <w:hideMark/>
          </w:tcPr>
          <w:p w14:paraId="1D01D200" w14:textId="77777777" w:rsidR="0092017E" w:rsidRDefault="009201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Turista </w:t>
            </w:r>
          </w:p>
        </w:tc>
        <w:tc>
          <w:tcPr>
            <w:tcW w:w="2408" w:type="dxa"/>
            <w:tcBorders>
              <w:top w:val="single" w:sz="8" w:space="0" w:color="28AC04"/>
              <w:left w:val="single" w:sz="8" w:space="0" w:color="28AC04"/>
              <w:bottom w:val="single" w:sz="8" w:space="0" w:color="28AC04"/>
              <w:right w:val="single" w:sz="8" w:space="0" w:color="28AC04"/>
            </w:tcBorders>
            <w:shd w:val="clear" w:color="auto" w:fill="E36C0A" w:themeFill="accent6" w:themeFillShade="BF"/>
            <w:vAlign w:val="center"/>
            <w:hideMark/>
          </w:tcPr>
          <w:p w14:paraId="69E208B7" w14:textId="77777777" w:rsidR="0092017E" w:rsidRDefault="009201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w:t>
            </w:r>
          </w:p>
        </w:tc>
        <w:tc>
          <w:tcPr>
            <w:tcW w:w="2121" w:type="dxa"/>
            <w:tcBorders>
              <w:top w:val="single" w:sz="8" w:space="0" w:color="28AC04"/>
              <w:left w:val="single" w:sz="8" w:space="0" w:color="28AC04"/>
              <w:bottom w:val="single" w:sz="8" w:space="0" w:color="28AC04"/>
              <w:right w:val="single" w:sz="8" w:space="0" w:color="28AC04"/>
            </w:tcBorders>
            <w:shd w:val="clear" w:color="auto" w:fill="000000" w:themeFill="text1"/>
            <w:hideMark/>
          </w:tcPr>
          <w:p w14:paraId="1F753DFB" w14:textId="77777777" w:rsidR="0092017E" w:rsidRDefault="0092017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Superior </w:t>
            </w:r>
          </w:p>
        </w:tc>
      </w:tr>
      <w:tr w:rsidR="0092017E" w14:paraId="5F0AAEF1" w14:textId="77777777" w:rsidTr="0092017E">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CB2E868" w14:textId="60F501F9" w:rsidR="0092017E" w:rsidRDefault="0092017E" w:rsidP="0092017E">
            <w:pPr>
              <w:jc w:val="center"/>
              <w:rPr>
                <w:rFonts w:asciiTheme="minorHAnsi" w:eastAsiaTheme="minorHAnsi" w:hAnsiTheme="minorHAnsi" w:cstheme="minorBidi"/>
                <w:lang w:eastAsia="en-US"/>
              </w:rPr>
            </w:pPr>
            <w:r w:rsidRPr="0092017E">
              <w:rPr>
                <w:rFonts w:asciiTheme="minorHAnsi" w:eastAsiaTheme="minorHAnsi" w:hAnsiTheme="minorHAnsi" w:cstheme="minorBidi"/>
                <w:lang w:eastAsia="en-US"/>
              </w:rPr>
              <w:t>Tel Aviv</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368AADBB" w14:textId="0BB2B06C"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roofErr w:type="spellStart"/>
            <w:r w:rsidRPr="0092017E">
              <w:rPr>
                <w:rFonts w:ascii="Arial" w:hAnsi="Arial" w:cs="Arial"/>
                <w:sz w:val="18"/>
                <w:szCs w:val="18"/>
              </w:rPr>
              <w:t>Maxim</w:t>
            </w:r>
            <w:proofErr w:type="spellEnd"/>
            <w:r w:rsidRPr="0092017E">
              <w:rPr>
                <w:rFonts w:ascii="Arial" w:hAnsi="Arial" w:cs="Arial"/>
                <w:sz w:val="18"/>
                <w:szCs w:val="18"/>
              </w:rPr>
              <w:t xml:space="preserve"> / Grand Beach</w:t>
            </w:r>
          </w:p>
        </w:tc>
        <w:tc>
          <w:tcPr>
            <w:tcW w:w="240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0137B182" w14:textId="2B5A02AB"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roofErr w:type="spellStart"/>
            <w:r w:rsidRPr="0092017E">
              <w:rPr>
                <w:rFonts w:ascii="Arial" w:hAnsi="Arial" w:cs="Arial"/>
                <w:sz w:val="18"/>
                <w:szCs w:val="18"/>
              </w:rPr>
              <w:t>Metropolitan</w:t>
            </w:r>
            <w:proofErr w:type="spellEnd"/>
            <w:r w:rsidRPr="0092017E">
              <w:rPr>
                <w:rFonts w:ascii="Arial" w:hAnsi="Arial" w:cs="Arial"/>
                <w:sz w:val="18"/>
                <w:szCs w:val="18"/>
              </w:rPr>
              <w:t xml:space="preserve"> / BY 14</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50A18225" w14:textId="23E89ECD"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2017E">
              <w:rPr>
                <w:rFonts w:ascii="Arial" w:hAnsi="Arial" w:cs="Arial"/>
                <w:sz w:val="18"/>
                <w:szCs w:val="18"/>
              </w:rPr>
              <w:t>Crowne Plaza Beach</w:t>
            </w:r>
          </w:p>
        </w:tc>
      </w:tr>
      <w:tr w:rsidR="0092017E" w14:paraId="718CB983" w14:textId="77777777" w:rsidTr="0092017E">
        <w:trPr>
          <w:trHeight w:val="508"/>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99914DA" w14:textId="4E337344" w:rsidR="0092017E" w:rsidRDefault="0092017E" w:rsidP="0092017E">
            <w:pPr>
              <w:jc w:val="center"/>
            </w:pPr>
            <w:r w:rsidRPr="0092017E">
              <w:t>Tiberíades</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00C1F5EC" w14:textId="058B02DB"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 xml:space="preserve">Prima Galil / </w:t>
            </w:r>
            <w:proofErr w:type="spellStart"/>
            <w:r w:rsidRPr="0092017E">
              <w:rPr>
                <w:rFonts w:ascii="Arial" w:hAnsi="Arial" w:cs="Arial"/>
                <w:sz w:val="18"/>
                <w:szCs w:val="18"/>
              </w:rPr>
              <w:t>Restal</w:t>
            </w:r>
            <w:proofErr w:type="spellEnd"/>
          </w:p>
        </w:tc>
        <w:tc>
          <w:tcPr>
            <w:tcW w:w="240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2C0402A0" w14:textId="2E20E488"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Royal Plaza / Lake</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30E58E31" w14:textId="353BEAB6" w:rsidR="0092017E" w:rsidRPr="0092017E" w:rsidRDefault="0092017E" w:rsidP="009201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 xml:space="preserve">Prima Galil / </w:t>
            </w:r>
            <w:proofErr w:type="spellStart"/>
            <w:r w:rsidRPr="0092017E">
              <w:rPr>
                <w:rFonts w:ascii="Arial" w:hAnsi="Arial" w:cs="Arial"/>
                <w:sz w:val="18"/>
                <w:szCs w:val="18"/>
              </w:rPr>
              <w:t>Restal</w:t>
            </w:r>
            <w:proofErr w:type="spellEnd"/>
          </w:p>
        </w:tc>
      </w:tr>
      <w:tr w:rsidR="0092017E" w14:paraId="4E3F56BF" w14:textId="77777777" w:rsidTr="0092017E">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271F1C12" w14:textId="777C3245" w:rsidR="0092017E" w:rsidRDefault="0092017E" w:rsidP="0092017E">
            <w:pPr>
              <w:jc w:val="center"/>
            </w:pPr>
            <w:r>
              <w:t>Jerusalén</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6F84B5FA" w14:textId="5C1A6611"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Prima Park / Shalom</w:t>
            </w:r>
          </w:p>
        </w:tc>
        <w:tc>
          <w:tcPr>
            <w:tcW w:w="2408"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146370C" w14:textId="23D3EC78"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 xml:space="preserve">Grand </w:t>
            </w:r>
            <w:proofErr w:type="spellStart"/>
            <w:r w:rsidRPr="0092017E">
              <w:rPr>
                <w:rFonts w:ascii="Arial" w:hAnsi="Arial" w:cs="Arial"/>
                <w:sz w:val="18"/>
                <w:szCs w:val="18"/>
              </w:rPr>
              <w:t>Court</w:t>
            </w:r>
            <w:proofErr w:type="spellEnd"/>
            <w:r w:rsidRPr="0092017E">
              <w:rPr>
                <w:rFonts w:ascii="Arial" w:hAnsi="Arial" w:cs="Arial"/>
                <w:sz w:val="18"/>
                <w:szCs w:val="18"/>
              </w:rPr>
              <w:t xml:space="preserve"> / Leonardo</w:t>
            </w:r>
          </w:p>
        </w:tc>
        <w:tc>
          <w:tcPr>
            <w:tcW w:w="212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0DBAB1B0" w14:textId="3EEC08E0" w:rsidR="0092017E" w:rsidRPr="0092017E" w:rsidRDefault="0092017E" w:rsidP="0092017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VE" w:eastAsia="es-VE"/>
              </w:rPr>
            </w:pPr>
            <w:r w:rsidRPr="0092017E">
              <w:rPr>
                <w:rFonts w:ascii="Arial" w:hAnsi="Arial" w:cs="Arial"/>
                <w:sz w:val="18"/>
                <w:szCs w:val="18"/>
              </w:rPr>
              <w:t xml:space="preserve">Lady Stern / </w:t>
            </w:r>
            <w:proofErr w:type="spellStart"/>
            <w:r w:rsidRPr="0092017E">
              <w:rPr>
                <w:rFonts w:ascii="Arial" w:hAnsi="Arial" w:cs="Arial"/>
                <w:sz w:val="18"/>
                <w:szCs w:val="18"/>
              </w:rPr>
              <w:t>Vert</w:t>
            </w:r>
            <w:proofErr w:type="spellEnd"/>
          </w:p>
        </w:tc>
      </w:tr>
    </w:tbl>
    <w:p w14:paraId="37E62F44" w14:textId="77777777" w:rsidR="0092017E" w:rsidRDefault="0092017E" w:rsidP="0092017E">
      <w:pPr>
        <w:spacing w:after="0" w:line="240" w:lineRule="auto"/>
        <w:jc w:val="both"/>
        <w:rPr>
          <w:rFonts w:ascii="Arial" w:eastAsia="Times New Roman" w:hAnsi="Arial" w:cs="Arial"/>
          <w:b/>
          <w:color w:val="000000"/>
          <w:sz w:val="18"/>
          <w:szCs w:val="18"/>
          <w:u w:val="single"/>
          <w:lang w:val="es-MX" w:eastAsia="es-ES"/>
        </w:rPr>
      </w:pPr>
    </w:p>
    <w:p w14:paraId="14B003C5" w14:textId="77777777" w:rsidR="0092017E" w:rsidRDefault="0092017E" w:rsidP="0092017E">
      <w:pPr>
        <w:spacing w:after="0" w:line="240" w:lineRule="auto"/>
        <w:jc w:val="both"/>
        <w:rPr>
          <w:rFonts w:ascii="Arial" w:eastAsia="Times New Roman" w:hAnsi="Arial" w:cs="Arial"/>
          <w:color w:val="000000"/>
          <w:sz w:val="18"/>
          <w:szCs w:val="18"/>
          <w:lang w:val="es-MX" w:eastAsia="es-ES"/>
        </w:rPr>
      </w:pPr>
      <w:r>
        <w:rPr>
          <w:rFonts w:ascii="Arial" w:eastAsia="Times New Roman" w:hAnsi="Arial" w:cs="Arial"/>
          <w:b/>
          <w:color w:val="000000"/>
          <w:sz w:val="18"/>
          <w:szCs w:val="18"/>
          <w:u w:val="single"/>
          <w:lang w:val="es-MX" w:eastAsia="es-ES"/>
        </w:rPr>
        <w:t>Nota:</w:t>
      </w:r>
      <w:r>
        <w:rPr>
          <w:rFonts w:ascii="Arial" w:eastAsia="Times New Roman" w:hAnsi="Arial" w:cs="Arial"/>
          <w:b/>
          <w:color w:val="000000"/>
          <w:sz w:val="18"/>
          <w:szCs w:val="18"/>
          <w:lang w:val="es-MX" w:eastAsia="es-ES"/>
        </w:rPr>
        <w:t xml:space="preserve"> </w:t>
      </w:r>
      <w:r>
        <w:rPr>
          <w:rFonts w:ascii="Arial" w:eastAsia="Times New Roman" w:hAnsi="Arial" w:cs="Arial"/>
          <w:color w:val="000000"/>
          <w:sz w:val="18"/>
          <w:szCs w:val="18"/>
          <w:lang w:val="es-MX" w:eastAsia="es-ES"/>
        </w:rPr>
        <w:t>Hoteles mencionados solo son informativos, los hoteles confirmados se les hará saber al momento de realizar la reservación. En caso de no poder confirmar estos hoteles mencionados como informativos, se reservará un hotel de similar categoría y precio.</w:t>
      </w:r>
    </w:p>
    <w:p w14:paraId="5ED07953" w14:textId="77777777" w:rsidR="0092017E" w:rsidRDefault="0092017E">
      <w:pPr>
        <w:spacing w:after="0" w:line="240" w:lineRule="auto"/>
        <w:jc w:val="both"/>
        <w:rPr>
          <w:rFonts w:ascii="Arial" w:eastAsia="Arial" w:hAnsi="Arial" w:cs="Arial"/>
          <w:color w:val="000000"/>
          <w:sz w:val="10"/>
          <w:szCs w:val="10"/>
        </w:rPr>
      </w:pPr>
    </w:p>
    <w:p w14:paraId="7D25FAB0" w14:textId="77777777" w:rsidR="00F72AB8" w:rsidRDefault="00F72AB8">
      <w:pPr>
        <w:spacing w:after="0" w:line="240" w:lineRule="auto"/>
        <w:jc w:val="both"/>
        <w:rPr>
          <w:rFonts w:ascii="Arial" w:eastAsia="Arial" w:hAnsi="Arial" w:cs="Arial"/>
          <w:color w:val="000000"/>
          <w:sz w:val="10"/>
          <w:szCs w:val="10"/>
        </w:rPr>
      </w:pPr>
    </w:p>
    <w:p w14:paraId="350F3D74" w14:textId="77777777" w:rsidR="00F72AB8" w:rsidRDefault="00F72AB8">
      <w:pPr>
        <w:spacing w:after="0" w:line="240" w:lineRule="auto"/>
        <w:jc w:val="both"/>
        <w:rPr>
          <w:rFonts w:ascii="Arial" w:eastAsia="Arial" w:hAnsi="Arial" w:cs="Arial"/>
          <w:color w:val="000000"/>
          <w:sz w:val="10"/>
          <w:szCs w:val="10"/>
        </w:rPr>
      </w:pPr>
    </w:p>
    <w:p w14:paraId="62C6A66C" w14:textId="77777777" w:rsidR="00F328A5" w:rsidRDefault="00F328A5">
      <w:pPr>
        <w:spacing w:after="0" w:line="240" w:lineRule="auto"/>
        <w:jc w:val="both"/>
        <w:rPr>
          <w:rFonts w:ascii="Arial" w:eastAsia="Arial" w:hAnsi="Arial" w:cs="Arial"/>
          <w:color w:val="000000"/>
          <w:sz w:val="10"/>
          <w:szCs w:val="10"/>
        </w:rPr>
      </w:pPr>
    </w:p>
    <w:p w14:paraId="56F668DD" w14:textId="77777777" w:rsidR="00F328A5" w:rsidRDefault="00F328A5">
      <w:pPr>
        <w:spacing w:after="0" w:line="240" w:lineRule="auto"/>
        <w:jc w:val="both"/>
        <w:rPr>
          <w:rFonts w:ascii="Arial" w:eastAsia="Arial" w:hAnsi="Arial" w:cs="Arial"/>
          <w:color w:val="000000"/>
          <w:sz w:val="10"/>
          <w:szCs w:val="10"/>
        </w:rPr>
      </w:pPr>
    </w:p>
    <w:p w14:paraId="18A353FD" w14:textId="77777777" w:rsidR="00F328A5" w:rsidRDefault="00F328A5">
      <w:pPr>
        <w:spacing w:after="0" w:line="240" w:lineRule="auto"/>
        <w:jc w:val="both"/>
        <w:rPr>
          <w:rFonts w:ascii="Arial" w:eastAsia="Arial" w:hAnsi="Arial" w:cs="Arial"/>
          <w:color w:val="000000"/>
          <w:sz w:val="10"/>
          <w:szCs w:val="10"/>
        </w:rPr>
      </w:pPr>
    </w:p>
    <w:p w14:paraId="5AC58AD3" w14:textId="77777777" w:rsidR="00F328A5" w:rsidRDefault="00F328A5">
      <w:pPr>
        <w:spacing w:after="0" w:line="240" w:lineRule="auto"/>
        <w:jc w:val="both"/>
        <w:rPr>
          <w:rFonts w:ascii="Arial" w:eastAsia="Arial" w:hAnsi="Arial" w:cs="Arial"/>
          <w:color w:val="000000"/>
          <w:sz w:val="10"/>
          <w:szCs w:val="10"/>
        </w:rPr>
      </w:pPr>
    </w:p>
    <w:p w14:paraId="263523E5" w14:textId="142A7379" w:rsidR="00F328A5" w:rsidRDefault="00F328A5">
      <w:pPr>
        <w:spacing w:after="0" w:line="240" w:lineRule="auto"/>
        <w:jc w:val="both"/>
        <w:rPr>
          <w:rFonts w:ascii="Arial" w:eastAsia="Arial" w:hAnsi="Arial" w:cs="Arial"/>
          <w:color w:val="000000"/>
          <w:sz w:val="10"/>
          <w:szCs w:val="10"/>
        </w:rPr>
      </w:pPr>
    </w:p>
    <w:p w14:paraId="3B9C9730" w14:textId="0160E90E" w:rsidR="002E2F9F" w:rsidRDefault="002E2F9F">
      <w:pPr>
        <w:spacing w:after="0" w:line="240" w:lineRule="auto"/>
        <w:jc w:val="both"/>
        <w:rPr>
          <w:rFonts w:ascii="Arial" w:eastAsia="Arial" w:hAnsi="Arial" w:cs="Arial"/>
          <w:color w:val="000000"/>
          <w:sz w:val="10"/>
          <w:szCs w:val="10"/>
        </w:rPr>
      </w:pPr>
    </w:p>
    <w:p w14:paraId="7DD95EAD" w14:textId="17121394" w:rsidR="002E2F9F" w:rsidRDefault="002E2F9F">
      <w:pPr>
        <w:spacing w:after="0" w:line="240" w:lineRule="auto"/>
        <w:jc w:val="both"/>
        <w:rPr>
          <w:rFonts w:ascii="Arial" w:eastAsia="Arial" w:hAnsi="Arial" w:cs="Arial"/>
          <w:color w:val="000000"/>
          <w:sz w:val="10"/>
          <w:szCs w:val="10"/>
        </w:rPr>
      </w:pPr>
    </w:p>
    <w:p w14:paraId="2B85D608" w14:textId="4870AC66" w:rsidR="002E2F9F" w:rsidRDefault="002E2F9F">
      <w:pPr>
        <w:spacing w:after="0" w:line="240" w:lineRule="auto"/>
        <w:jc w:val="both"/>
        <w:rPr>
          <w:rFonts w:ascii="Arial" w:eastAsia="Arial" w:hAnsi="Arial" w:cs="Arial"/>
          <w:color w:val="000000"/>
          <w:sz w:val="10"/>
          <w:szCs w:val="10"/>
        </w:rPr>
      </w:pPr>
    </w:p>
    <w:p w14:paraId="2592A770" w14:textId="062E3A20" w:rsidR="002E2F9F" w:rsidRDefault="002E2F9F">
      <w:pPr>
        <w:spacing w:after="0" w:line="240" w:lineRule="auto"/>
        <w:jc w:val="both"/>
        <w:rPr>
          <w:rFonts w:ascii="Arial" w:eastAsia="Arial" w:hAnsi="Arial" w:cs="Arial"/>
          <w:color w:val="000000"/>
          <w:sz w:val="10"/>
          <w:szCs w:val="10"/>
        </w:rPr>
      </w:pPr>
    </w:p>
    <w:p w14:paraId="36788736" w14:textId="77777777" w:rsidR="002E2F9F" w:rsidRDefault="002E2F9F">
      <w:pPr>
        <w:spacing w:after="0" w:line="240" w:lineRule="auto"/>
        <w:jc w:val="both"/>
        <w:rPr>
          <w:rFonts w:ascii="Arial" w:eastAsia="Arial" w:hAnsi="Arial" w:cs="Arial"/>
          <w:color w:val="000000"/>
          <w:sz w:val="10"/>
          <w:szCs w:val="10"/>
        </w:rPr>
      </w:pPr>
    </w:p>
    <w:p w14:paraId="24B56D60" w14:textId="641C867E"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5F31B45F" w14:textId="77777777" w:rsidR="00F72AB8" w:rsidRDefault="00F72AB8">
      <w:pPr>
        <w:spacing w:after="0" w:line="240" w:lineRule="auto"/>
        <w:jc w:val="both"/>
        <w:rPr>
          <w:rFonts w:ascii="Arial" w:eastAsia="Arial" w:hAnsi="Arial" w:cs="Arial"/>
          <w:b/>
          <w:color w:val="E36C09"/>
          <w:sz w:val="18"/>
          <w:szCs w:val="18"/>
          <w:u w:val="single"/>
        </w:rPr>
      </w:pPr>
    </w:p>
    <w:p w14:paraId="1B4648DE"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llegada del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al hotel de Tel Aviv   </w:t>
      </w:r>
    </w:p>
    <w:p w14:paraId="75E8234C"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Traslado regular de salida del hotel de Jerusalén al aeropuerto Ben </w:t>
      </w:r>
      <w:proofErr w:type="spellStart"/>
      <w:r w:rsidRPr="00F328A5">
        <w:rPr>
          <w:rFonts w:ascii="Arial" w:eastAsia="Arial" w:hAnsi="Arial" w:cs="Arial"/>
          <w:color w:val="000000"/>
          <w:sz w:val="18"/>
          <w:szCs w:val="18"/>
        </w:rPr>
        <w:t>Gurion</w:t>
      </w:r>
      <w:proofErr w:type="spellEnd"/>
      <w:r w:rsidRPr="00F328A5">
        <w:rPr>
          <w:rFonts w:ascii="Arial" w:eastAsia="Arial" w:hAnsi="Arial" w:cs="Arial"/>
          <w:color w:val="000000"/>
          <w:sz w:val="18"/>
          <w:szCs w:val="18"/>
        </w:rPr>
        <w:t xml:space="preserve">   </w:t>
      </w:r>
    </w:p>
    <w:p w14:paraId="2B57CB70" w14:textId="5A94AB60"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07 noches de alojamiento en los hoteles de la categoría elegida</w:t>
      </w:r>
    </w:p>
    <w:p w14:paraId="5AC984C6"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07 desayunos buffet en los hoteles   </w:t>
      </w:r>
    </w:p>
    <w:p w14:paraId="62246113" w14:textId="4D5541C8"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02 cenas en el hotel de Galilea</w:t>
      </w:r>
    </w:p>
    <w:p w14:paraId="28AD0A7E" w14:textId="636297B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05 días de tour en Israel de acuerdo con el itinerario </w:t>
      </w:r>
    </w:p>
    <w:p w14:paraId="11784F87" w14:textId="3961697B"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Autocar de lujo con aire acondicionado</w:t>
      </w:r>
    </w:p>
    <w:p w14:paraId="4F8FBA05" w14:textId="5525F79B"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Visitas en Belén, Travesía en Barco por el Mar de Galilea</w:t>
      </w:r>
    </w:p>
    <w:p w14:paraId="2D9C3971" w14:textId="77777777" w:rsidR="00F328A5" w:rsidRPr="00F328A5" w:rsidRDefault="00F328A5" w:rsidP="00F328A5">
      <w:pPr>
        <w:pStyle w:val="Prrafodelista"/>
        <w:numPr>
          <w:ilvl w:val="0"/>
          <w:numId w:val="6"/>
        </w:numP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Todas las entradas a los sitios de visita según el itinerario   </w:t>
      </w:r>
    </w:p>
    <w:p w14:paraId="24827920" w14:textId="0C6AE8D6" w:rsidR="00A620CD" w:rsidRPr="00F328A5" w:rsidRDefault="00F328A5" w:rsidP="00F328A5">
      <w:pPr>
        <w:pStyle w:val="Prrafodelista"/>
        <w:numPr>
          <w:ilvl w:val="0"/>
          <w:numId w:val="6"/>
        </w:numPr>
        <w:spacing w:after="0" w:line="240" w:lineRule="auto"/>
        <w:jc w:val="both"/>
        <w:rPr>
          <w:rFonts w:ascii="Arial" w:eastAsia="Arial" w:hAnsi="Arial" w:cs="Arial"/>
          <w:b/>
          <w:color w:val="E36C09"/>
          <w:sz w:val="18"/>
          <w:szCs w:val="18"/>
          <w:u w:val="single"/>
        </w:rPr>
      </w:pPr>
      <w:r w:rsidRPr="00F328A5">
        <w:rPr>
          <w:rFonts w:ascii="Arial" w:eastAsia="Arial" w:hAnsi="Arial" w:cs="Arial"/>
          <w:color w:val="000000"/>
          <w:sz w:val="18"/>
          <w:szCs w:val="18"/>
        </w:rPr>
        <w:t>Guía local de habla hispana</w:t>
      </w:r>
    </w:p>
    <w:p w14:paraId="4F6D6B36" w14:textId="77777777" w:rsidR="00A620CD" w:rsidRDefault="00A620CD">
      <w:pPr>
        <w:spacing w:after="0" w:line="240" w:lineRule="auto"/>
        <w:jc w:val="both"/>
        <w:rPr>
          <w:rFonts w:ascii="Arial" w:eastAsia="Arial" w:hAnsi="Arial" w:cs="Arial"/>
          <w:b/>
          <w:color w:val="E36C09"/>
          <w:sz w:val="18"/>
          <w:szCs w:val="18"/>
          <w:u w:val="single"/>
        </w:rPr>
      </w:pPr>
    </w:p>
    <w:p w14:paraId="3BE796DE" w14:textId="77777777" w:rsidR="00F328A5" w:rsidRDefault="00F328A5">
      <w:pPr>
        <w:spacing w:after="0" w:line="240" w:lineRule="auto"/>
        <w:jc w:val="both"/>
        <w:rPr>
          <w:rFonts w:ascii="Arial" w:eastAsia="Arial" w:hAnsi="Arial" w:cs="Arial"/>
          <w:b/>
          <w:color w:val="0070C0"/>
          <w:sz w:val="18"/>
          <w:szCs w:val="18"/>
          <w:u w:val="single"/>
        </w:rPr>
      </w:pPr>
    </w:p>
    <w:p w14:paraId="12F413D8" w14:textId="5FF10206"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38A9F32D" w14:textId="77777777" w:rsidR="00F72AB8" w:rsidRDefault="00F72AB8">
      <w:pPr>
        <w:spacing w:after="0" w:line="240" w:lineRule="auto"/>
        <w:jc w:val="both"/>
        <w:rPr>
          <w:rFonts w:ascii="Arial" w:eastAsia="Arial" w:hAnsi="Arial" w:cs="Arial"/>
          <w:b/>
          <w:color w:val="E36C09"/>
          <w:sz w:val="18"/>
          <w:szCs w:val="18"/>
          <w:u w:val="single"/>
        </w:rPr>
      </w:pPr>
    </w:p>
    <w:p w14:paraId="6AE2D78B" w14:textId="5D0F1038"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w:t>
      </w:r>
      <w:r w:rsidR="00BE012A">
        <w:rPr>
          <w:rFonts w:ascii="Arial" w:eastAsia="Arial" w:hAnsi="Arial" w:cs="Arial"/>
          <w:color w:val="000000"/>
          <w:sz w:val="18"/>
          <w:szCs w:val="18"/>
        </w:rPr>
        <w:t xml:space="preserve"> </w:t>
      </w:r>
      <w:r w:rsidR="00F328A5">
        <w:rPr>
          <w:rFonts w:ascii="Arial" w:eastAsia="Arial" w:hAnsi="Arial" w:cs="Arial"/>
          <w:color w:val="000000"/>
          <w:sz w:val="18"/>
          <w:szCs w:val="18"/>
        </w:rPr>
        <w:t xml:space="preserve">Tel Aviv </w:t>
      </w:r>
      <w:r w:rsidR="00486ECF">
        <w:rPr>
          <w:rFonts w:ascii="Arial" w:eastAsia="Arial" w:hAnsi="Arial" w:cs="Arial"/>
          <w:color w:val="000000"/>
          <w:sz w:val="18"/>
          <w:szCs w:val="18"/>
        </w:rPr>
        <w:t xml:space="preserve">– </w:t>
      </w:r>
      <w:r>
        <w:rPr>
          <w:rFonts w:ascii="Arial" w:eastAsia="Arial" w:hAnsi="Arial" w:cs="Arial"/>
          <w:color w:val="000000"/>
          <w:sz w:val="18"/>
          <w:szCs w:val="18"/>
        </w:rPr>
        <w:t>México.</w:t>
      </w:r>
      <w:r w:rsidR="00486ECF">
        <w:rPr>
          <w:rFonts w:ascii="Arial" w:eastAsia="Arial" w:hAnsi="Arial" w:cs="Arial"/>
          <w:color w:val="000000"/>
          <w:sz w:val="18"/>
          <w:szCs w:val="18"/>
        </w:rPr>
        <w:t xml:space="preserve"> </w:t>
      </w:r>
      <w:r w:rsidR="00A620CD">
        <w:rPr>
          <w:rFonts w:ascii="Arial" w:eastAsia="Arial" w:hAnsi="Arial" w:cs="Arial"/>
          <w:color w:val="000000"/>
          <w:sz w:val="18"/>
          <w:szCs w:val="18"/>
        </w:rPr>
        <w:t xml:space="preserve"> </w:t>
      </w:r>
    </w:p>
    <w:p w14:paraId="1B73D34E" w14:textId="77777777" w:rsidR="00F72AB8" w:rsidRDefault="00267F6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53B83715" w14:textId="77777777" w:rsidR="00F328A5" w:rsidRDefault="00267F6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Excursiones opcionales</w:t>
      </w:r>
    </w:p>
    <w:p w14:paraId="51162381" w14:textId="77777777" w:rsidR="00F328A5" w:rsidRPr="00F328A5" w:rsidRDefault="00F328A5" w:rsidP="00F328A5">
      <w:pPr>
        <w:widowControl w:val="0"/>
        <w:numPr>
          <w:ilvl w:val="0"/>
          <w:numId w:val="4"/>
        </w:numPr>
        <w:pBdr>
          <w:top w:val="nil"/>
          <w:left w:val="nil"/>
          <w:bottom w:val="nil"/>
          <w:right w:val="nil"/>
          <w:between w:val="nil"/>
        </w:pBdr>
        <w:spacing w:after="0" w:line="240" w:lineRule="auto"/>
        <w:jc w:val="both"/>
        <w:rPr>
          <w:rFonts w:ascii="Arial" w:eastAsia="Arial" w:hAnsi="Arial" w:cs="Arial"/>
          <w:color w:val="FF0000"/>
          <w:sz w:val="18"/>
          <w:szCs w:val="18"/>
        </w:rPr>
      </w:pPr>
      <w:r w:rsidRPr="00F328A5">
        <w:rPr>
          <w:rFonts w:ascii="Arial" w:eastAsia="Arial" w:hAnsi="Arial" w:cs="Arial"/>
          <w:color w:val="000000"/>
          <w:sz w:val="18"/>
          <w:szCs w:val="18"/>
        </w:rPr>
        <w:t xml:space="preserve">Las propinas no están incluidas en los precios de los Circuitos. Lo que se acostumbra en Israel son las siguientes propinas: </w:t>
      </w:r>
    </w:p>
    <w:p w14:paraId="5BFEDAE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Guía del Tour: Por día Por Persona USD 5,00 </w:t>
      </w:r>
    </w:p>
    <w:p w14:paraId="30FD26CE"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Conductor del Bus: Por día Por Persona USD 3,00 </w:t>
      </w:r>
    </w:p>
    <w:p w14:paraId="2AFEA57B"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Pr>
          <w:rFonts w:ascii="Arial" w:eastAsia="Arial" w:hAnsi="Arial" w:cs="Arial"/>
          <w:color w:val="000000"/>
          <w:sz w:val="18"/>
          <w:szCs w:val="18"/>
        </w:rPr>
        <w:t>T</w:t>
      </w:r>
      <w:r w:rsidRPr="00F328A5">
        <w:rPr>
          <w:rFonts w:ascii="Arial" w:eastAsia="Arial" w:hAnsi="Arial" w:cs="Arial"/>
          <w:color w:val="000000"/>
          <w:sz w:val="18"/>
          <w:szCs w:val="18"/>
        </w:rPr>
        <w:t xml:space="preserve">raslados del/al Aeropuerto: Por Traslado por Persona USD 2,50   </w:t>
      </w:r>
    </w:p>
    <w:p w14:paraId="75566DB6" w14:textId="77777777" w:rsidR="00F328A5" w:rsidRPr="00F328A5"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r w:rsidRPr="00F328A5">
        <w:rPr>
          <w:rFonts w:ascii="Arial" w:eastAsia="Arial" w:hAnsi="Arial" w:cs="Arial"/>
          <w:color w:val="000000"/>
          <w:sz w:val="18"/>
          <w:szCs w:val="18"/>
        </w:rPr>
        <w:t xml:space="preserve">Maleteros en los Hoteles: Por cada maleta USD 1,50   </w:t>
      </w:r>
    </w:p>
    <w:p w14:paraId="772D2BFB" w14:textId="061F2EE3" w:rsidR="00F72AB8" w:rsidRDefault="00F328A5" w:rsidP="00F328A5">
      <w:pPr>
        <w:widowControl w:val="0"/>
        <w:pBdr>
          <w:top w:val="nil"/>
          <w:left w:val="nil"/>
          <w:bottom w:val="nil"/>
          <w:right w:val="nil"/>
          <w:between w:val="nil"/>
        </w:pBdr>
        <w:spacing w:after="0" w:line="240" w:lineRule="auto"/>
        <w:ind w:left="720"/>
        <w:jc w:val="both"/>
        <w:rPr>
          <w:rFonts w:ascii="Arial" w:eastAsia="Arial" w:hAnsi="Arial" w:cs="Arial"/>
          <w:color w:val="000000"/>
          <w:sz w:val="18"/>
          <w:szCs w:val="18"/>
        </w:rPr>
      </w:pPr>
      <w:r w:rsidRPr="00F328A5">
        <w:rPr>
          <w:rFonts w:ascii="Arial" w:eastAsia="Arial" w:hAnsi="Arial" w:cs="Arial"/>
          <w:color w:val="000000"/>
          <w:sz w:val="18"/>
          <w:szCs w:val="18"/>
        </w:rPr>
        <w:t>Camareros en los Restaurantes: Por Persona USD 1,00</w:t>
      </w:r>
    </w:p>
    <w:p w14:paraId="36D78E80" w14:textId="2560C780" w:rsidR="00F328A5" w:rsidRPr="00F328A5" w:rsidRDefault="00F328A5" w:rsidP="00F328A5">
      <w:pPr>
        <w:pStyle w:val="Prrafodelista"/>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 xml:space="preserve">Ningún servicio no especificado </w:t>
      </w:r>
    </w:p>
    <w:p w14:paraId="0060660E" w14:textId="77777777" w:rsidR="00F328A5" w:rsidRPr="00F328A5" w:rsidRDefault="00F328A5" w:rsidP="00F328A5">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1AFD442E" w14:textId="77777777" w:rsidR="00F72AB8" w:rsidRDefault="00F72AB8">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00A3096A" w14:textId="77777777" w:rsidR="00A620CD" w:rsidRDefault="00A620CD">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48429CBF" w14:textId="77777777" w:rsidR="00A620CD" w:rsidRDefault="00A620CD">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32CC083" w14:textId="77777777" w:rsidR="00F72AB8" w:rsidRDefault="00267F65">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6E24A90" w14:textId="77777777" w:rsidR="00F72AB8" w:rsidRDefault="00F72AB8">
      <w:pPr>
        <w:spacing w:after="0" w:line="240" w:lineRule="auto"/>
        <w:jc w:val="both"/>
        <w:rPr>
          <w:rFonts w:ascii="Arial" w:eastAsia="Arial" w:hAnsi="Arial" w:cs="Arial"/>
          <w:b/>
          <w:color w:val="0070C0"/>
          <w:sz w:val="18"/>
          <w:szCs w:val="18"/>
          <w:u w:val="single"/>
        </w:rPr>
      </w:pPr>
    </w:p>
    <w:p w14:paraId="6974A79F" w14:textId="3683A090" w:rsidR="00F328A5" w:rsidRP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No se garantiza conductor de habla hispana durante los traslados</w:t>
      </w:r>
    </w:p>
    <w:p w14:paraId="709449E8" w14:textId="63382197" w:rsidR="00F328A5" w:rsidRDefault="00F328A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F328A5">
        <w:rPr>
          <w:rFonts w:ascii="Arial" w:eastAsia="Arial" w:hAnsi="Arial" w:cs="Arial"/>
          <w:color w:val="000000"/>
          <w:sz w:val="18"/>
          <w:szCs w:val="18"/>
        </w:rPr>
        <w:t>Los traslados incluidos son solo en los días del inicio (llegada) y final (salida) del Circuito.</w:t>
      </w:r>
    </w:p>
    <w:p w14:paraId="72536282" w14:textId="70E3DCA3" w:rsidR="00F72AB8" w:rsidRDefault="00267F65" w:rsidP="00F328A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03F6FA2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34E79DC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349CE5E9"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22CF6D6" w14:textId="77777777" w:rsidR="00F72AB8" w:rsidRDefault="00267F65">
      <w:pPr>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El pasajero debe tener una tarjeta de crédito a su nombre para el depósito de garantía en el momento del </w:t>
      </w:r>
      <w:proofErr w:type="spellStart"/>
      <w:r>
        <w:rPr>
          <w:rFonts w:ascii="Arial" w:eastAsia="Arial" w:hAnsi="Arial" w:cs="Arial"/>
          <w:b/>
          <w:color w:val="000000"/>
          <w:sz w:val="18"/>
          <w:szCs w:val="18"/>
        </w:rPr>
        <w:t>check</w:t>
      </w:r>
      <w:proofErr w:type="spellEnd"/>
      <w:r>
        <w:rPr>
          <w:rFonts w:ascii="Arial" w:eastAsia="Arial" w:hAnsi="Arial" w:cs="Arial"/>
          <w:b/>
          <w:color w:val="000000"/>
          <w:sz w:val="18"/>
          <w:szCs w:val="18"/>
        </w:rPr>
        <w:t>-in.</w:t>
      </w:r>
    </w:p>
    <w:p w14:paraId="1206256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Si los pasajeros llegan en Horario de entre 22:00hrs y 06:00hrs aplica suplemento de 25USD por persona</w:t>
      </w:r>
    </w:p>
    <w:p w14:paraId="10D54945"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6168A1AC"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1C219A8A" w14:textId="77777777" w:rsidR="00AC6D7C" w:rsidRDefault="00AC6D7C" w:rsidP="00AC6D7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36485323" w14:textId="77777777" w:rsidR="00AC6D7C" w:rsidRDefault="00AC6D7C" w:rsidP="00AC6D7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105DC762" w14:textId="77777777" w:rsidR="00AC6D7C" w:rsidRDefault="00AC6D7C" w:rsidP="00AC6D7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148E77F0" w14:textId="77777777" w:rsidR="00AC6D7C" w:rsidRDefault="00AC6D7C" w:rsidP="00AC6D7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060F39E0"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CIRCUITOS REGULARES Y </w:t>
      </w:r>
      <w:proofErr w:type="spellStart"/>
      <w:proofErr w:type="gramStart"/>
      <w:r>
        <w:rPr>
          <w:rFonts w:ascii="Arial" w:eastAsia="Arial" w:hAnsi="Arial" w:cs="Arial"/>
          <w:color w:val="000000"/>
          <w:sz w:val="18"/>
          <w:szCs w:val="18"/>
        </w:rPr>
        <w:t>GARANTIZADOS:Les</w:t>
      </w:r>
      <w:proofErr w:type="spellEnd"/>
      <w:proofErr w:type="gramEnd"/>
      <w:r>
        <w:rPr>
          <w:rFonts w:ascii="Arial" w:eastAsia="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eastAsia="Arial" w:hAnsi="Arial" w:cs="Arial"/>
          <w:color w:val="000000"/>
          <w:sz w:val="18"/>
          <w:szCs w:val="18"/>
        </w:rPr>
        <w:t>Fit´s</w:t>
      </w:r>
      <w:proofErr w:type="spellEnd"/>
      <w:r>
        <w:rPr>
          <w:rFonts w:ascii="Arial" w:eastAsia="Arial" w:hAnsi="Arial" w:cs="Arial"/>
          <w:color w:val="000000"/>
          <w:sz w:val="18"/>
          <w:szCs w:val="18"/>
        </w:rPr>
        <w:t xml:space="preserve"> y/o a la carta.</w:t>
      </w:r>
    </w:p>
    <w:p w14:paraId="112BF98E" w14:textId="77777777" w:rsidR="00F72AB8" w:rsidRDefault="00267F65">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o 2 menores con dos adultos; con las camas disponibles en la habitación. Los menores compartiendo no incluyen desayuno.</w:t>
      </w:r>
    </w:p>
    <w:p w14:paraId="5F117262"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B5E037A"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Entorno CIT no indemnizara ni se </w:t>
      </w:r>
      <w:proofErr w:type="gramStart"/>
      <w:r>
        <w:rPr>
          <w:rFonts w:ascii="Arial" w:eastAsia="Arial" w:hAnsi="Arial" w:cs="Arial"/>
          <w:color w:val="000000"/>
          <w:sz w:val="18"/>
          <w:szCs w:val="18"/>
        </w:rPr>
        <w:t>responsabilizara</w:t>
      </w:r>
      <w:proofErr w:type="gramEnd"/>
      <w:r>
        <w:rPr>
          <w:rFonts w:ascii="Arial" w:eastAsia="Arial" w:hAnsi="Arial" w:cs="Arial"/>
          <w:color w:val="000000"/>
          <w:sz w:val="18"/>
          <w:szCs w:val="18"/>
        </w:rPr>
        <w:t xml:space="preserve"> en ningún caso por estos motivos, al no tener control ni poder controlar el equipaje de los clientes. </w:t>
      </w:r>
    </w:p>
    <w:p w14:paraId="20B82C0D"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47EA233"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19215034" w14:textId="77777777" w:rsidR="00F72AB8" w:rsidRDefault="00267F65">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87C2F19"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0F27A27C" w14:textId="77777777" w:rsidR="00F72AB8" w:rsidRDefault="00267F6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7E911EB3" w14:textId="77777777" w:rsidR="00F72AB8" w:rsidRDefault="00F72AB8">
      <w:pPr>
        <w:spacing w:after="0" w:line="240" w:lineRule="auto"/>
        <w:jc w:val="center"/>
        <w:rPr>
          <w:rFonts w:ascii="Arial" w:eastAsia="Arial" w:hAnsi="Arial" w:cs="Arial"/>
          <w:b/>
          <w:color w:val="E36C09"/>
          <w:sz w:val="18"/>
          <w:szCs w:val="18"/>
          <w:u w:val="single"/>
        </w:rPr>
      </w:pPr>
    </w:p>
    <w:p w14:paraId="2053A6F3" w14:textId="77777777" w:rsidR="00F72AB8" w:rsidRDefault="00F72AB8">
      <w:pPr>
        <w:spacing w:after="0" w:line="240" w:lineRule="auto"/>
        <w:jc w:val="center"/>
        <w:rPr>
          <w:rFonts w:ascii="Arial" w:eastAsia="Arial" w:hAnsi="Arial" w:cs="Arial"/>
          <w:b/>
          <w:color w:val="E36C09"/>
          <w:sz w:val="18"/>
          <w:szCs w:val="18"/>
          <w:u w:val="single"/>
        </w:rPr>
      </w:pPr>
    </w:p>
    <w:p w14:paraId="44387DBC" w14:textId="77777777" w:rsidR="00F72AB8" w:rsidRDefault="00267F65">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63C7DBF" w14:textId="77777777" w:rsidR="00F72AB8" w:rsidRDefault="00F72AB8">
      <w:pPr>
        <w:spacing w:after="0" w:line="240" w:lineRule="auto"/>
        <w:jc w:val="both"/>
        <w:rPr>
          <w:rFonts w:ascii="Arial" w:eastAsia="Arial" w:hAnsi="Arial" w:cs="Arial"/>
          <w:b/>
          <w:sz w:val="18"/>
          <w:szCs w:val="18"/>
          <w:u w:val="single"/>
        </w:rPr>
      </w:pPr>
    </w:p>
    <w:p w14:paraId="19B0EA2C" w14:textId="77777777" w:rsidR="00F72AB8" w:rsidRDefault="00267F6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proofErr w:type="gramStart"/>
      <w:r>
        <w:rPr>
          <w:rFonts w:ascii="Arial" w:eastAsia="Arial" w:hAnsi="Arial" w:cs="Arial"/>
          <w:color w:val="000000"/>
          <w:sz w:val="18"/>
          <w:szCs w:val="18"/>
        </w:rPr>
        <w:t>que  sus</w:t>
      </w:r>
      <w:proofErr w:type="gramEnd"/>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Entorno CIT el cual puede ser consultado en el sitio web: </w:t>
      </w:r>
      <w:hyperlink r:id="rId13">
        <w:r w:rsidR="00F72AB8">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144F0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D28D6D3"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2C62C3B" w14:textId="6E495F74"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FC6551">
        <w:rPr>
          <w:rFonts w:ascii="Arial" w:eastAsia="Arial" w:hAnsi="Arial" w:cs="Arial"/>
          <w:b/>
          <w:color w:val="0070C0"/>
          <w:u w:val="single"/>
        </w:rPr>
        <w:t xml:space="preserve">01 DE </w:t>
      </w:r>
      <w:r w:rsidR="002E2F9F">
        <w:rPr>
          <w:rFonts w:ascii="Arial" w:eastAsia="Arial" w:hAnsi="Arial" w:cs="Arial"/>
          <w:b/>
          <w:color w:val="0070C0"/>
          <w:u w:val="single"/>
        </w:rPr>
        <w:t>JU</w:t>
      </w:r>
      <w:r w:rsidR="00022012">
        <w:rPr>
          <w:rFonts w:ascii="Arial" w:eastAsia="Arial" w:hAnsi="Arial" w:cs="Arial"/>
          <w:b/>
          <w:color w:val="0070C0"/>
          <w:u w:val="single"/>
        </w:rPr>
        <w:t>N</w:t>
      </w:r>
      <w:r w:rsidR="002E2F9F">
        <w:rPr>
          <w:rFonts w:ascii="Arial" w:eastAsia="Arial" w:hAnsi="Arial" w:cs="Arial"/>
          <w:b/>
          <w:color w:val="0070C0"/>
          <w:u w:val="single"/>
        </w:rPr>
        <w:t>IO</w:t>
      </w:r>
      <w:r w:rsidR="00FC6551">
        <w:rPr>
          <w:rFonts w:ascii="Arial" w:eastAsia="Arial" w:hAnsi="Arial" w:cs="Arial"/>
          <w:b/>
          <w:color w:val="0070C0"/>
          <w:u w:val="single"/>
        </w:rPr>
        <w:t xml:space="preserve"> </w:t>
      </w:r>
      <w:r w:rsidR="002E2F9F">
        <w:rPr>
          <w:rFonts w:ascii="Arial" w:eastAsia="Arial" w:hAnsi="Arial" w:cs="Arial"/>
          <w:b/>
          <w:color w:val="0070C0"/>
          <w:u w:val="single"/>
        </w:rPr>
        <w:t xml:space="preserve">AL 26 DE DICIEMBRE </w:t>
      </w:r>
      <w:r w:rsidR="00FC6551">
        <w:rPr>
          <w:rFonts w:ascii="Arial" w:eastAsia="Arial" w:hAnsi="Arial" w:cs="Arial"/>
          <w:b/>
          <w:color w:val="0070C0"/>
          <w:u w:val="single"/>
        </w:rPr>
        <w:t xml:space="preserve">DE 2026 </w:t>
      </w:r>
    </w:p>
    <w:p w14:paraId="579B8329"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403B0C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F72AB8" w14:paraId="06C03C04" w14:textId="77777777" w:rsidTr="00F72A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1CA1D049" w14:textId="77777777" w:rsidR="00F72AB8" w:rsidRDefault="00267F65">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F72AB8" w14:paraId="6DCD6918" w14:textId="77777777" w:rsidTr="00F72A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17CB2179" w14:textId="77777777" w:rsidR="00F72AB8" w:rsidRDefault="00F72AB8">
            <w:pPr>
              <w:widowControl w:val="0"/>
              <w:pBdr>
                <w:top w:val="nil"/>
                <w:left w:val="nil"/>
                <w:bottom w:val="nil"/>
                <w:right w:val="nil"/>
                <w:between w:val="nil"/>
              </w:pBdr>
              <w:ind w:left="720"/>
              <w:rPr>
                <w:rFonts w:ascii="Arial" w:eastAsia="Arial" w:hAnsi="Arial" w:cs="Arial"/>
                <w:sz w:val="18"/>
                <w:szCs w:val="18"/>
              </w:rPr>
            </w:pPr>
          </w:p>
          <w:p w14:paraId="66CFE563"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Antes de 48 días de la salida del pasajero: SIN CARGO</w:t>
            </w:r>
          </w:p>
          <w:p w14:paraId="509FFD47"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24C45F5E"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1C8B5312" w14:textId="77777777" w:rsidR="00F72AB8" w:rsidRDefault="00267F65">
            <w:pPr>
              <w:widowControl w:val="0"/>
              <w:numPr>
                <w:ilvl w:val="0"/>
                <w:numId w:val="3"/>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27FE9CAD" w14:textId="77777777" w:rsidR="00F72AB8" w:rsidRDefault="00267F65">
            <w:pPr>
              <w:widowControl w:val="0"/>
              <w:numPr>
                <w:ilvl w:val="0"/>
                <w:numId w:val="3"/>
              </w:numPr>
              <w:pBdr>
                <w:top w:val="nil"/>
                <w:left w:val="nil"/>
                <w:bottom w:val="nil"/>
                <w:right w:val="nil"/>
                <w:between w:val="nil"/>
              </w:pBdr>
              <w:shd w:val="clear" w:color="auto" w:fill="EBF1DD"/>
              <w:rPr>
                <w:rFonts w:ascii="Arial" w:eastAsia="Arial" w:hAnsi="Arial" w:cs="Arial"/>
                <w:sz w:val="18"/>
                <w:szCs w:val="18"/>
              </w:rPr>
            </w:pPr>
            <w:r>
              <w:rPr>
                <w:rFonts w:ascii="Arial" w:eastAsia="Arial" w:hAnsi="Arial" w:cs="Arial"/>
                <w:b w:val="0"/>
                <w:sz w:val="18"/>
                <w:szCs w:val="18"/>
              </w:rPr>
              <w:t>Servicios parciales no utilizados no son reembolsables.</w:t>
            </w:r>
          </w:p>
        </w:tc>
      </w:tr>
    </w:tbl>
    <w:p w14:paraId="7C45AC2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17EA9736" w14:textId="77777777" w:rsidR="00F72AB8" w:rsidRDefault="00267F6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1DB79EE7" w14:textId="77777777" w:rsidR="00F72AB8" w:rsidRDefault="00F72AB8">
      <w:pPr>
        <w:pBdr>
          <w:top w:val="nil"/>
          <w:left w:val="nil"/>
          <w:bottom w:val="nil"/>
          <w:right w:val="nil"/>
          <w:between w:val="nil"/>
        </w:pBdr>
        <w:spacing w:after="0" w:line="240" w:lineRule="auto"/>
        <w:jc w:val="both"/>
        <w:rPr>
          <w:rFonts w:ascii="Arial" w:eastAsia="Arial" w:hAnsi="Arial" w:cs="Arial"/>
          <w:color w:val="000000"/>
          <w:sz w:val="24"/>
          <w:szCs w:val="24"/>
        </w:rPr>
      </w:pPr>
    </w:p>
    <w:sectPr w:rsidR="00F72AB8">
      <w:headerReference w:type="default" r:id="rId14"/>
      <w:footerReference w:type="default" r:id="rId15"/>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F2A9" w14:textId="77777777" w:rsidR="00D72FE5" w:rsidRDefault="00D72FE5">
      <w:pPr>
        <w:spacing w:after="0" w:line="240" w:lineRule="auto"/>
      </w:pPr>
      <w:r>
        <w:separator/>
      </w:r>
    </w:p>
  </w:endnote>
  <w:endnote w:type="continuationSeparator" w:id="0">
    <w:p w14:paraId="298EB140" w14:textId="77777777" w:rsidR="00D72FE5" w:rsidRDefault="00D72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3187CFC-E0E0-4D8F-BD3A-7EACBD6DC02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8766E885-9E16-4147-9467-E262CFB714D1}"/>
  </w:font>
  <w:font w:name="Calibri">
    <w:panose1 w:val="020F0502020204030204"/>
    <w:charset w:val="00"/>
    <w:family w:val="swiss"/>
    <w:pitch w:val="variable"/>
    <w:sig w:usb0="E0002AFF" w:usb1="4000ACFF" w:usb2="00000001" w:usb3="00000000" w:csb0="000001FF" w:csb1="00000000"/>
    <w:embedRegular r:id="rId3" w:fontKey="{384E59F8-6ADA-4008-A70B-90E91368185B}"/>
    <w:embedBold r:id="rId4" w:fontKey="{2505F1C1-FE9F-4247-9537-460BE1F56A59}"/>
  </w:font>
  <w:font w:name="Cambria">
    <w:panose1 w:val="02040503050406030204"/>
    <w:charset w:val="00"/>
    <w:family w:val="roman"/>
    <w:pitch w:val="variable"/>
    <w:sig w:usb0="E00006FF" w:usb1="420024FF" w:usb2="02000000" w:usb3="00000000" w:csb0="0000019F" w:csb1="00000000"/>
    <w:embedRegular r:id="rId5" w:fontKey="{88DC7834-33FF-47CE-897F-DE3202BD1605}"/>
  </w:font>
  <w:font w:name="Tahoma">
    <w:panose1 w:val="020B0604030504040204"/>
    <w:charset w:val="00"/>
    <w:family w:val="swiss"/>
    <w:pitch w:val="variable"/>
    <w:sig w:usb0="E1002EFF" w:usb1="C000605B" w:usb2="00000029" w:usb3="00000000" w:csb0="000101FF" w:csb1="00000000"/>
    <w:embedRegular r:id="rId6" w:fontKey="{DAF86AD7-2674-40D0-B403-17729ADAAA66}"/>
  </w:font>
  <w:font w:name="Georgia">
    <w:panose1 w:val="02040502050405020303"/>
    <w:charset w:val="00"/>
    <w:family w:val="roman"/>
    <w:pitch w:val="variable"/>
    <w:sig w:usb0="00000287" w:usb1="00000000" w:usb2="00000000" w:usb3="00000000" w:csb0="0000009F" w:csb1="00000000"/>
    <w:embedRegular r:id="rId7" w:fontKey="{97F35FC8-3D36-4D84-8DF2-CCBFB26B6E97}"/>
    <w:embedItalic r:id="rId8" w:fontKey="{A9AC5531-6E86-4520-9220-305AB3BE23E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1FBE" w14:textId="77777777" w:rsidR="00F72AB8" w:rsidRDefault="00267F6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044F7A38" w14:textId="77777777" w:rsidR="00F72AB8" w:rsidRDefault="00267F65">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sidR="00F72AB8">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sidR="00F72AB8">
        <w:rPr>
          <w:color w:val="0000FF"/>
          <w:sz w:val="16"/>
          <w:szCs w:val="16"/>
          <w:u w:val="single"/>
        </w:rPr>
        <w:t>cit.reservas@gmail.com</w:t>
      </w:r>
    </w:hyperlink>
  </w:p>
  <w:p w14:paraId="781060AD" w14:textId="77777777" w:rsidR="00F72AB8" w:rsidRDefault="00F72A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AE59" w14:textId="77777777" w:rsidR="00D72FE5" w:rsidRDefault="00D72FE5">
      <w:pPr>
        <w:spacing w:after="0" w:line="240" w:lineRule="auto"/>
      </w:pPr>
      <w:r>
        <w:separator/>
      </w:r>
    </w:p>
  </w:footnote>
  <w:footnote w:type="continuationSeparator" w:id="0">
    <w:p w14:paraId="416ACFA8" w14:textId="77777777" w:rsidR="00D72FE5" w:rsidRDefault="00D72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D217" w14:textId="77777777" w:rsidR="00F72AB8" w:rsidRDefault="00267F6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7EE323F6" wp14:editId="6AE78E20">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77C18AC6" w14:textId="77777777" w:rsidR="00F72AB8" w:rsidRDefault="00F72A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E323F6"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77C18AC6" w14:textId="77777777" w:rsidR="00F72AB8" w:rsidRDefault="00F72A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504441E8" wp14:editId="65A14ADA">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F76"/>
    <w:multiLevelType w:val="multilevel"/>
    <w:tmpl w:val="FD7C1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45C76"/>
    <w:multiLevelType w:val="hybridMultilevel"/>
    <w:tmpl w:val="33CA386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BA0187"/>
    <w:multiLevelType w:val="hybridMultilevel"/>
    <w:tmpl w:val="808A949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25993"/>
    <w:multiLevelType w:val="hybridMultilevel"/>
    <w:tmpl w:val="5442F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F7815"/>
    <w:multiLevelType w:val="multilevel"/>
    <w:tmpl w:val="FB8A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B20143"/>
    <w:multiLevelType w:val="hybridMultilevel"/>
    <w:tmpl w:val="2DE61A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DE1060"/>
    <w:multiLevelType w:val="multilevel"/>
    <w:tmpl w:val="E8B06B4A"/>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B96EA4"/>
    <w:multiLevelType w:val="multilevel"/>
    <w:tmpl w:val="B494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7"/>
  </w:num>
  <w:num w:numId="4">
    <w:abstractNumId w:val="0"/>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B8"/>
    <w:rsid w:val="000008FE"/>
    <w:rsid w:val="00022012"/>
    <w:rsid w:val="00062962"/>
    <w:rsid w:val="000B2C63"/>
    <w:rsid w:val="000F7357"/>
    <w:rsid w:val="00101DD6"/>
    <w:rsid w:val="0017765F"/>
    <w:rsid w:val="001A00C3"/>
    <w:rsid w:val="00222D5C"/>
    <w:rsid w:val="00245A31"/>
    <w:rsid w:val="00267F65"/>
    <w:rsid w:val="002E2F9F"/>
    <w:rsid w:val="00350737"/>
    <w:rsid w:val="003B2E32"/>
    <w:rsid w:val="00486ECF"/>
    <w:rsid w:val="004D2C44"/>
    <w:rsid w:val="004F0443"/>
    <w:rsid w:val="005903FC"/>
    <w:rsid w:val="005B3B30"/>
    <w:rsid w:val="0062345B"/>
    <w:rsid w:val="006419B5"/>
    <w:rsid w:val="00674578"/>
    <w:rsid w:val="006D6788"/>
    <w:rsid w:val="006E32DE"/>
    <w:rsid w:val="006E4DA4"/>
    <w:rsid w:val="00725657"/>
    <w:rsid w:val="00756A20"/>
    <w:rsid w:val="007F64AF"/>
    <w:rsid w:val="007F682A"/>
    <w:rsid w:val="00836424"/>
    <w:rsid w:val="00852D78"/>
    <w:rsid w:val="008F31DD"/>
    <w:rsid w:val="00912516"/>
    <w:rsid w:val="0092017E"/>
    <w:rsid w:val="009766AE"/>
    <w:rsid w:val="00995E0D"/>
    <w:rsid w:val="00A50AE5"/>
    <w:rsid w:val="00A620CD"/>
    <w:rsid w:val="00AC6D7C"/>
    <w:rsid w:val="00B750D3"/>
    <w:rsid w:val="00BC5000"/>
    <w:rsid w:val="00BE012A"/>
    <w:rsid w:val="00CD3B06"/>
    <w:rsid w:val="00CE2509"/>
    <w:rsid w:val="00CF3F44"/>
    <w:rsid w:val="00D44CC2"/>
    <w:rsid w:val="00D56F46"/>
    <w:rsid w:val="00D72FE5"/>
    <w:rsid w:val="00D8610C"/>
    <w:rsid w:val="00E112A4"/>
    <w:rsid w:val="00E1711D"/>
    <w:rsid w:val="00E71E49"/>
    <w:rsid w:val="00EB6B3F"/>
    <w:rsid w:val="00F328A5"/>
    <w:rsid w:val="00F336D2"/>
    <w:rsid w:val="00F72AB8"/>
    <w:rsid w:val="00F757B2"/>
    <w:rsid w:val="00F91FD5"/>
    <w:rsid w:val="00FC6551"/>
    <w:rsid w:val="00FF52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C0F3"/>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F91FD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customStyle="1" w:styleId="Ttulo8Car">
    <w:name w:val="Título 8 Car"/>
    <w:basedOn w:val="Fuentedeprrafopredeter"/>
    <w:link w:val="Ttulo8"/>
    <w:uiPriority w:val="9"/>
    <w:semiHidden/>
    <w:rsid w:val="00F91FD5"/>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90127">
      <w:bodyDiv w:val="1"/>
      <w:marLeft w:val="0"/>
      <w:marRight w:val="0"/>
      <w:marTop w:val="0"/>
      <w:marBottom w:val="0"/>
      <w:divBdr>
        <w:top w:val="none" w:sz="0" w:space="0" w:color="auto"/>
        <w:left w:val="none" w:sz="0" w:space="0" w:color="auto"/>
        <w:bottom w:val="none" w:sz="0" w:space="0" w:color="auto"/>
        <w:right w:val="none" w:sz="0" w:space="0" w:color="auto"/>
      </w:divBdr>
    </w:div>
    <w:div w:id="803736860">
      <w:bodyDiv w:val="1"/>
      <w:marLeft w:val="0"/>
      <w:marRight w:val="0"/>
      <w:marTop w:val="0"/>
      <w:marBottom w:val="0"/>
      <w:divBdr>
        <w:top w:val="none" w:sz="0" w:space="0" w:color="auto"/>
        <w:left w:val="none" w:sz="0" w:space="0" w:color="auto"/>
        <w:bottom w:val="none" w:sz="0" w:space="0" w:color="auto"/>
        <w:right w:val="none" w:sz="0" w:space="0" w:color="auto"/>
      </w:divBdr>
    </w:div>
    <w:div w:id="970209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tono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fs25kWQDeipP3EvF5pJkQsng==">CgMxLjAyCGguZ2pkZ3hzOAByITFwQ3hhQ3NLNktYdlJqcmdvZ0RWeUxnNU5pdm1yS3YxSA==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Pages>
  <Words>1977</Words>
  <Characters>10875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23</cp:revision>
  <dcterms:created xsi:type="dcterms:W3CDTF">2025-01-29T19:07:00Z</dcterms:created>
  <dcterms:modified xsi:type="dcterms:W3CDTF">2026-06-03T07:05:00Z</dcterms:modified>
</cp:coreProperties>
</file>