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9024C" w14:textId="77777777" w:rsidR="00C57FB8" w:rsidRDefault="00C57FB8" w:rsidP="008C0B12">
      <w:pPr>
        <w:spacing w:after="0" w:line="240" w:lineRule="auto"/>
        <w:rPr>
          <w:rFonts w:ascii="Arial" w:eastAsia="Arial" w:hAnsi="Arial" w:cs="Arial"/>
          <w:b/>
          <w:color w:val="0070C0"/>
          <w:sz w:val="16"/>
          <w:szCs w:val="16"/>
        </w:rPr>
      </w:pPr>
    </w:p>
    <w:p w14:paraId="79FB3B16" w14:textId="676D5A52" w:rsidR="00615FD2" w:rsidRDefault="00576821">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TESOROS DE EGIPTO Y TUNEZ</w:t>
      </w:r>
      <w:r w:rsidR="00615FD2">
        <w:rPr>
          <w:rFonts w:ascii="Arial" w:eastAsia="Arial" w:hAnsi="Arial" w:cs="Arial"/>
          <w:b/>
          <w:color w:val="0070C0"/>
          <w:sz w:val="40"/>
          <w:szCs w:val="40"/>
        </w:rPr>
        <w:t xml:space="preserve">, </w:t>
      </w:r>
    </w:p>
    <w:p w14:paraId="6E39F50C" w14:textId="7C2A3334" w:rsidR="00C57FB8" w:rsidRPr="008C0B12" w:rsidRDefault="00615FD2">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15</w:t>
      </w:r>
      <w:r w:rsidR="008C0B12">
        <w:rPr>
          <w:rFonts w:ascii="Arial" w:eastAsia="Arial" w:hAnsi="Arial" w:cs="Arial"/>
          <w:b/>
          <w:color w:val="0070C0"/>
          <w:sz w:val="40"/>
          <w:szCs w:val="40"/>
        </w:rPr>
        <w:t xml:space="preserve"> DÍAS </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C57FB8" w14:paraId="65F24C45" w14:textId="77777777" w:rsidTr="00C57F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07ACC97" w14:textId="47328196" w:rsidR="00C57FB8" w:rsidRDefault="00F74F82">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r>
            <w:r w:rsidR="007F66D2" w:rsidRPr="007F66D2">
              <w:rPr>
                <w:rFonts w:ascii="Arial" w:eastAsia="Arial" w:hAnsi="Arial" w:cs="Arial"/>
                <w:sz w:val="18"/>
                <w:szCs w:val="18"/>
              </w:rPr>
              <w:t xml:space="preserve">Túnez – El Jem – </w:t>
            </w:r>
            <w:proofErr w:type="spellStart"/>
            <w:r w:rsidR="007F66D2" w:rsidRPr="007F66D2">
              <w:rPr>
                <w:rFonts w:ascii="Arial" w:eastAsia="Arial" w:hAnsi="Arial" w:cs="Arial"/>
                <w:sz w:val="18"/>
                <w:szCs w:val="18"/>
              </w:rPr>
              <w:t>Matmata</w:t>
            </w:r>
            <w:proofErr w:type="spellEnd"/>
            <w:r w:rsidR="007F66D2" w:rsidRPr="007F66D2">
              <w:rPr>
                <w:rFonts w:ascii="Arial" w:eastAsia="Arial" w:hAnsi="Arial" w:cs="Arial"/>
                <w:sz w:val="18"/>
                <w:szCs w:val="18"/>
              </w:rPr>
              <w:t xml:space="preserve"> – </w:t>
            </w:r>
            <w:proofErr w:type="spellStart"/>
            <w:r w:rsidR="007F66D2" w:rsidRPr="007F66D2">
              <w:rPr>
                <w:rFonts w:ascii="Arial" w:eastAsia="Arial" w:hAnsi="Arial" w:cs="Arial"/>
                <w:sz w:val="18"/>
                <w:szCs w:val="18"/>
              </w:rPr>
              <w:t>Douz</w:t>
            </w:r>
            <w:proofErr w:type="spellEnd"/>
            <w:r w:rsidR="007F66D2" w:rsidRPr="007F66D2">
              <w:rPr>
                <w:rFonts w:ascii="Arial" w:eastAsia="Arial" w:hAnsi="Arial" w:cs="Arial"/>
                <w:sz w:val="18"/>
                <w:szCs w:val="18"/>
              </w:rPr>
              <w:t xml:space="preserve"> – </w:t>
            </w:r>
            <w:proofErr w:type="spellStart"/>
            <w:r w:rsidR="007F66D2" w:rsidRPr="007F66D2">
              <w:rPr>
                <w:rFonts w:ascii="Arial" w:eastAsia="Arial" w:hAnsi="Arial" w:cs="Arial"/>
                <w:sz w:val="18"/>
                <w:szCs w:val="18"/>
              </w:rPr>
              <w:t>Chott</w:t>
            </w:r>
            <w:proofErr w:type="spellEnd"/>
            <w:r w:rsidR="007F66D2" w:rsidRPr="007F66D2">
              <w:rPr>
                <w:rFonts w:ascii="Arial" w:eastAsia="Arial" w:hAnsi="Arial" w:cs="Arial"/>
                <w:sz w:val="18"/>
                <w:szCs w:val="18"/>
              </w:rPr>
              <w:t xml:space="preserve"> El </w:t>
            </w:r>
            <w:proofErr w:type="spellStart"/>
            <w:r w:rsidR="007F66D2" w:rsidRPr="007F66D2">
              <w:rPr>
                <w:rFonts w:ascii="Arial" w:eastAsia="Arial" w:hAnsi="Arial" w:cs="Arial"/>
                <w:sz w:val="18"/>
                <w:szCs w:val="18"/>
              </w:rPr>
              <w:t>Jerid</w:t>
            </w:r>
            <w:proofErr w:type="spellEnd"/>
            <w:r w:rsidR="007F66D2" w:rsidRPr="007F66D2">
              <w:rPr>
                <w:rFonts w:ascii="Arial" w:eastAsia="Arial" w:hAnsi="Arial" w:cs="Arial"/>
                <w:sz w:val="18"/>
                <w:szCs w:val="18"/>
              </w:rPr>
              <w:t xml:space="preserve"> – </w:t>
            </w:r>
            <w:proofErr w:type="spellStart"/>
            <w:r w:rsidR="007F66D2" w:rsidRPr="007F66D2">
              <w:rPr>
                <w:rFonts w:ascii="Arial" w:eastAsia="Arial" w:hAnsi="Arial" w:cs="Arial"/>
                <w:sz w:val="18"/>
                <w:szCs w:val="18"/>
              </w:rPr>
              <w:t>Tozeur</w:t>
            </w:r>
            <w:proofErr w:type="spellEnd"/>
            <w:r w:rsidR="007F66D2" w:rsidRPr="007F66D2">
              <w:rPr>
                <w:rFonts w:ascii="Arial" w:eastAsia="Arial" w:hAnsi="Arial" w:cs="Arial"/>
                <w:sz w:val="18"/>
                <w:szCs w:val="18"/>
              </w:rPr>
              <w:t xml:space="preserve"> – </w:t>
            </w:r>
            <w:proofErr w:type="spellStart"/>
            <w:r w:rsidR="007F66D2" w:rsidRPr="007F66D2">
              <w:rPr>
                <w:rFonts w:ascii="Arial" w:eastAsia="Arial" w:hAnsi="Arial" w:cs="Arial"/>
                <w:sz w:val="18"/>
                <w:szCs w:val="18"/>
              </w:rPr>
              <w:t>Chebika</w:t>
            </w:r>
            <w:proofErr w:type="spellEnd"/>
            <w:r w:rsidR="007F66D2" w:rsidRPr="007F66D2">
              <w:rPr>
                <w:rFonts w:ascii="Arial" w:eastAsia="Arial" w:hAnsi="Arial" w:cs="Arial"/>
                <w:sz w:val="18"/>
                <w:szCs w:val="18"/>
              </w:rPr>
              <w:t xml:space="preserve"> – </w:t>
            </w:r>
            <w:proofErr w:type="spellStart"/>
            <w:r w:rsidR="007F66D2" w:rsidRPr="007F66D2">
              <w:rPr>
                <w:rFonts w:ascii="Arial" w:eastAsia="Arial" w:hAnsi="Arial" w:cs="Arial"/>
                <w:sz w:val="18"/>
                <w:szCs w:val="18"/>
              </w:rPr>
              <w:t>Ong</w:t>
            </w:r>
            <w:proofErr w:type="spellEnd"/>
            <w:r w:rsidR="007F66D2" w:rsidRPr="007F66D2">
              <w:rPr>
                <w:rFonts w:ascii="Arial" w:eastAsia="Arial" w:hAnsi="Arial" w:cs="Arial"/>
                <w:sz w:val="18"/>
                <w:szCs w:val="18"/>
              </w:rPr>
              <w:t xml:space="preserve"> </w:t>
            </w:r>
            <w:proofErr w:type="spellStart"/>
            <w:r w:rsidR="007F66D2" w:rsidRPr="007F66D2">
              <w:rPr>
                <w:rFonts w:ascii="Arial" w:eastAsia="Arial" w:hAnsi="Arial" w:cs="Arial"/>
                <w:sz w:val="18"/>
                <w:szCs w:val="18"/>
              </w:rPr>
              <w:t>Jmel</w:t>
            </w:r>
            <w:proofErr w:type="spellEnd"/>
            <w:r w:rsidR="007F66D2" w:rsidRPr="007F66D2">
              <w:rPr>
                <w:rFonts w:ascii="Arial" w:eastAsia="Arial" w:hAnsi="Arial" w:cs="Arial"/>
                <w:sz w:val="18"/>
                <w:szCs w:val="18"/>
              </w:rPr>
              <w:t xml:space="preserve"> – </w:t>
            </w:r>
            <w:proofErr w:type="spellStart"/>
            <w:r w:rsidR="007F66D2" w:rsidRPr="007F66D2">
              <w:rPr>
                <w:rFonts w:ascii="Arial" w:eastAsia="Arial" w:hAnsi="Arial" w:cs="Arial"/>
                <w:sz w:val="18"/>
                <w:szCs w:val="18"/>
              </w:rPr>
              <w:t>Tozeur</w:t>
            </w:r>
            <w:proofErr w:type="spellEnd"/>
            <w:r w:rsidR="007F66D2" w:rsidRPr="007F66D2">
              <w:rPr>
                <w:rFonts w:ascii="Arial" w:eastAsia="Arial" w:hAnsi="Arial" w:cs="Arial"/>
                <w:sz w:val="18"/>
                <w:szCs w:val="18"/>
              </w:rPr>
              <w:t xml:space="preserve"> </w:t>
            </w:r>
            <w:proofErr w:type="spellStart"/>
            <w:r w:rsidR="007F66D2" w:rsidRPr="007F66D2">
              <w:rPr>
                <w:rFonts w:ascii="Arial" w:eastAsia="Arial" w:hAnsi="Arial" w:cs="Arial"/>
                <w:sz w:val="18"/>
                <w:szCs w:val="18"/>
              </w:rPr>
              <w:t>Kairouan</w:t>
            </w:r>
            <w:proofErr w:type="spellEnd"/>
            <w:r w:rsidR="007F66D2" w:rsidRPr="007F66D2">
              <w:rPr>
                <w:rFonts w:ascii="Arial" w:eastAsia="Arial" w:hAnsi="Arial" w:cs="Arial"/>
                <w:sz w:val="18"/>
                <w:szCs w:val="18"/>
              </w:rPr>
              <w:t xml:space="preserve"> – Zona De Playa </w:t>
            </w:r>
            <w:proofErr w:type="spellStart"/>
            <w:r w:rsidR="007F66D2" w:rsidRPr="007F66D2">
              <w:rPr>
                <w:rFonts w:ascii="Arial" w:eastAsia="Arial" w:hAnsi="Arial" w:cs="Arial"/>
                <w:sz w:val="18"/>
                <w:szCs w:val="18"/>
              </w:rPr>
              <w:t>Hammamet</w:t>
            </w:r>
            <w:proofErr w:type="spellEnd"/>
            <w:r w:rsidR="007F66D2" w:rsidRPr="007F66D2">
              <w:rPr>
                <w:rFonts w:ascii="Arial" w:eastAsia="Arial" w:hAnsi="Arial" w:cs="Arial"/>
                <w:sz w:val="18"/>
                <w:szCs w:val="18"/>
              </w:rPr>
              <w:t xml:space="preserve"> </w:t>
            </w:r>
            <w:r w:rsidR="007F66D2">
              <w:rPr>
                <w:rFonts w:ascii="Arial" w:eastAsia="Arial" w:hAnsi="Arial" w:cs="Arial"/>
                <w:sz w:val="18"/>
                <w:szCs w:val="18"/>
              </w:rPr>
              <w:t xml:space="preserve">– </w:t>
            </w:r>
            <w:r>
              <w:rPr>
                <w:rFonts w:ascii="Arial" w:eastAsia="Arial" w:hAnsi="Arial" w:cs="Arial"/>
                <w:sz w:val="18"/>
                <w:szCs w:val="18"/>
              </w:rPr>
              <w:t>El</w:t>
            </w:r>
            <w:r w:rsidR="007F66D2">
              <w:rPr>
                <w:rFonts w:ascii="Arial" w:eastAsia="Arial" w:hAnsi="Arial" w:cs="Arial"/>
                <w:sz w:val="18"/>
                <w:szCs w:val="18"/>
              </w:rPr>
              <w:t xml:space="preserve"> </w:t>
            </w:r>
            <w:r>
              <w:rPr>
                <w:rFonts w:ascii="Arial" w:eastAsia="Arial" w:hAnsi="Arial" w:cs="Arial"/>
                <w:sz w:val="18"/>
                <w:szCs w:val="18"/>
              </w:rPr>
              <w:t xml:space="preserve">Cairo – Luxor – </w:t>
            </w:r>
            <w:proofErr w:type="spellStart"/>
            <w:r>
              <w:rPr>
                <w:rFonts w:ascii="Arial" w:eastAsia="Arial" w:hAnsi="Arial" w:cs="Arial"/>
                <w:sz w:val="18"/>
                <w:szCs w:val="18"/>
              </w:rPr>
              <w:t>Esna</w:t>
            </w:r>
            <w:proofErr w:type="spellEnd"/>
            <w:r>
              <w:rPr>
                <w:rFonts w:ascii="Arial" w:eastAsia="Arial" w:hAnsi="Arial" w:cs="Arial"/>
                <w:sz w:val="18"/>
                <w:szCs w:val="18"/>
              </w:rPr>
              <w:t xml:space="preserve"> – </w:t>
            </w:r>
            <w:proofErr w:type="spellStart"/>
            <w:r>
              <w:rPr>
                <w:rFonts w:ascii="Arial" w:eastAsia="Arial" w:hAnsi="Arial" w:cs="Arial"/>
                <w:sz w:val="18"/>
                <w:szCs w:val="18"/>
              </w:rPr>
              <w:t>Edfu</w:t>
            </w:r>
            <w:proofErr w:type="spellEnd"/>
            <w:r>
              <w:rPr>
                <w:rFonts w:ascii="Arial" w:eastAsia="Arial" w:hAnsi="Arial" w:cs="Arial"/>
                <w:sz w:val="18"/>
                <w:szCs w:val="18"/>
              </w:rPr>
              <w:t xml:space="preserve"> – </w:t>
            </w:r>
            <w:proofErr w:type="spellStart"/>
            <w:r>
              <w:rPr>
                <w:rFonts w:ascii="Arial" w:eastAsia="Arial" w:hAnsi="Arial" w:cs="Arial"/>
                <w:sz w:val="18"/>
                <w:szCs w:val="18"/>
              </w:rPr>
              <w:t>Kom</w:t>
            </w:r>
            <w:proofErr w:type="spellEnd"/>
            <w:r>
              <w:rPr>
                <w:rFonts w:ascii="Arial" w:eastAsia="Arial" w:hAnsi="Arial" w:cs="Arial"/>
                <w:sz w:val="18"/>
                <w:szCs w:val="18"/>
              </w:rPr>
              <w:t xml:space="preserve"> </w:t>
            </w:r>
            <w:proofErr w:type="spellStart"/>
            <w:r>
              <w:rPr>
                <w:rFonts w:ascii="Arial" w:eastAsia="Arial" w:hAnsi="Arial" w:cs="Arial"/>
                <w:sz w:val="18"/>
                <w:szCs w:val="18"/>
              </w:rPr>
              <w:t>Ombo</w:t>
            </w:r>
            <w:proofErr w:type="spellEnd"/>
            <w:r>
              <w:rPr>
                <w:rFonts w:ascii="Arial" w:eastAsia="Arial" w:hAnsi="Arial" w:cs="Arial"/>
                <w:sz w:val="18"/>
                <w:szCs w:val="18"/>
              </w:rPr>
              <w:t xml:space="preserve"> – </w:t>
            </w:r>
            <w:proofErr w:type="spellStart"/>
            <w:r>
              <w:rPr>
                <w:rFonts w:ascii="Arial" w:eastAsia="Arial" w:hAnsi="Arial" w:cs="Arial"/>
                <w:sz w:val="18"/>
                <w:szCs w:val="18"/>
              </w:rPr>
              <w:t>Aswan</w:t>
            </w:r>
            <w:proofErr w:type="spellEnd"/>
            <w:r w:rsidR="00615FD2">
              <w:rPr>
                <w:rFonts w:ascii="Arial" w:eastAsia="Arial" w:hAnsi="Arial" w:cs="Arial"/>
                <w:sz w:val="18"/>
                <w:szCs w:val="18"/>
              </w:rPr>
              <w:t xml:space="preserve"> </w:t>
            </w:r>
          </w:p>
          <w:p w14:paraId="420780D1" w14:textId="12952689" w:rsidR="00C57FB8" w:rsidRPr="008C0B12" w:rsidRDefault="00F74F82">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Pr>
                <w:rFonts w:ascii="Arial" w:eastAsia="Arial" w:hAnsi="Arial" w:cs="Arial"/>
                <w:color w:val="7030A0"/>
                <w:sz w:val="18"/>
                <w:szCs w:val="18"/>
              </w:rPr>
              <w:t xml:space="preserve">Diarias </w:t>
            </w:r>
            <w:r w:rsidRPr="008C0B12">
              <w:rPr>
                <w:rFonts w:ascii="Arial" w:eastAsia="Arial" w:hAnsi="Arial" w:cs="Arial"/>
                <w:color w:val="7030A0"/>
                <w:sz w:val="18"/>
                <w:szCs w:val="18"/>
              </w:rPr>
              <w:t xml:space="preserve">del </w:t>
            </w:r>
            <w:r w:rsidR="008E69B0">
              <w:rPr>
                <w:rFonts w:ascii="Arial" w:eastAsia="Arial" w:hAnsi="Arial" w:cs="Arial"/>
                <w:color w:val="7030A0"/>
                <w:sz w:val="18"/>
                <w:szCs w:val="18"/>
              </w:rPr>
              <w:t xml:space="preserve">01 de octubre </w:t>
            </w:r>
            <w:r w:rsidR="00013FF1">
              <w:rPr>
                <w:rFonts w:ascii="Arial" w:eastAsia="Arial" w:hAnsi="Arial" w:cs="Arial"/>
                <w:color w:val="7030A0"/>
                <w:sz w:val="18"/>
                <w:szCs w:val="18"/>
              </w:rPr>
              <w:t>de</w:t>
            </w:r>
            <w:r w:rsidR="008C0B12" w:rsidRPr="008C0B12">
              <w:rPr>
                <w:rFonts w:ascii="Arial" w:eastAsia="Arial" w:hAnsi="Arial" w:cs="Arial"/>
                <w:color w:val="7030A0"/>
                <w:sz w:val="18"/>
                <w:szCs w:val="18"/>
              </w:rPr>
              <w:t xml:space="preserve"> 202</w:t>
            </w:r>
            <w:r w:rsidR="00377E9D">
              <w:rPr>
                <w:rFonts w:ascii="Arial" w:eastAsia="Arial" w:hAnsi="Arial" w:cs="Arial"/>
                <w:color w:val="7030A0"/>
                <w:sz w:val="18"/>
                <w:szCs w:val="18"/>
              </w:rPr>
              <w:t>6</w:t>
            </w:r>
            <w:r w:rsidR="008E69B0">
              <w:rPr>
                <w:rFonts w:ascii="Arial" w:eastAsia="Arial" w:hAnsi="Arial" w:cs="Arial"/>
                <w:color w:val="7030A0"/>
                <w:sz w:val="18"/>
                <w:szCs w:val="18"/>
              </w:rPr>
              <w:t xml:space="preserve"> al 30 de abril de 2027</w:t>
            </w:r>
            <w:r w:rsidRPr="008C0B12">
              <w:rPr>
                <w:rFonts w:ascii="Arial" w:eastAsia="Arial" w:hAnsi="Arial" w:cs="Arial"/>
                <w:color w:val="7030A0"/>
                <w:sz w:val="18"/>
                <w:szCs w:val="18"/>
              </w:rPr>
              <w:t xml:space="preserve"> </w:t>
            </w:r>
          </w:p>
          <w:p w14:paraId="34E5A21A" w14:textId="77777777" w:rsidR="00C57FB8" w:rsidRDefault="00F74F82">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6888808E" w14:textId="7F614C3E"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r>
            <w:r w:rsidR="00615FD2">
              <w:rPr>
                <w:rFonts w:ascii="Arial" w:eastAsia="Arial" w:hAnsi="Arial" w:cs="Arial"/>
                <w:sz w:val="18"/>
                <w:szCs w:val="18"/>
              </w:rPr>
              <w:t>15</w:t>
            </w:r>
            <w:r>
              <w:rPr>
                <w:rFonts w:ascii="Arial" w:eastAsia="Arial" w:hAnsi="Arial" w:cs="Arial"/>
                <w:sz w:val="18"/>
                <w:szCs w:val="18"/>
              </w:rPr>
              <w:t xml:space="preserve"> días / </w:t>
            </w:r>
            <w:r w:rsidR="00615FD2">
              <w:rPr>
                <w:rFonts w:ascii="Arial" w:eastAsia="Arial" w:hAnsi="Arial" w:cs="Arial"/>
                <w:sz w:val="18"/>
                <w:szCs w:val="18"/>
              </w:rPr>
              <w:t>14</w:t>
            </w:r>
            <w:r>
              <w:rPr>
                <w:rFonts w:ascii="Arial" w:eastAsia="Arial" w:hAnsi="Arial" w:cs="Arial"/>
                <w:sz w:val="18"/>
                <w:szCs w:val="18"/>
              </w:rPr>
              <w:t xml:space="preserve"> noches</w:t>
            </w:r>
          </w:p>
          <w:p w14:paraId="57B8C1DE" w14:textId="67441EF7"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sidR="00615FD2">
              <w:rPr>
                <w:rFonts w:ascii="Arial" w:eastAsia="Arial" w:hAnsi="Arial" w:cs="Arial"/>
                <w:sz w:val="18"/>
                <w:szCs w:val="18"/>
              </w:rPr>
              <w:t>14</w:t>
            </w:r>
            <w:r>
              <w:rPr>
                <w:rFonts w:ascii="Arial" w:eastAsia="Arial" w:hAnsi="Arial" w:cs="Arial"/>
                <w:sz w:val="18"/>
                <w:szCs w:val="18"/>
              </w:rPr>
              <w:t xml:space="preserve"> desayunos  </w:t>
            </w:r>
          </w:p>
        </w:tc>
      </w:tr>
    </w:tbl>
    <w:p w14:paraId="1B64DF1E" w14:textId="77777777" w:rsidR="00C57FB8" w:rsidRDefault="00C57FB8">
      <w:pPr>
        <w:spacing w:after="0" w:line="240" w:lineRule="auto"/>
        <w:jc w:val="both"/>
        <w:rPr>
          <w:rFonts w:ascii="Arial" w:eastAsia="Arial" w:hAnsi="Arial" w:cs="Arial"/>
          <w:color w:val="000000"/>
          <w:sz w:val="6"/>
          <w:szCs w:val="6"/>
        </w:rPr>
      </w:pPr>
    </w:p>
    <w:p w14:paraId="2E6F192A" w14:textId="77777777" w:rsidR="00013FF1" w:rsidRDefault="00013FF1" w:rsidP="00013FF1">
      <w:pPr>
        <w:spacing w:after="0" w:line="240" w:lineRule="auto"/>
        <w:jc w:val="center"/>
        <w:rPr>
          <w:rFonts w:ascii="Arial" w:eastAsia="Arial" w:hAnsi="Arial" w:cs="Arial"/>
          <w:b/>
          <w:color w:val="CC9900"/>
          <w:sz w:val="18"/>
          <w:szCs w:val="18"/>
          <w:u w:val="single"/>
        </w:rPr>
      </w:pPr>
    </w:p>
    <w:p w14:paraId="45399527" w14:textId="4DFFE00C" w:rsidR="00013FF1" w:rsidRDefault="00013FF1" w:rsidP="00013FF1">
      <w:pPr>
        <w:spacing w:after="0" w:line="240" w:lineRule="auto"/>
        <w:jc w:val="center"/>
        <w:rPr>
          <w:rFonts w:ascii="Arial" w:eastAsia="Arial" w:hAnsi="Arial" w:cs="Arial"/>
          <w:b/>
          <w:color w:val="0070C0"/>
          <w:sz w:val="18"/>
          <w:szCs w:val="18"/>
          <w:u w:val="single"/>
        </w:rPr>
      </w:pPr>
      <w:r w:rsidRPr="00013FF1">
        <w:rPr>
          <w:rFonts w:ascii="Arial" w:eastAsia="Arial" w:hAnsi="Arial" w:cs="Arial"/>
          <w:b/>
          <w:color w:val="0070C0"/>
          <w:sz w:val="18"/>
          <w:szCs w:val="18"/>
          <w:u w:val="single"/>
        </w:rPr>
        <w:t>ITINERARIO DE VIAJE:</w:t>
      </w:r>
    </w:p>
    <w:p w14:paraId="275FE5DD" w14:textId="6C430A3E" w:rsidR="0004089A" w:rsidRPr="00013FF1" w:rsidRDefault="0004089A" w:rsidP="00013FF1">
      <w:pPr>
        <w:spacing w:after="0" w:line="240" w:lineRule="auto"/>
        <w:jc w:val="center"/>
        <w:rPr>
          <w:rFonts w:ascii="Arial" w:eastAsia="Arial" w:hAnsi="Arial" w:cs="Arial"/>
          <w:b/>
          <w:color w:val="0070C0"/>
          <w:sz w:val="18"/>
          <w:szCs w:val="18"/>
          <w:u w:val="single"/>
        </w:rPr>
      </w:pPr>
      <w:r>
        <w:rPr>
          <w:noProof/>
        </w:rPr>
        <w:drawing>
          <wp:anchor distT="0" distB="0" distL="114300" distR="114300" simplePos="0" relativeHeight="251662336" behindDoc="1" locked="0" layoutInCell="1" allowOverlap="1" wp14:anchorId="4588C983" wp14:editId="57BE53E8">
            <wp:simplePos x="0" y="0"/>
            <wp:positionH relativeFrom="column">
              <wp:posOffset>-51117</wp:posOffset>
            </wp:positionH>
            <wp:positionV relativeFrom="paragraph">
              <wp:posOffset>148907</wp:posOffset>
            </wp:positionV>
            <wp:extent cx="5040630" cy="1691640"/>
            <wp:effectExtent l="0" t="0" r="7620" b="3810"/>
            <wp:wrapTight wrapText="bothSides">
              <wp:wrapPolygon edited="0">
                <wp:start x="0" y="0"/>
                <wp:lineTo x="0" y="21405"/>
                <wp:lineTo x="21551" y="21405"/>
                <wp:lineTo x="21551" y="0"/>
                <wp:lineTo x="0" y="0"/>
              </wp:wrapPolygon>
            </wp:wrapTight>
            <wp:docPr id="9" name="Imagen 9" descr="Túnez - Guía de viajes y turismo en Túnez - Tunez.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únez - Guía de viajes y turismo en Túnez - Tunez.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630" cy="1691640"/>
                    </a:xfrm>
                    <a:prstGeom prst="rect">
                      <a:avLst/>
                    </a:prstGeom>
                    <a:noFill/>
                    <a:ln>
                      <a:noFill/>
                    </a:ln>
                  </pic:spPr>
                </pic:pic>
              </a:graphicData>
            </a:graphic>
          </wp:anchor>
        </w:drawing>
      </w:r>
    </w:p>
    <w:p w14:paraId="3E2D5467" w14:textId="7F5EC6B9" w:rsidR="00013FF1" w:rsidRDefault="00013FF1" w:rsidP="00013FF1">
      <w:pPr>
        <w:spacing w:after="0" w:line="240" w:lineRule="auto"/>
        <w:jc w:val="center"/>
        <w:rPr>
          <w:rFonts w:ascii="Arial" w:eastAsia="Arial" w:hAnsi="Arial" w:cs="Arial"/>
          <w:color w:val="000000"/>
          <w:sz w:val="12"/>
          <w:szCs w:val="12"/>
        </w:rPr>
      </w:pPr>
    </w:p>
    <w:p w14:paraId="0B089DFF" w14:textId="239D7E90" w:rsidR="00576821" w:rsidRPr="00576821" w:rsidRDefault="00576821"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576821">
        <w:rPr>
          <w:rFonts w:ascii="Arial" w:eastAsia="Arial" w:hAnsi="Arial" w:cs="Arial"/>
          <w:b/>
          <w:bCs/>
          <w:color w:val="0070C0"/>
          <w:sz w:val="18"/>
          <w:szCs w:val="18"/>
        </w:rPr>
        <w:t>D</w:t>
      </w:r>
      <w:r w:rsidRPr="00576821">
        <w:rPr>
          <w:rFonts w:ascii="Arial" w:eastAsia="Arial" w:hAnsi="Arial" w:cs="Arial"/>
          <w:b/>
          <w:bCs/>
          <w:color w:val="0070C0"/>
          <w:sz w:val="18"/>
          <w:szCs w:val="18"/>
        </w:rPr>
        <w:t>ía</w:t>
      </w:r>
      <w:r w:rsidRPr="00576821">
        <w:rPr>
          <w:rFonts w:ascii="Arial" w:eastAsia="Arial" w:hAnsi="Arial" w:cs="Arial"/>
          <w:b/>
          <w:bCs/>
          <w:color w:val="0070C0"/>
          <w:sz w:val="18"/>
          <w:szCs w:val="18"/>
        </w:rPr>
        <w:t xml:space="preserve"> 1</w:t>
      </w:r>
      <w:r w:rsidRPr="00576821">
        <w:rPr>
          <w:rFonts w:ascii="Arial" w:eastAsia="Arial" w:hAnsi="Arial" w:cs="Arial"/>
          <w:b/>
          <w:bCs/>
          <w:color w:val="0070C0"/>
          <w:sz w:val="18"/>
          <w:szCs w:val="18"/>
        </w:rPr>
        <w:tab/>
      </w:r>
      <w:r w:rsidRPr="00576821">
        <w:rPr>
          <w:rFonts w:ascii="Arial" w:eastAsia="Arial" w:hAnsi="Arial" w:cs="Arial"/>
          <w:b/>
          <w:bCs/>
          <w:color w:val="0070C0"/>
          <w:sz w:val="18"/>
          <w:szCs w:val="18"/>
        </w:rPr>
        <w:t>T</w:t>
      </w:r>
      <w:r w:rsidRPr="00576821">
        <w:rPr>
          <w:rFonts w:ascii="Arial" w:eastAsia="Arial" w:hAnsi="Arial" w:cs="Arial"/>
          <w:b/>
          <w:bCs/>
          <w:color w:val="0070C0"/>
          <w:sz w:val="18"/>
          <w:szCs w:val="18"/>
        </w:rPr>
        <w:t>únez</w:t>
      </w:r>
    </w:p>
    <w:p w14:paraId="64A1E519" w14:textId="4BFC2E5F" w:rsidR="00576821" w:rsidRP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Llegada al aeropuerto internacional de Túnez, </w:t>
      </w:r>
      <w:r w:rsidRPr="00576821">
        <w:rPr>
          <w:rFonts w:ascii="Arial" w:eastAsia="Arial" w:hAnsi="Arial" w:cs="Arial"/>
          <w:color w:val="262626"/>
          <w:sz w:val="18"/>
          <w:szCs w:val="18"/>
        </w:rPr>
        <w:t>Asistencia y traslado al hotel 5*. Cena y alojamiento.</w:t>
      </w:r>
    </w:p>
    <w:p w14:paraId="31DEE964" w14:textId="07A5479A" w:rsidR="00576821" w:rsidRPr="00576821" w:rsidRDefault="00E30F89" w:rsidP="00576821">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3360" behindDoc="1" locked="0" layoutInCell="1" allowOverlap="1" wp14:anchorId="2ACE3130" wp14:editId="668286B0">
            <wp:simplePos x="0" y="0"/>
            <wp:positionH relativeFrom="column">
              <wp:posOffset>1270</wp:posOffset>
            </wp:positionH>
            <wp:positionV relativeFrom="paragraph">
              <wp:posOffset>128905</wp:posOffset>
            </wp:positionV>
            <wp:extent cx="1739265" cy="1304925"/>
            <wp:effectExtent l="0" t="0" r="0" b="9525"/>
            <wp:wrapTight wrapText="bothSides">
              <wp:wrapPolygon edited="0">
                <wp:start x="0" y="0"/>
                <wp:lineTo x="0" y="21442"/>
                <wp:lineTo x="21292" y="21442"/>
                <wp:lineTo x="21292" y="0"/>
                <wp:lineTo x="0" y="0"/>
              </wp:wrapPolygon>
            </wp:wrapTight>
            <wp:docPr id="10" name="Imagen 10" descr="Cómo es Matmata, el pueblo tunesino en el que sus habitantes viven en  cuevas - Infob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mo es Matmata, el pueblo tunesino en el que sus habitantes viven en  cuevas - Infoba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9265"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AC7E17" w14:textId="0C2BCEB2" w:rsidR="00576821" w:rsidRPr="00576821" w:rsidRDefault="00E30F89"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576821">
        <w:rPr>
          <w:rFonts w:ascii="Arial" w:eastAsia="Arial" w:hAnsi="Arial" w:cs="Arial"/>
          <w:b/>
          <w:bCs/>
          <w:color w:val="0070C0"/>
          <w:sz w:val="18"/>
          <w:szCs w:val="18"/>
        </w:rPr>
        <w:t xml:space="preserve"> </w:t>
      </w:r>
      <w:r w:rsidR="00576821" w:rsidRPr="00576821">
        <w:rPr>
          <w:rFonts w:ascii="Arial" w:eastAsia="Arial" w:hAnsi="Arial" w:cs="Arial"/>
          <w:b/>
          <w:bCs/>
          <w:color w:val="0070C0"/>
          <w:sz w:val="18"/>
          <w:szCs w:val="18"/>
        </w:rPr>
        <w:t>D</w:t>
      </w:r>
      <w:r w:rsidR="00576821" w:rsidRPr="00576821">
        <w:rPr>
          <w:rFonts w:ascii="Arial" w:eastAsia="Arial" w:hAnsi="Arial" w:cs="Arial"/>
          <w:b/>
          <w:bCs/>
          <w:color w:val="0070C0"/>
          <w:sz w:val="18"/>
          <w:szCs w:val="18"/>
        </w:rPr>
        <w:t xml:space="preserve">ía 2 </w:t>
      </w:r>
      <w:r w:rsidR="00576821" w:rsidRPr="00576821">
        <w:rPr>
          <w:rFonts w:ascii="Arial" w:eastAsia="Arial" w:hAnsi="Arial" w:cs="Arial"/>
          <w:b/>
          <w:bCs/>
          <w:color w:val="0070C0"/>
          <w:sz w:val="18"/>
          <w:szCs w:val="18"/>
        </w:rPr>
        <w:tab/>
        <w:t xml:space="preserve">Túnez – El Jem – </w:t>
      </w:r>
      <w:proofErr w:type="spellStart"/>
      <w:r w:rsidR="00576821" w:rsidRPr="00576821">
        <w:rPr>
          <w:rFonts w:ascii="Arial" w:eastAsia="Arial" w:hAnsi="Arial" w:cs="Arial"/>
          <w:b/>
          <w:bCs/>
          <w:color w:val="0070C0"/>
          <w:sz w:val="18"/>
          <w:szCs w:val="18"/>
        </w:rPr>
        <w:t>Matmata</w:t>
      </w:r>
      <w:proofErr w:type="spellEnd"/>
      <w:r w:rsidR="00576821" w:rsidRPr="00576821">
        <w:rPr>
          <w:rFonts w:ascii="Arial" w:eastAsia="Arial" w:hAnsi="Arial" w:cs="Arial"/>
          <w:b/>
          <w:bCs/>
          <w:color w:val="0070C0"/>
          <w:sz w:val="18"/>
          <w:szCs w:val="18"/>
        </w:rPr>
        <w:t xml:space="preserve"> – </w:t>
      </w:r>
      <w:proofErr w:type="spellStart"/>
      <w:r w:rsidR="00576821" w:rsidRPr="00576821">
        <w:rPr>
          <w:rFonts w:ascii="Arial" w:eastAsia="Arial" w:hAnsi="Arial" w:cs="Arial"/>
          <w:b/>
          <w:bCs/>
          <w:color w:val="0070C0"/>
          <w:sz w:val="18"/>
          <w:szCs w:val="18"/>
        </w:rPr>
        <w:t>Douz</w:t>
      </w:r>
      <w:proofErr w:type="spellEnd"/>
      <w:r w:rsidR="00576821" w:rsidRPr="00576821">
        <w:rPr>
          <w:rFonts w:ascii="Arial" w:eastAsia="Arial" w:hAnsi="Arial" w:cs="Arial"/>
          <w:b/>
          <w:bCs/>
          <w:color w:val="0070C0"/>
          <w:sz w:val="18"/>
          <w:szCs w:val="18"/>
        </w:rPr>
        <w:t xml:space="preserve"> </w:t>
      </w:r>
    </w:p>
    <w:p w14:paraId="43FF225F" w14:textId="4AB06E67" w:rsid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r w:rsidRPr="00576821">
        <w:rPr>
          <w:rFonts w:ascii="Arial" w:eastAsia="Arial" w:hAnsi="Arial" w:cs="Arial"/>
          <w:color w:val="262626"/>
          <w:sz w:val="18"/>
          <w:szCs w:val="18"/>
        </w:rPr>
        <w:t>Desayuno. Salida hacia El Jem, visita de su anfiteatro romano, el más grande de África, que compite incluso</w:t>
      </w:r>
      <w:r>
        <w:rPr>
          <w:rFonts w:ascii="Arial" w:eastAsia="Arial" w:hAnsi="Arial" w:cs="Arial"/>
          <w:color w:val="262626"/>
          <w:sz w:val="18"/>
          <w:szCs w:val="18"/>
        </w:rPr>
        <w:t xml:space="preserve"> </w:t>
      </w:r>
      <w:r w:rsidRPr="00576821">
        <w:rPr>
          <w:rFonts w:ascii="Arial" w:eastAsia="Arial" w:hAnsi="Arial" w:cs="Arial"/>
          <w:color w:val="262626"/>
          <w:sz w:val="18"/>
          <w:szCs w:val="18"/>
        </w:rPr>
        <w:t xml:space="preserve">con el de Roma por sus grandes dimensiones. Continuación hacia </w:t>
      </w:r>
      <w:proofErr w:type="spellStart"/>
      <w:r w:rsidRPr="00576821">
        <w:rPr>
          <w:rFonts w:ascii="Arial" w:eastAsia="Arial" w:hAnsi="Arial" w:cs="Arial"/>
          <w:color w:val="262626"/>
          <w:sz w:val="18"/>
          <w:szCs w:val="18"/>
        </w:rPr>
        <w:t>Matmata</w:t>
      </w:r>
      <w:proofErr w:type="spellEnd"/>
      <w:r w:rsidRPr="00576821">
        <w:rPr>
          <w:rFonts w:ascii="Arial" w:eastAsia="Arial" w:hAnsi="Arial" w:cs="Arial"/>
          <w:color w:val="262626"/>
          <w:sz w:val="18"/>
          <w:szCs w:val="18"/>
        </w:rPr>
        <w:t xml:space="preserve">. Llegada y Almuerzo. Visita de una casa troglodita (típica casa subterránea de los pueblos bereberes). Continuación hacia </w:t>
      </w:r>
      <w:proofErr w:type="spellStart"/>
      <w:r w:rsidRPr="00576821">
        <w:rPr>
          <w:rFonts w:ascii="Arial" w:eastAsia="Arial" w:hAnsi="Arial" w:cs="Arial"/>
          <w:color w:val="262626"/>
          <w:sz w:val="18"/>
          <w:szCs w:val="18"/>
        </w:rPr>
        <w:t>Douz</w:t>
      </w:r>
      <w:proofErr w:type="spellEnd"/>
      <w:r w:rsidRPr="00576821">
        <w:rPr>
          <w:rFonts w:ascii="Arial" w:eastAsia="Arial" w:hAnsi="Arial" w:cs="Arial"/>
          <w:color w:val="262626"/>
          <w:sz w:val="18"/>
          <w:szCs w:val="18"/>
        </w:rPr>
        <w:t xml:space="preserve"> conocida como “La Puerta del Desierto”. Por la tarde posibilidad de realizar unas excursiones </w:t>
      </w:r>
      <w:r>
        <w:rPr>
          <w:rFonts w:ascii="Arial" w:eastAsia="Arial" w:hAnsi="Arial" w:cs="Arial"/>
          <w:color w:val="262626"/>
          <w:sz w:val="18"/>
          <w:szCs w:val="18"/>
        </w:rPr>
        <w:t xml:space="preserve">opcionales (costo adicional) </w:t>
      </w:r>
      <w:r w:rsidRPr="00576821">
        <w:rPr>
          <w:rFonts w:ascii="Arial" w:eastAsia="Arial" w:hAnsi="Arial" w:cs="Arial"/>
          <w:color w:val="262626"/>
          <w:sz w:val="18"/>
          <w:szCs w:val="18"/>
        </w:rPr>
        <w:t>por las dunas saharianas como paseo a lomos de un dromedario. Cena y alojamiento</w:t>
      </w:r>
      <w:r>
        <w:rPr>
          <w:rFonts w:ascii="Arial" w:eastAsia="Arial" w:hAnsi="Arial" w:cs="Arial"/>
          <w:color w:val="262626"/>
          <w:sz w:val="18"/>
          <w:szCs w:val="18"/>
        </w:rPr>
        <w:t>.</w:t>
      </w:r>
    </w:p>
    <w:p w14:paraId="680DAE87" w14:textId="77777777" w:rsidR="00576821" w:rsidRP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p>
    <w:p w14:paraId="2DD67359" w14:textId="3C20F372" w:rsidR="00576821" w:rsidRPr="00576821" w:rsidRDefault="00E30F89"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r>
        <w:rPr>
          <w:noProof/>
        </w:rPr>
        <w:drawing>
          <wp:anchor distT="0" distB="0" distL="114300" distR="114300" simplePos="0" relativeHeight="251664384" behindDoc="1" locked="0" layoutInCell="1" allowOverlap="1" wp14:anchorId="3CB2A5C5" wp14:editId="59EFEFF4">
            <wp:simplePos x="0" y="0"/>
            <wp:positionH relativeFrom="column">
              <wp:posOffset>3231197</wp:posOffset>
            </wp:positionH>
            <wp:positionV relativeFrom="paragraph">
              <wp:posOffset>79057</wp:posOffset>
            </wp:positionV>
            <wp:extent cx="1758315" cy="1318895"/>
            <wp:effectExtent l="0" t="0" r="0" b="0"/>
            <wp:wrapTight wrapText="bothSides">
              <wp:wrapPolygon edited="0">
                <wp:start x="0" y="0"/>
                <wp:lineTo x="0" y="21215"/>
                <wp:lineTo x="21296" y="21215"/>
                <wp:lineTo x="21296" y="0"/>
                <wp:lineTo x="0" y="0"/>
              </wp:wrapPolygon>
            </wp:wrapTight>
            <wp:docPr id="11" name="Imagen 11" descr="ONG Ong Jemal Tozeur - ONG Jemel Star W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NG Ong Jemal Tozeur - ONG Jemel Star War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8315" cy="1318895"/>
                    </a:xfrm>
                    <a:prstGeom prst="rect">
                      <a:avLst/>
                    </a:prstGeom>
                    <a:noFill/>
                    <a:ln>
                      <a:noFill/>
                    </a:ln>
                  </pic:spPr>
                </pic:pic>
              </a:graphicData>
            </a:graphic>
          </wp:anchor>
        </w:drawing>
      </w:r>
      <w:r w:rsidR="00576821" w:rsidRPr="00576821">
        <w:rPr>
          <w:rFonts w:ascii="Arial" w:eastAsia="Arial" w:hAnsi="Arial" w:cs="Arial"/>
          <w:b/>
          <w:bCs/>
          <w:color w:val="0070C0"/>
          <w:sz w:val="18"/>
          <w:szCs w:val="18"/>
        </w:rPr>
        <w:t>D</w:t>
      </w:r>
      <w:r w:rsidR="00576821" w:rsidRPr="00576821">
        <w:rPr>
          <w:rFonts w:ascii="Arial" w:eastAsia="Arial" w:hAnsi="Arial" w:cs="Arial"/>
          <w:b/>
          <w:bCs/>
          <w:color w:val="0070C0"/>
          <w:sz w:val="18"/>
          <w:szCs w:val="18"/>
        </w:rPr>
        <w:t>ía</w:t>
      </w:r>
      <w:r w:rsidR="00576821" w:rsidRPr="00576821">
        <w:rPr>
          <w:rFonts w:ascii="Arial" w:eastAsia="Arial" w:hAnsi="Arial" w:cs="Arial"/>
          <w:b/>
          <w:bCs/>
          <w:color w:val="0070C0"/>
          <w:sz w:val="18"/>
          <w:szCs w:val="18"/>
        </w:rPr>
        <w:t xml:space="preserve"> </w:t>
      </w:r>
      <w:r w:rsidR="00576821" w:rsidRPr="00576821">
        <w:rPr>
          <w:rFonts w:ascii="Arial" w:eastAsia="Arial" w:hAnsi="Arial" w:cs="Arial"/>
          <w:b/>
          <w:bCs/>
          <w:color w:val="0070C0"/>
          <w:sz w:val="18"/>
          <w:szCs w:val="18"/>
        </w:rPr>
        <w:t xml:space="preserve">3 </w:t>
      </w:r>
      <w:r w:rsidR="00576821" w:rsidRPr="00576821">
        <w:rPr>
          <w:rFonts w:ascii="Arial" w:eastAsia="Arial" w:hAnsi="Arial" w:cs="Arial"/>
          <w:b/>
          <w:bCs/>
          <w:color w:val="0070C0"/>
          <w:sz w:val="18"/>
          <w:szCs w:val="18"/>
        </w:rPr>
        <w:tab/>
      </w:r>
      <w:proofErr w:type="spellStart"/>
      <w:r w:rsidR="00576821" w:rsidRPr="00576821">
        <w:rPr>
          <w:rFonts w:ascii="Arial" w:eastAsia="Arial" w:hAnsi="Arial" w:cs="Arial"/>
          <w:b/>
          <w:bCs/>
          <w:color w:val="0070C0"/>
          <w:sz w:val="18"/>
          <w:szCs w:val="18"/>
        </w:rPr>
        <w:t>Douz</w:t>
      </w:r>
      <w:proofErr w:type="spellEnd"/>
      <w:r w:rsidR="00576821" w:rsidRPr="00576821">
        <w:rPr>
          <w:rFonts w:ascii="Arial" w:eastAsia="Arial" w:hAnsi="Arial" w:cs="Arial"/>
          <w:b/>
          <w:bCs/>
          <w:color w:val="0070C0"/>
          <w:sz w:val="18"/>
          <w:szCs w:val="18"/>
        </w:rPr>
        <w:t xml:space="preserve"> </w:t>
      </w:r>
      <w:r w:rsidR="007F66D2">
        <w:rPr>
          <w:rFonts w:ascii="Arial" w:eastAsia="Arial" w:hAnsi="Arial" w:cs="Arial"/>
          <w:b/>
          <w:bCs/>
          <w:color w:val="0070C0"/>
          <w:sz w:val="18"/>
          <w:szCs w:val="18"/>
        </w:rPr>
        <w:t>–</w:t>
      </w:r>
      <w:r w:rsidR="00576821" w:rsidRPr="00576821">
        <w:rPr>
          <w:rFonts w:ascii="Arial" w:eastAsia="Arial" w:hAnsi="Arial" w:cs="Arial"/>
          <w:b/>
          <w:bCs/>
          <w:color w:val="0070C0"/>
          <w:sz w:val="18"/>
          <w:szCs w:val="18"/>
        </w:rPr>
        <w:t xml:space="preserve"> </w:t>
      </w:r>
      <w:proofErr w:type="spellStart"/>
      <w:r w:rsidR="00576821" w:rsidRPr="00576821">
        <w:rPr>
          <w:rFonts w:ascii="Arial" w:eastAsia="Arial" w:hAnsi="Arial" w:cs="Arial"/>
          <w:b/>
          <w:bCs/>
          <w:color w:val="0070C0"/>
          <w:sz w:val="18"/>
          <w:szCs w:val="18"/>
        </w:rPr>
        <w:t>Chott</w:t>
      </w:r>
      <w:proofErr w:type="spellEnd"/>
      <w:r w:rsidR="007F66D2">
        <w:rPr>
          <w:rFonts w:ascii="Arial" w:eastAsia="Arial" w:hAnsi="Arial" w:cs="Arial"/>
          <w:b/>
          <w:bCs/>
          <w:color w:val="0070C0"/>
          <w:sz w:val="18"/>
          <w:szCs w:val="18"/>
        </w:rPr>
        <w:t xml:space="preserve"> </w:t>
      </w:r>
      <w:r w:rsidR="00576821" w:rsidRPr="00576821">
        <w:rPr>
          <w:rFonts w:ascii="Arial" w:eastAsia="Arial" w:hAnsi="Arial" w:cs="Arial"/>
          <w:b/>
          <w:bCs/>
          <w:color w:val="0070C0"/>
          <w:sz w:val="18"/>
          <w:szCs w:val="18"/>
        </w:rPr>
        <w:t xml:space="preserve">El </w:t>
      </w:r>
      <w:proofErr w:type="spellStart"/>
      <w:r w:rsidR="00576821" w:rsidRPr="00576821">
        <w:rPr>
          <w:rFonts w:ascii="Arial" w:eastAsia="Arial" w:hAnsi="Arial" w:cs="Arial"/>
          <w:b/>
          <w:bCs/>
          <w:color w:val="0070C0"/>
          <w:sz w:val="18"/>
          <w:szCs w:val="18"/>
        </w:rPr>
        <w:t>Jerid</w:t>
      </w:r>
      <w:proofErr w:type="spellEnd"/>
      <w:r w:rsidR="00576821" w:rsidRPr="00576821">
        <w:rPr>
          <w:rFonts w:ascii="Arial" w:eastAsia="Arial" w:hAnsi="Arial" w:cs="Arial"/>
          <w:b/>
          <w:bCs/>
          <w:color w:val="0070C0"/>
          <w:sz w:val="18"/>
          <w:szCs w:val="18"/>
        </w:rPr>
        <w:t xml:space="preserve"> </w:t>
      </w:r>
      <w:r w:rsidR="007F66D2">
        <w:rPr>
          <w:rFonts w:ascii="Arial" w:eastAsia="Arial" w:hAnsi="Arial" w:cs="Arial"/>
          <w:b/>
          <w:bCs/>
          <w:color w:val="0070C0"/>
          <w:sz w:val="18"/>
          <w:szCs w:val="18"/>
        </w:rPr>
        <w:t xml:space="preserve">– </w:t>
      </w:r>
      <w:proofErr w:type="spellStart"/>
      <w:r w:rsidR="00576821" w:rsidRPr="00576821">
        <w:rPr>
          <w:rFonts w:ascii="Arial" w:eastAsia="Arial" w:hAnsi="Arial" w:cs="Arial"/>
          <w:b/>
          <w:bCs/>
          <w:color w:val="0070C0"/>
          <w:sz w:val="18"/>
          <w:szCs w:val="18"/>
        </w:rPr>
        <w:t>Tozeur</w:t>
      </w:r>
      <w:proofErr w:type="spellEnd"/>
      <w:r w:rsidR="007F66D2">
        <w:rPr>
          <w:rFonts w:ascii="Arial" w:eastAsia="Arial" w:hAnsi="Arial" w:cs="Arial"/>
          <w:b/>
          <w:bCs/>
          <w:color w:val="0070C0"/>
          <w:sz w:val="18"/>
          <w:szCs w:val="18"/>
        </w:rPr>
        <w:t xml:space="preserve"> –</w:t>
      </w:r>
      <w:r w:rsidR="00576821" w:rsidRPr="00576821">
        <w:rPr>
          <w:rFonts w:ascii="Arial" w:eastAsia="Arial" w:hAnsi="Arial" w:cs="Arial"/>
          <w:b/>
          <w:bCs/>
          <w:color w:val="0070C0"/>
          <w:sz w:val="18"/>
          <w:szCs w:val="18"/>
        </w:rPr>
        <w:t xml:space="preserve"> </w:t>
      </w:r>
      <w:proofErr w:type="spellStart"/>
      <w:r w:rsidR="00576821" w:rsidRPr="00576821">
        <w:rPr>
          <w:rFonts w:ascii="Arial" w:eastAsia="Arial" w:hAnsi="Arial" w:cs="Arial"/>
          <w:b/>
          <w:bCs/>
          <w:color w:val="0070C0"/>
          <w:sz w:val="18"/>
          <w:szCs w:val="18"/>
        </w:rPr>
        <w:t>Chebika</w:t>
      </w:r>
      <w:proofErr w:type="spellEnd"/>
      <w:r w:rsidR="007F66D2">
        <w:rPr>
          <w:rFonts w:ascii="Arial" w:eastAsia="Arial" w:hAnsi="Arial" w:cs="Arial"/>
          <w:b/>
          <w:bCs/>
          <w:color w:val="0070C0"/>
          <w:sz w:val="18"/>
          <w:szCs w:val="18"/>
        </w:rPr>
        <w:t xml:space="preserve"> –</w:t>
      </w:r>
      <w:r w:rsidR="00576821" w:rsidRPr="00576821">
        <w:rPr>
          <w:rFonts w:ascii="Arial" w:eastAsia="Arial" w:hAnsi="Arial" w:cs="Arial"/>
          <w:b/>
          <w:bCs/>
          <w:color w:val="0070C0"/>
          <w:sz w:val="18"/>
          <w:szCs w:val="18"/>
        </w:rPr>
        <w:t xml:space="preserve"> </w:t>
      </w:r>
      <w:proofErr w:type="spellStart"/>
      <w:r w:rsidR="00576821" w:rsidRPr="00576821">
        <w:rPr>
          <w:rFonts w:ascii="Arial" w:eastAsia="Arial" w:hAnsi="Arial" w:cs="Arial"/>
          <w:b/>
          <w:bCs/>
          <w:color w:val="0070C0"/>
          <w:sz w:val="18"/>
          <w:szCs w:val="18"/>
        </w:rPr>
        <w:t>Ong</w:t>
      </w:r>
      <w:proofErr w:type="spellEnd"/>
      <w:r w:rsidR="007F66D2">
        <w:rPr>
          <w:rFonts w:ascii="Arial" w:eastAsia="Arial" w:hAnsi="Arial" w:cs="Arial"/>
          <w:b/>
          <w:bCs/>
          <w:color w:val="0070C0"/>
          <w:sz w:val="18"/>
          <w:szCs w:val="18"/>
        </w:rPr>
        <w:t xml:space="preserve"> </w:t>
      </w:r>
      <w:proofErr w:type="spellStart"/>
      <w:r w:rsidR="00576821" w:rsidRPr="00576821">
        <w:rPr>
          <w:rFonts w:ascii="Arial" w:eastAsia="Arial" w:hAnsi="Arial" w:cs="Arial"/>
          <w:b/>
          <w:bCs/>
          <w:color w:val="0070C0"/>
          <w:sz w:val="18"/>
          <w:szCs w:val="18"/>
        </w:rPr>
        <w:t>Jmel</w:t>
      </w:r>
      <w:proofErr w:type="spellEnd"/>
      <w:r w:rsidR="00576821" w:rsidRPr="00576821">
        <w:rPr>
          <w:rFonts w:ascii="Arial" w:eastAsia="Arial" w:hAnsi="Arial" w:cs="Arial"/>
          <w:b/>
          <w:bCs/>
          <w:color w:val="0070C0"/>
          <w:sz w:val="18"/>
          <w:szCs w:val="18"/>
        </w:rPr>
        <w:t xml:space="preserve"> – </w:t>
      </w:r>
      <w:proofErr w:type="spellStart"/>
      <w:r w:rsidR="00576821" w:rsidRPr="00576821">
        <w:rPr>
          <w:rFonts w:ascii="Arial" w:eastAsia="Arial" w:hAnsi="Arial" w:cs="Arial"/>
          <w:b/>
          <w:bCs/>
          <w:color w:val="0070C0"/>
          <w:sz w:val="18"/>
          <w:szCs w:val="18"/>
        </w:rPr>
        <w:t>Tozeur</w:t>
      </w:r>
      <w:proofErr w:type="spellEnd"/>
    </w:p>
    <w:p w14:paraId="1713F932" w14:textId="4CF488F8" w:rsid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r w:rsidRPr="00576821">
        <w:rPr>
          <w:rFonts w:ascii="Arial" w:eastAsia="Arial" w:hAnsi="Arial" w:cs="Arial"/>
          <w:color w:val="262626"/>
          <w:sz w:val="18"/>
          <w:szCs w:val="18"/>
        </w:rPr>
        <w:t xml:space="preserve">Desayuno, salida hacia </w:t>
      </w:r>
      <w:proofErr w:type="spellStart"/>
      <w:r w:rsidRPr="00576821">
        <w:rPr>
          <w:rFonts w:ascii="Arial" w:eastAsia="Arial" w:hAnsi="Arial" w:cs="Arial"/>
          <w:color w:val="262626"/>
          <w:sz w:val="18"/>
          <w:szCs w:val="18"/>
        </w:rPr>
        <w:t>Tozeur</w:t>
      </w:r>
      <w:proofErr w:type="spellEnd"/>
      <w:r w:rsidRPr="00576821">
        <w:rPr>
          <w:rFonts w:ascii="Arial" w:eastAsia="Arial" w:hAnsi="Arial" w:cs="Arial"/>
          <w:color w:val="262626"/>
          <w:sz w:val="18"/>
          <w:szCs w:val="18"/>
        </w:rPr>
        <w:t xml:space="preserve">, capital de “El </w:t>
      </w:r>
      <w:proofErr w:type="spellStart"/>
      <w:r w:rsidRPr="00576821">
        <w:rPr>
          <w:rFonts w:ascii="Arial" w:eastAsia="Arial" w:hAnsi="Arial" w:cs="Arial"/>
          <w:color w:val="262626"/>
          <w:sz w:val="18"/>
          <w:szCs w:val="18"/>
        </w:rPr>
        <w:t>Jerid</w:t>
      </w:r>
      <w:proofErr w:type="spellEnd"/>
      <w:r w:rsidRPr="00576821">
        <w:rPr>
          <w:rFonts w:ascii="Arial" w:eastAsia="Arial" w:hAnsi="Arial" w:cs="Arial"/>
          <w:color w:val="262626"/>
          <w:sz w:val="18"/>
          <w:szCs w:val="18"/>
        </w:rPr>
        <w:t xml:space="preserve">” la región de las palmeras pasando por </w:t>
      </w:r>
      <w:proofErr w:type="spellStart"/>
      <w:r w:rsidRPr="00576821">
        <w:rPr>
          <w:rFonts w:ascii="Arial" w:eastAsia="Arial" w:hAnsi="Arial" w:cs="Arial"/>
          <w:color w:val="262626"/>
          <w:sz w:val="18"/>
          <w:szCs w:val="18"/>
        </w:rPr>
        <w:t>Chott</w:t>
      </w:r>
      <w:proofErr w:type="spellEnd"/>
      <w:r w:rsidRPr="00576821">
        <w:rPr>
          <w:rFonts w:ascii="Arial" w:eastAsia="Arial" w:hAnsi="Arial" w:cs="Arial"/>
          <w:color w:val="262626"/>
          <w:sz w:val="18"/>
          <w:szCs w:val="18"/>
        </w:rPr>
        <w:t xml:space="preserve"> El </w:t>
      </w:r>
      <w:proofErr w:type="spellStart"/>
      <w:r w:rsidRPr="00576821">
        <w:rPr>
          <w:rFonts w:ascii="Arial" w:eastAsia="Arial" w:hAnsi="Arial" w:cs="Arial"/>
          <w:color w:val="262626"/>
          <w:sz w:val="18"/>
          <w:szCs w:val="18"/>
        </w:rPr>
        <w:t>Jerid</w:t>
      </w:r>
      <w:proofErr w:type="spellEnd"/>
      <w:r w:rsidRPr="00576821">
        <w:rPr>
          <w:rFonts w:ascii="Arial" w:eastAsia="Arial" w:hAnsi="Arial" w:cs="Arial"/>
          <w:color w:val="262626"/>
          <w:sz w:val="18"/>
          <w:szCs w:val="18"/>
        </w:rPr>
        <w:t xml:space="preserve">, un lago salado espectacular conocido por sus espejismos y situado a tan solo 25 metros sobre el nivel del mar. Parada para sacar fotos de los manantiales de agua. Continuación hacia </w:t>
      </w:r>
      <w:proofErr w:type="spellStart"/>
      <w:r w:rsidRPr="00576821">
        <w:rPr>
          <w:rFonts w:ascii="Arial" w:eastAsia="Arial" w:hAnsi="Arial" w:cs="Arial"/>
          <w:color w:val="262626"/>
          <w:sz w:val="18"/>
          <w:szCs w:val="18"/>
        </w:rPr>
        <w:t>Tozeur</w:t>
      </w:r>
      <w:proofErr w:type="spellEnd"/>
      <w:r w:rsidRPr="00576821">
        <w:rPr>
          <w:rFonts w:ascii="Arial" w:eastAsia="Arial" w:hAnsi="Arial" w:cs="Arial"/>
          <w:color w:val="262626"/>
          <w:sz w:val="18"/>
          <w:szCs w:val="18"/>
        </w:rPr>
        <w:t xml:space="preserve">. Llegada al Hotel </w:t>
      </w:r>
      <w:proofErr w:type="spellStart"/>
      <w:r w:rsidRPr="00576821">
        <w:rPr>
          <w:rFonts w:ascii="Arial" w:eastAsia="Arial" w:hAnsi="Arial" w:cs="Arial"/>
          <w:color w:val="262626"/>
          <w:sz w:val="18"/>
          <w:szCs w:val="18"/>
        </w:rPr>
        <w:t>Ksar</w:t>
      </w:r>
      <w:proofErr w:type="spellEnd"/>
      <w:r w:rsidRPr="00576821">
        <w:rPr>
          <w:rFonts w:ascii="Arial" w:eastAsia="Arial" w:hAnsi="Arial" w:cs="Arial"/>
          <w:color w:val="262626"/>
          <w:sz w:val="18"/>
          <w:szCs w:val="18"/>
        </w:rPr>
        <w:t xml:space="preserve"> Rouge 4*. Almuerzo. Por la tarde, posibilidad de realizar la excursión </w:t>
      </w:r>
      <w:r>
        <w:rPr>
          <w:rFonts w:ascii="Arial" w:eastAsia="Arial" w:hAnsi="Arial" w:cs="Arial"/>
          <w:color w:val="262626"/>
          <w:sz w:val="18"/>
          <w:szCs w:val="18"/>
        </w:rPr>
        <w:t xml:space="preserve">opcional en </w:t>
      </w:r>
      <w:r w:rsidRPr="00576821">
        <w:rPr>
          <w:rFonts w:ascii="Arial" w:eastAsia="Arial" w:hAnsi="Arial" w:cs="Arial"/>
          <w:color w:val="262626"/>
          <w:sz w:val="18"/>
          <w:szCs w:val="18"/>
        </w:rPr>
        <w:t xml:space="preserve">4x4 hacia los oasis de montaña de </w:t>
      </w:r>
      <w:proofErr w:type="spellStart"/>
      <w:r w:rsidRPr="00576821">
        <w:rPr>
          <w:rFonts w:ascii="Arial" w:eastAsia="Arial" w:hAnsi="Arial" w:cs="Arial"/>
          <w:color w:val="262626"/>
          <w:sz w:val="18"/>
          <w:szCs w:val="18"/>
        </w:rPr>
        <w:t>Chebika</w:t>
      </w:r>
      <w:proofErr w:type="spellEnd"/>
      <w:r w:rsidRPr="00576821">
        <w:rPr>
          <w:rFonts w:ascii="Arial" w:eastAsia="Arial" w:hAnsi="Arial" w:cs="Arial"/>
          <w:color w:val="262626"/>
          <w:sz w:val="18"/>
          <w:szCs w:val="18"/>
        </w:rPr>
        <w:t xml:space="preserve">, </w:t>
      </w:r>
      <w:proofErr w:type="spellStart"/>
      <w:r w:rsidRPr="00576821">
        <w:rPr>
          <w:rFonts w:ascii="Arial" w:eastAsia="Arial" w:hAnsi="Arial" w:cs="Arial"/>
          <w:color w:val="262626"/>
          <w:sz w:val="18"/>
          <w:szCs w:val="18"/>
        </w:rPr>
        <w:t>Tamerza</w:t>
      </w:r>
      <w:proofErr w:type="spellEnd"/>
      <w:r w:rsidRPr="00576821">
        <w:rPr>
          <w:rFonts w:ascii="Arial" w:eastAsia="Arial" w:hAnsi="Arial" w:cs="Arial"/>
          <w:color w:val="262626"/>
          <w:sz w:val="18"/>
          <w:szCs w:val="18"/>
        </w:rPr>
        <w:t xml:space="preserve"> y </w:t>
      </w:r>
      <w:proofErr w:type="spellStart"/>
      <w:r w:rsidRPr="00576821">
        <w:rPr>
          <w:rFonts w:ascii="Arial" w:eastAsia="Arial" w:hAnsi="Arial" w:cs="Arial"/>
          <w:color w:val="262626"/>
          <w:sz w:val="18"/>
          <w:szCs w:val="18"/>
        </w:rPr>
        <w:t>Ong</w:t>
      </w:r>
      <w:proofErr w:type="spellEnd"/>
      <w:r w:rsidRPr="00576821">
        <w:rPr>
          <w:rFonts w:ascii="Arial" w:eastAsia="Arial" w:hAnsi="Arial" w:cs="Arial"/>
          <w:color w:val="262626"/>
          <w:sz w:val="18"/>
          <w:szCs w:val="18"/>
        </w:rPr>
        <w:t xml:space="preserve"> </w:t>
      </w:r>
      <w:proofErr w:type="spellStart"/>
      <w:r w:rsidRPr="00576821">
        <w:rPr>
          <w:rFonts w:ascii="Arial" w:eastAsia="Arial" w:hAnsi="Arial" w:cs="Arial"/>
          <w:color w:val="262626"/>
          <w:sz w:val="18"/>
          <w:szCs w:val="18"/>
        </w:rPr>
        <w:t>Ejmel</w:t>
      </w:r>
      <w:proofErr w:type="spellEnd"/>
      <w:r w:rsidRPr="00576821">
        <w:rPr>
          <w:rFonts w:ascii="Arial" w:eastAsia="Arial" w:hAnsi="Arial" w:cs="Arial"/>
          <w:color w:val="262626"/>
          <w:sz w:val="18"/>
          <w:szCs w:val="18"/>
        </w:rPr>
        <w:t>. Regreso al hotel. Cena y alojamiento.</w:t>
      </w:r>
    </w:p>
    <w:p w14:paraId="5D6FCF82" w14:textId="77777777" w:rsidR="00576821" w:rsidRP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p>
    <w:p w14:paraId="744BC129" w14:textId="5A3A5D6B" w:rsidR="00576821" w:rsidRPr="00576821" w:rsidRDefault="00576821"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576821">
        <w:rPr>
          <w:rFonts w:ascii="Arial" w:eastAsia="Arial" w:hAnsi="Arial" w:cs="Arial"/>
          <w:b/>
          <w:bCs/>
          <w:color w:val="0070C0"/>
          <w:sz w:val="18"/>
          <w:szCs w:val="18"/>
        </w:rPr>
        <w:t>Día 4</w:t>
      </w:r>
      <w:r w:rsidRPr="00576821">
        <w:rPr>
          <w:rFonts w:ascii="Arial" w:eastAsia="Arial" w:hAnsi="Arial" w:cs="Arial"/>
          <w:b/>
          <w:bCs/>
          <w:color w:val="0070C0"/>
          <w:sz w:val="18"/>
          <w:szCs w:val="18"/>
        </w:rPr>
        <w:tab/>
      </w:r>
      <w:proofErr w:type="spellStart"/>
      <w:r w:rsidRPr="00576821">
        <w:rPr>
          <w:rFonts w:ascii="Arial" w:eastAsia="Arial" w:hAnsi="Arial" w:cs="Arial"/>
          <w:b/>
          <w:bCs/>
          <w:color w:val="0070C0"/>
          <w:sz w:val="18"/>
          <w:szCs w:val="18"/>
        </w:rPr>
        <w:t>Tozeur</w:t>
      </w:r>
      <w:proofErr w:type="spellEnd"/>
      <w:r w:rsidRPr="00576821">
        <w:rPr>
          <w:rFonts w:ascii="Arial" w:eastAsia="Arial" w:hAnsi="Arial" w:cs="Arial"/>
          <w:b/>
          <w:bCs/>
          <w:color w:val="0070C0"/>
          <w:sz w:val="18"/>
          <w:szCs w:val="18"/>
        </w:rPr>
        <w:t xml:space="preserve"> – </w:t>
      </w:r>
      <w:proofErr w:type="spellStart"/>
      <w:r w:rsidRPr="00576821">
        <w:rPr>
          <w:rFonts w:ascii="Arial" w:eastAsia="Arial" w:hAnsi="Arial" w:cs="Arial"/>
          <w:b/>
          <w:bCs/>
          <w:color w:val="0070C0"/>
          <w:sz w:val="18"/>
          <w:szCs w:val="18"/>
        </w:rPr>
        <w:t>Kairouan</w:t>
      </w:r>
      <w:proofErr w:type="spellEnd"/>
      <w:r w:rsidRPr="00576821">
        <w:rPr>
          <w:rFonts w:ascii="Arial" w:eastAsia="Arial" w:hAnsi="Arial" w:cs="Arial"/>
          <w:b/>
          <w:bCs/>
          <w:color w:val="0070C0"/>
          <w:sz w:val="18"/>
          <w:szCs w:val="18"/>
        </w:rPr>
        <w:t xml:space="preserve"> – Zona De Playa </w:t>
      </w:r>
      <w:proofErr w:type="spellStart"/>
      <w:r w:rsidRPr="00576821">
        <w:rPr>
          <w:rFonts w:ascii="Arial" w:eastAsia="Arial" w:hAnsi="Arial" w:cs="Arial"/>
          <w:b/>
          <w:bCs/>
          <w:color w:val="0070C0"/>
          <w:sz w:val="18"/>
          <w:szCs w:val="18"/>
        </w:rPr>
        <w:t>Hammamet</w:t>
      </w:r>
      <w:proofErr w:type="spellEnd"/>
    </w:p>
    <w:p w14:paraId="193E4579" w14:textId="59B51EB3" w:rsid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r w:rsidRPr="00576821">
        <w:rPr>
          <w:rFonts w:ascii="Arial" w:eastAsia="Arial" w:hAnsi="Arial" w:cs="Arial"/>
          <w:color w:val="262626"/>
          <w:sz w:val="18"/>
          <w:szCs w:val="18"/>
        </w:rPr>
        <w:t xml:space="preserve">Desayuno. Salida a </w:t>
      </w:r>
      <w:proofErr w:type="spellStart"/>
      <w:r>
        <w:rPr>
          <w:rFonts w:ascii="Arial" w:eastAsia="Arial" w:hAnsi="Arial" w:cs="Arial"/>
          <w:color w:val="262626"/>
          <w:sz w:val="18"/>
          <w:szCs w:val="18"/>
        </w:rPr>
        <w:t>K</w:t>
      </w:r>
      <w:r w:rsidRPr="00576821">
        <w:rPr>
          <w:rFonts w:ascii="Arial" w:eastAsia="Arial" w:hAnsi="Arial" w:cs="Arial"/>
          <w:color w:val="262626"/>
          <w:sz w:val="18"/>
          <w:szCs w:val="18"/>
        </w:rPr>
        <w:t>airouan</w:t>
      </w:r>
      <w:proofErr w:type="spellEnd"/>
      <w:r w:rsidRPr="00576821">
        <w:rPr>
          <w:rFonts w:ascii="Arial" w:eastAsia="Arial" w:hAnsi="Arial" w:cs="Arial"/>
          <w:color w:val="262626"/>
          <w:sz w:val="18"/>
          <w:szCs w:val="18"/>
        </w:rPr>
        <w:t xml:space="preserve">, la cuarta ciudad santa del islam, visita de la gran Mezquita, el Mausoleo del Barbero, las piscinas </w:t>
      </w:r>
      <w:proofErr w:type="spellStart"/>
      <w:r w:rsidRPr="00576821">
        <w:rPr>
          <w:rFonts w:ascii="Arial" w:eastAsia="Arial" w:hAnsi="Arial" w:cs="Arial"/>
          <w:color w:val="262626"/>
          <w:sz w:val="18"/>
          <w:szCs w:val="18"/>
        </w:rPr>
        <w:t>Algabitas</w:t>
      </w:r>
      <w:proofErr w:type="spellEnd"/>
      <w:r w:rsidRPr="00576821">
        <w:rPr>
          <w:rFonts w:ascii="Arial" w:eastAsia="Arial" w:hAnsi="Arial" w:cs="Arial"/>
          <w:color w:val="262626"/>
          <w:sz w:val="18"/>
          <w:szCs w:val="18"/>
        </w:rPr>
        <w:t xml:space="preserve">. Almuerzo. Después, visita de una cooperativa de alfombras. A continuación, salida hacia </w:t>
      </w:r>
      <w:proofErr w:type="spellStart"/>
      <w:r w:rsidRPr="00576821">
        <w:rPr>
          <w:rFonts w:ascii="Arial" w:eastAsia="Arial" w:hAnsi="Arial" w:cs="Arial"/>
          <w:color w:val="262626"/>
          <w:sz w:val="18"/>
          <w:szCs w:val="18"/>
        </w:rPr>
        <w:t>Hammamet</w:t>
      </w:r>
      <w:proofErr w:type="spellEnd"/>
      <w:r w:rsidRPr="00576821">
        <w:rPr>
          <w:rFonts w:ascii="Arial" w:eastAsia="Arial" w:hAnsi="Arial" w:cs="Arial"/>
          <w:color w:val="262626"/>
          <w:sz w:val="18"/>
          <w:szCs w:val="18"/>
        </w:rPr>
        <w:t>. Llegada al hotel.</w:t>
      </w:r>
      <w:r>
        <w:rPr>
          <w:rFonts w:ascii="Arial" w:eastAsia="Arial" w:hAnsi="Arial" w:cs="Arial"/>
          <w:color w:val="262626"/>
          <w:sz w:val="18"/>
          <w:szCs w:val="18"/>
        </w:rPr>
        <w:t xml:space="preserve"> Alojamiento </w:t>
      </w:r>
    </w:p>
    <w:p w14:paraId="3A84EC2D" w14:textId="77777777" w:rsidR="00576821" w:rsidRP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p>
    <w:p w14:paraId="467703AA" w14:textId="77777777" w:rsidR="00E30F89" w:rsidRDefault="00E30F89"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p>
    <w:p w14:paraId="15E20311" w14:textId="77777777" w:rsidR="00E30F89" w:rsidRDefault="00E30F89"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p>
    <w:p w14:paraId="7D8975BF" w14:textId="77777777" w:rsidR="00E30F89" w:rsidRDefault="00E30F89"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p>
    <w:p w14:paraId="7DB15808" w14:textId="77777777" w:rsidR="00E30F89" w:rsidRDefault="00E30F89"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p>
    <w:p w14:paraId="04FBE4F0" w14:textId="1D771D72" w:rsidR="00576821" w:rsidRPr="00576821" w:rsidRDefault="00576821"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576821">
        <w:rPr>
          <w:rFonts w:ascii="Arial" w:eastAsia="Arial" w:hAnsi="Arial" w:cs="Arial"/>
          <w:b/>
          <w:bCs/>
          <w:color w:val="0070C0"/>
          <w:sz w:val="18"/>
          <w:szCs w:val="18"/>
        </w:rPr>
        <w:t>Días 5, 6, 7</w:t>
      </w:r>
      <w:r w:rsidRPr="00576821">
        <w:rPr>
          <w:rFonts w:ascii="Arial" w:eastAsia="Arial" w:hAnsi="Arial" w:cs="Arial"/>
          <w:b/>
          <w:bCs/>
          <w:color w:val="0070C0"/>
          <w:sz w:val="18"/>
          <w:szCs w:val="18"/>
        </w:rPr>
        <w:tab/>
        <w:t>Estancia En Playa</w:t>
      </w:r>
    </w:p>
    <w:p w14:paraId="4E8A8495" w14:textId="49C2A305" w:rsidR="00576821" w:rsidRDefault="00E30F89" w:rsidP="00576821">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5408" behindDoc="1" locked="0" layoutInCell="1" allowOverlap="1" wp14:anchorId="4591E152" wp14:editId="0A10A4FF">
            <wp:simplePos x="0" y="0"/>
            <wp:positionH relativeFrom="column">
              <wp:posOffset>1588</wp:posOffset>
            </wp:positionH>
            <wp:positionV relativeFrom="paragraph">
              <wp:posOffset>953</wp:posOffset>
            </wp:positionV>
            <wp:extent cx="2409825" cy="1607461"/>
            <wp:effectExtent l="0" t="0" r="0" b="0"/>
            <wp:wrapTight wrapText="bothSides">
              <wp:wrapPolygon edited="0">
                <wp:start x="0" y="0"/>
                <wp:lineTo x="0" y="21250"/>
                <wp:lineTo x="21344" y="21250"/>
                <wp:lineTo x="21344" y="0"/>
                <wp:lineTo x="0" y="0"/>
              </wp:wrapPolygon>
            </wp:wrapTight>
            <wp:docPr id="12" name="Imagen 12" descr="LOS 10 MEJORES resorts en Hammamet (La Mahometa)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S 10 MEJORES resorts en Hammamet (La Mahometa) 20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9825" cy="1607461"/>
                    </a:xfrm>
                    <a:prstGeom prst="rect">
                      <a:avLst/>
                    </a:prstGeom>
                    <a:noFill/>
                    <a:ln>
                      <a:noFill/>
                    </a:ln>
                  </pic:spPr>
                </pic:pic>
              </a:graphicData>
            </a:graphic>
          </wp:anchor>
        </w:drawing>
      </w:r>
      <w:r w:rsidRPr="00576821">
        <w:rPr>
          <w:rFonts w:ascii="Arial" w:eastAsia="Arial" w:hAnsi="Arial" w:cs="Arial"/>
          <w:color w:val="262626"/>
          <w:sz w:val="18"/>
          <w:szCs w:val="18"/>
        </w:rPr>
        <w:t xml:space="preserve"> </w:t>
      </w:r>
      <w:r w:rsidR="00576821" w:rsidRPr="00576821">
        <w:rPr>
          <w:rFonts w:ascii="Arial" w:eastAsia="Arial" w:hAnsi="Arial" w:cs="Arial"/>
          <w:color w:val="262626"/>
          <w:sz w:val="18"/>
          <w:szCs w:val="18"/>
        </w:rPr>
        <w:t xml:space="preserve">Días libres para disfrutar del hotel y la playa en régimen TI. También puedes hacer una excursión opcional a </w:t>
      </w:r>
      <w:proofErr w:type="spellStart"/>
      <w:r w:rsidR="00576821" w:rsidRPr="00576821">
        <w:rPr>
          <w:rFonts w:ascii="Arial" w:eastAsia="Arial" w:hAnsi="Arial" w:cs="Arial"/>
          <w:color w:val="262626"/>
          <w:sz w:val="18"/>
          <w:szCs w:val="18"/>
        </w:rPr>
        <w:t>Sidi</w:t>
      </w:r>
      <w:proofErr w:type="spellEnd"/>
      <w:r w:rsidR="00576821" w:rsidRPr="00576821">
        <w:rPr>
          <w:rFonts w:ascii="Arial" w:eastAsia="Arial" w:hAnsi="Arial" w:cs="Arial"/>
          <w:color w:val="262626"/>
          <w:sz w:val="18"/>
          <w:szCs w:val="18"/>
        </w:rPr>
        <w:t xml:space="preserve"> Bou Said, Cartago y Túnez.</w:t>
      </w:r>
    </w:p>
    <w:p w14:paraId="691A6B09" w14:textId="77777777" w:rsidR="00576821" w:rsidRPr="0057682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p>
    <w:p w14:paraId="330D2737" w14:textId="611F1BC4" w:rsidR="00576821" w:rsidRPr="00576821" w:rsidRDefault="00576821" w:rsidP="0057682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576821">
        <w:rPr>
          <w:rFonts w:ascii="Arial" w:eastAsia="Arial" w:hAnsi="Arial" w:cs="Arial"/>
          <w:b/>
          <w:bCs/>
          <w:color w:val="0070C0"/>
          <w:sz w:val="18"/>
          <w:szCs w:val="18"/>
        </w:rPr>
        <w:t xml:space="preserve">Día 8 </w:t>
      </w:r>
      <w:r w:rsidRPr="00576821">
        <w:rPr>
          <w:rFonts w:ascii="Arial" w:eastAsia="Arial" w:hAnsi="Arial" w:cs="Arial"/>
          <w:b/>
          <w:bCs/>
          <w:color w:val="0070C0"/>
          <w:sz w:val="18"/>
          <w:szCs w:val="18"/>
        </w:rPr>
        <w:tab/>
        <w:t xml:space="preserve">Túnez – El Cairo </w:t>
      </w:r>
    </w:p>
    <w:p w14:paraId="564FCA87" w14:textId="669DBFCC" w:rsidR="00013FF1" w:rsidRDefault="00576821" w:rsidP="00576821">
      <w:pPr>
        <w:pBdr>
          <w:top w:val="nil"/>
          <w:left w:val="nil"/>
          <w:bottom w:val="nil"/>
          <w:right w:val="nil"/>
          <w:between w:val="nil"/>
        </w:pBdr>
        <w:spacing w:after="0" w:line="240" w:lineRule="auto"/>
        <w:jc w:val="both"/>
        <w:rPr>
          <w:rFonts w:ascii="Arial" w:eastAsia="Arial" w:hAnsi="Arial" w:cs="Arial"/>
          <w:color w:val="262626"/>
          <w:sz w:val="18"/>
          <w:szCs w:val="18"/>
        </w:rPr>
      </w:pPr>
      <w:r w:rsidRPr="00576821">
        <w:rPr>
          <w:rFonts w:ascii="Arial" w:eastAsia="Arial" w:hAnsi="Arial" w:cs="Arial"/>
          <w:color w:val="262626"/>
          <w:sz w:val="18"/>
          <w:szCs w:val="18"/>
        </w:rPr>
        <w:t>Desayuno. Tiempo libre hasta la hora prevista, traslado al aeropuerto de Túnez para tomar vuelo hacia Egipto</w:t>
      </w:r>
      <w:r>
        <w:rPr>
          <w:rFonts w:ascii="Arial" w:eastAsia="Arial" w:hAnsi="Arial" w:cs="Arial"/>
          <w:color w:val="262626"/>
          <w:sz w:val="18"/>
          <w:szCs w:val="18"/>
        </w:rPr>
        <w:t>.</w:t>
      </w:r>
      <w:r w:rsidRPr="00576821">
        <w:rPr>
          <w:rFonts w:ascii="Arial" w:eastAsia="Arial" w:hAnsi="Arial" w:cs="Arial"/>
          <w:color w:val="262626"/>
          <w:sz w:val="18"/>
          <w:szCs w:val="18"/>
        </w:rPr>
        <w:t xml:space="preserve"> </w:t>
      </w:r>
      <w:r w:rsidR="00013FF1">
        <w:rPr>
          <w:rFonts w:ascii="Arial" w:eastAsia="Arial" w:hAnsi="Arial" w:cs="Arial"/>
          <w:color w:val="262626"/>
          <w:sz w:val="18"/>
          <w:szCs w:val="18"/>
        </w:rPr>
        <w:t>Llegada al Aeropuerto Internacional de El Cairo, asistencia de habla hispana en el aeropuerto por parte de nuestro representante antes del control de pasaportes. Traslado al hotel y alojamiento.</w:t>
      </w:r>
    </w:p>
    <w:p w14:paraId="4E1974B5"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419F3186" w14:textId="1729E953"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w:t>
      </w:r>
      <w:r w:rsidR="00576821">
        <w:rPr>
          <w:rFonts w:ascii="Arial" w:eastAsia="Arial" w:hAnsi="Arial" w:cs="Arial"/>
          <w:b/>
          <w:color w:val="0070C0"/>
          <w:sz w:val="18"/>
          <w:szCs w:val="18"/>
        </w:rPr>
        <w:t>9</w:t>
      </w:r>
      <w:r w:rsidRPr="00013FF1">
        <w:rPr>
          <w:rFonts w:ascii="Arial" w:eastAsia="Arial" w:hAnsi="Arial" w:cs="Arial"/>
          <w:b/>
          <w:color w:val="0070C0"/>
          <w:sz w:val="18"/>
          <w:szCs w:val="18"/>
        </w:rPr>
        <w:t xml:space="preserve"> </w:t>
      </w:r>
      <w:r w:rsidRPr="00013FF1">
        <w:rPr>
          <w:rFonts w:ascii="Arial" w:eastAsia="Arial" w:hAnsi="Arial" w:cs="Arial"/>
          <w:b/>
          <w:color w:val="0070C0"/>
          <w:sz w:val="18"/>
          <w:szCs w:val="18"/>
        </w:rPr>
        <w:tab/>
        <w:t xml:space="preserve">El Cairo – Luxor </w:t>
      </w:r>
    </w:p>
    <w:p w14:paraId="133BBF7E"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Salida para realizar la visita incluida a las Tres Pirámides de Guiza; Keops, Kefrén y </w:t>
      </w:r>
      <w:proofErr w:type="spellStart"/>
      <w:r>
        <w:rPr>
          <w:rFonts w:ascii="Arial" w:eastAsia="Arial" w:hAnsi="Arial" w:cs="Arial"/>
          <w:color w:val="262626"/>
          <w:sz w:val="18"/>
          <w:szCs w:val="18"/>
        </w:rPr>
        <w:t>Micerinos</w:t>
      </w:r>
      <w:proofErr w:type="spellEnd"/>
      <w:r>
        <w:rPr>
          <w:rFonts w:ascii="Arial" w:eastAsia="Arial" w:hAnsi="Arial" w:cs="Arial"/>
          <w:color w:val="262626"/>
          <w:sz w:val="18"/>
          <w:szCs w:val="18"/>
        </w:rPr>
        <w:t xml:space="preserve">, a la Eterna Esfinge y al Templo del Valle de Kefrén "no incluye entrada al interior de una Pirámide". Tarde libre, visita opcional a la Necrópolis de </w:t>
      </w:r>
      <w:proofErr w:type="spellStart"/>
      <w:r>
        <w:rPr>
          <w:rFonts w:ascii="Arial" w:eastAsia="Arial" w:hAnsi="Arial" w:cs="Arial"/>
          <w:color w:val="262626"/>
          <w:sz w:val="18"/>
          <w:szCs w:val="18"/>
        </w:rPr>
        <w:t>Saqqara</w:t>
      </w:r>
      <w:proofErr w:type="spellEnd"/>
      <w:r>
        <w:rPr>
          <w:rFonts w:ascii="Arial" w:eastAsia="Arial" w:hAnsi="Arial" w:cs="Arial"/>
          <w:color w:val="262626"/>
          <w:sz w:val="18"/>
          <w:szCs w:val="18"/>
        </w:rPr>
        <w:t xml:space="preserve"> y la Ciudad de Menfis, Capital del Imperio Antiguo. </w:t>
      </w:r>
      <w:r w:rsidRPr="00AC1A07">
        <w:rPr>
          <w:rFonts w:ascii="Arial" w:eastAsia="Arial" w:hAnsi="Arial" w:cs="Arial"/>
          <w:color w:val="262626"/>
          <w:sz w:val="18"/>
          <w:szCs w:val="18"/>
        </w:rPr>
        <w:t>Por la noche vuelo con destino Luxor, llegada y traslado al Barco, cena fría en la habitación y noche abordo</w:t>
      </w:r>
    </w:p>
    <w:p w14:paraId="762E0822" w14:textId="2D9CDF22"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5EFAE581" w14:textId="0B74B3FF"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w:t>
      </w:r>
      <w:r w:rsidR="00576821">
        <w:rPr>
          <w:rFonts w:ascii="Arial" w:eastAsia="Arial" w:hAnsi="Arial" w:cs="Arial"/>
          <w:b/>
          <w:color w:val="0070C0"/>
          <w:sz w:val="18"/>
          <w:szCs w:val="18"/>
        </w:rPr>
        <w:t>10</w:t>
      </w:r>
      <w:r w:rsidRPr="00013FF1">
        <w:rPr>
          <w:rFonts w:ascii="Arial" w:eastAsia="Arial" w:hAnsi="Arial" w:cs="Arial"/>
          <w:b/>
          <w:color w:val="0070C0"/>
          <w:sz w:val="18"/>
          <w:szCs w:val="18"/>
        </w:rPr>
        <w:t xml:space="preserve"> </w:t>
      </w:r>
      <w:r w:rsidRPr="00013FF1">
        <w:rPr>
          <w:rFonts w:ascii="Arial" w:eastAsia="Arial" w:hAnsi="Arial" w:cs="Arial"/>
          <w:b/>
          <w:color w:val="0070C0"/>
          <w:sz w:val="18"/>
          <w:szCs w:val="18"/>
        </w:rPr>
        <w:tab/>
        <w:t xml:space="preserve">Luxor – </w:t>
      </w:r>
      <w:proofErr w:type="spellStart"/>
      <w:r w:rsidRPr="00013FF1">
        <w:rPr>
          <w:rFonts w:ascii="Arial" w:eastAsia="Arial" w:hAnsi="Arial" w:cs="Arial"/>
          <w:b/>
          <w:color w:val="0070C0"/>
          <w:sz w:val="18"/>
          <w:szCs w:val="18"/>
        </w:rPr>
        <w:t>Esna</w:t>
      </w:r>
      <w:proofErr w:type="spellEnd"/>
      <w:r w:rsidRPr="00013FF1">
        <w:rPr>
          <w:rFonts w:ascii="Arial" w:eastAsia="Arial" w:hAnsi="Arial" w:cs="Arial"/>
          <w:b/>
          <w:color w:val="0070C0"/>
          <w:sz w:val="18"/>
          <w:szCs w:val="18"/>
        </w:rPr>
        <w:t xml:space="preserve"> – </w:t>
      </w:r>
      <w:proofErr w:type="spellStart"/>
      <w:r w:rsidRPr="00013FF1">
        <w:rPr>
          <w:rFonts w:ascii="Arial" w:eastAsia="Arial" w:hAnsi="Arial" w:cs="Arial"/>
          <w:b/>
          <w:color w:val="0070C0"/>
          <w:sz w:val="18"/>
          <w:szCs w:val="18"/>
        </w:rPr>
        <w:t>Edfu</w:t>
      </w:r>
      <w:proofErr w:type="spellEnd"/>
      <w:r w:rsidRPr="00013FF1">
        <w:rPr>
          <w:rFonts w:ascii="Arial" w:eastAsia="Arial" w:hAnsi="Arial" w:cs="Arial"/>
          <w:b/>
          <w:color w:val="0070C0"/>
          <w:sz w:val="18"/>
          <w:szCs w:val="18"/>
        </w:rPr>
        <w:t xml:space="preserve"> </w:t>
      </w:r>
    </w:p>
    <w:p w14:paraId="5A436818"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0288" behindDoc="1" locked="0" layoutInCell="1" allowOverlap="1" wp14:anchorId="57CAA19E" wp14:editId="3BC8DF2E">
            <wp:simplePos x="0" y="0"/>
            <wp:positionH relativeFrom="column">
              <wp:posOffset>2559685</wp:posOffset>
            </wp:positionH>
            <wp:positionV relativeFrom="paragraph">
              <wp:posOffset>7620</wp:posOffset>
            </wp:positionV>
            <wp:extent cx="2414905" cy="1609725"/>
            <wp:effectExtent l="0" t="0" r="4445" b="9525"/>
            <wp:wrapTight wrapText="bothSides">
              <wp:wrapPolygon edited="0">
                <wp:start x="0" y="0"/>
                <wp:lineTo x="0" y="21472"/>
                <wp:lineTo x="21469" y="21472"/>
                <wp:lineTo x="21469" y="0"/>
                <wp:lineTo x="0" y="0"/>
              </wp:wrapPolygon>
            </wp:wrapTight>
            <wp:docPr id="1" name="Imagen 1" descr="Guía para disfrutar (y comprender) el templo de Lux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ía para disfrutar (y comprender) el templo de Lux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490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262626"/>
          <w:sz w:val="18"/>
          <w:szCs w:val="18"/>
        </w:rPr>
        <w:t xml:space="preserve">(Pensión Completa) </w:t>
      </w:r>
      <w:r w:rsidRPr="00AC1A07">
        <w:rPr>
          <w:rFonts w:ascii="Arial" w:eastAsia="Arial" w:hAnsi="Arial" w:cs="Arial"/>
          <w:color w:val="262626"/>
          <w:sz w:val="18"/>
          <w:szCs w:val="18"/>
        </w:rPr>
        <w:t xml:space="preserve">Pensión completa. A la hora prevista comenzará la visita de la orilla oriental de Luxor, con el Templo de Karnak, que domina todo el paraje de Tebas nacido del esplendor de los faraones del imperio nuevo y el Templo de Luxor, obra de dos grandes faraones </w:t>
      </w:r>
      <w:proofErr w:type="spellStart"/>
      <w:r w:rsidRPr="00AC1A07">
        <w:rPr>
          <w:rFonts w:ascii="Arial" w:eastAsia="Arial" w:hAnsi="Arial" w:cs="Arial"/>
          <w:color w:val="262626"/>
          <w:sz w:val="18"/>
          <w:szCs w:val="18"/>
        </w:rPr>
        <w:t>Ramses</w:t>
      </w:r>
      <w:proofErr w:type="spellEnd"/>
      <w:r w:rsidRPr="00AC1A07">
        <w:rPr>
          <w:rFonts w:ascii="Arial" w:eastAsia="Arial" w:hAnsi="Arial" w:cs="Arial"/>
          <w:color w:val="262626"/>
          <w:sz w:val="18"/>
          <w:szCs w:val="18"/>
        </w:rPr>
        <w:t xml:space="preserve"> II y </w:t>
      </w:r>
      <w:proofErr w:type="spellStart"/>
      <w:r w:rsidRPr="00AC1A07">
        <w:rPr>
          <w:rFonts w:ascii="Arial" w:eastAsia="Arial" w:hAnsi="Arial" w:cs="Arial"/>
          <w:color w:val="262626"/>
          <w:sz w:val="18"/>
          <w:szCs w:val="18"/>
        </w:rPr>
        <w:t>Ramses</w:t>
      </w:r>
      <w:proofErr w:type="spellEnd"/>
      <w:r w:rsidRPr="00AC1A07">
        <w:rPr>
          <w:rFonts w:ascii="Arial" w:eastAsia="Arial" w:hAnsi="Arial" w:cs="Arial"/>
          <w:color w:val="262626"/>
          <w:sz w:val="18"/>
          <w:szCs w:val="18"/>
        </w:rPr>
        <w:t xml:space="preserve"> III. A continuación de la visita a la orilla occidental con la Necrópolis de Tebas, incluyendo el Valle de los Reyes en donde se encuentran escondidas las tumbas de los más importantes faraones del imperio nuevo, el Templo Funerario de la Reina </w:t>
      </w:r>
      <w:proofErr w:type="spellStart"/>
      <w:r w:rsidRPr="00AC1A07">
        <w:rPr>
          <w:rFonts w:ascii="Arial" w:eastAsia="Arial" w:hAnsi="Arial" w:cs="Arial"/>
          <w:color w:val="262626"/>
          <w:sz w:val="18"/>
          <w:szCs w:val="18"/>
        </w:rPr>
        <w:t>Hachepsut</w:t>
      </w:r>
      <w:proofErr w:type="spellEnd"/>
      <w:r w:rsidRPr="00AC1A07">
        <w:rPr>
          <w:rFonts w:ascii="Arial" w:eastAsia="Arial" w:hAnsi="Arial" w:cs="Arial"/>
          <w:color w:val="262626"/>
          <w:sz w:val="18"/>
          <w:szCs w:val="18"/>
        </w:rPr>
        <w:t xml:space="preserve"> y los gigantes y grandiosos Colosos de </w:t>
      </w:r>
      <w:proofErr w:type="spellStart"/>
      <w:r w:rsidRPr="00AC1A07">
        <w:rPr>
          <w:rFonts w:ascii="Arial" w:eastAsia="Arial" w:hAnsi="Arial" w:cs="Arial"/>
          <w:color w:val="262626"/>
          <w:sz w:val="18"/>
          <w:szCs w:val="18"/>
        </w:rPr>
        <w:t>Memnon</w:t>
      </w:r>
      <w:proofErr w:type="spellEnd"/>
      <w:r w:rsidRPr="00AC1A07">
        <w:rPr>
          <w:rFonts w:ascii="Arial" w:eastAsia="Arial" w:hAnsi="Arial" w:cs="Arial"/>
          <w:color w:val="262626"/>
          <w:sz w:val="18"/>
          <w:szCs w:val="18"/>
        </w:rPr>
        <w:t xml:space="preserve">. Regreso al crucero embarque y navegación hacia </w:t>
      </w:r>
      <w:proofErr w:type="spellStart"/>
      <w:r w:rsidRPr="00AC1A07">
        <w:rPr>
          <w:rFonts w:ascii="Arial" w:eastAsia="Arial" w:hAnsi="Arial" w:cs="Arial"/>
          <w:color w:val="262626"/>
          <w:sz w:val="18"/>
          <w:szCs w:val="18"/>
        </w:rPr>
        <w:t>Edfu</w:t>
      </w:r>
      <w:proofErr w:type="spellEnd"/>
      <w:r w:rsidRPr="00AC1A07">
        <w:rPr>
          <w:rFonts w:ascii="Arial" w:eastAsia="Arial" w:hAnsi="Arial" w:cs="Arial"/>
          <w:color w:val="262626"/>
          <w:sz w:val="18"/>
          <w:szCs w:val="18"/>
        </w:rPr>
        <w:t>. Noche a bordo</w:t>
      </w:r>
    </w:p>
    <w:p w14:paraId="66FD3F9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 </w:t>
      </w:r>
    </w:p>
    <w:p w14:paraId="7F21A472" w14:textId="225D5400"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w:t>
      </w:r>
      <w:r w:rsidR="00576821">
        <w:rPr>
          <w:rFonts w:ascii="Arial" w:eastAsia="Arial" w:hAnsi="Arial" w:cs="Arial"/>
          <w:b/>
          <w:color w:val="0070C0"/>
          <w:sz w:val="18"/>
          <w:szCs w:val="18"/>
        </w:rPr>
        <w:t>11</w:t>
      </w:r>
      <w:r w:rsidRPr="00013FF1">
        <w:rPr>
          <w:rFonts w:ascii="Arial" w:eastAsia="Arial" w:hAnsi="Arial" w:cs="Arial"/>
          <w:b/>
          <w:color w:val="0070C0"/>
          <w:sz w:val="18"/>
          <w:szCs w:val="18"/>
        </w:rPr>
        <w:t xml:space="preserve"> </w:t>
      </w:r>
      <w:r w:rsidRPr="00013FF1">
        <w:rPr>
          <w:rFonts w:ascii="Arial" w:eastAsia="Arial" w:hAnsi="Arial" w:cs="Arial"/>
          <w:b/>
          <w:color w:val="0070C0"/>
          <w:sz w:val="18"/>
          <w:szCs w:val="18"/>
        </w:rPr>
        <w:tab/>
      </w:r>
      <w:proofErr w:type="spellStart"/>
      <w:r w:rsidRPr="00013FF1">
        <w:rPr>
          <w:rFonts w:ascii="Arial" w:eastAsia="Arial" w:hAnsi="Arial" w:cs="Arial"/>
          <w:b/>
          <w:color w:val="0070C0"/>
          <w:sz w:val="18"/>
          <w:szCs w:val="18"/>
        </w:rPr>
        <w:t>Edfu</w:t>
      </w:r>
      <w:proofErr w:type="spellEnd"/>
      <w:r w:rsidRPr="00013FF1">
        <w:rPr>
          <w:rFonts w:ascii="Arial" w:eastAsia="Arial" w:hAnsi="Arial" w:cs="Arial"/>
          <w:b/>
          <w:color w:val="0070C0"/>
          <w:sz w:val="18"/>
          <w:szCs w:val="18"/>
        </w:rPr>
        <w:t xml:space="preserve"> – </w:t>
      </w:r>
      <w:proofErr w:type="spellStart"/>
      <w:r w:rsidRPr="00013FF1">
        <w:rPr>
          <w:rFonts w:ascii="Arial" w:eastAsia="Arial" w:hAnsi="Arial" w:cs="Arial"/>
          <w:b/>
          <w:color w:val="0070C0"/>
          <w:sz w:val="18"/>
          <w:szCs w:val="18"/>
        </w:rPr>
        <w:t>Kom</w:t>
      </w:r>
      <w:proofErr w:type="spellEnd"/>
      <w:r w:rsidRPr="00013FF1">
        <w:rPr>
          <w:rFonts w:ascii="Arial" w:eastAsia="Arial" w:hAnsi="Arial" w:cs="Arial"/>
          <w:b/>
          <w:color w:val="0070C0"/>
          <w:sz w:val="18"/>
          <w:szCs w:val="18"/>
        </w:rPr>
        <w:t xml:space="preserve"> </w:t>
      </w:r>
      <w:proofErr w:type="spellStart"/>
      <w:r w:rsidRPr="00013FF1">
        <w:rPr>
          <w:rFonts w:ascii="Arial" w:eastAsia="Arial" w:hAnsi="Arial" w:cs="Arial"/>
          <w:b/>
          <w:color w:val="0070C0"/>
          <w:sz w:val="18"/>
          <w:szCs w:val="18"/>
        </w:rPr>
        <w:t>Ombo</w:t>
      </w:r>
      <w:proofErr w:type="spellEnd"/>
      <w:r w:rsidRPr="00013FF1">
        <w:rPr>
          <w:rFonts w:ascii="Arial" w:eastAsia="Arial" w:hAnsi="Arial" w:cs="Arial"/>
          <w:b/>
          <w:color w:val="0070C0"/>
          <w:sz w:val="18"/>
          <w:szCs w:val="18"/>
        </w:rPr>
        <w:t xml:space="preserve"> – </w:t>
      </w:r>
      <w:proofErr w:type="spellStart"/>
      <w:r w:rsidRPr="00013FF1">
        <w:rPr>
          <w:rFonts w:ascii="Arial" w:eastAsia="Arial" w:hAnsi="Arial" w:cs="Arial"/>
          <w:b/>
          <w:color w:val="0070C0"/>
          <w:sz w:val="18"/>
          <w:szCs w:val="18"/>
        </w:rPr>
        <w:t>Aswán</w:t>
      </w:r>
      <w:proofErr w:type="spellEnd"/>
      <w:r w:rsidRPr="00013FF1">
        <w:rPr>
          <w:rFonts w:ascii="Arial" w:eastAsia="Arial" w:hAnsi="Arial" w:cs="Arial"/>
          <w:b/>
          <w:color w:val="0070C0"/>
          <w:sz w:val="18"/>
          <w:szCs w:val="18"/>
        </w:rPr>
        <w:t xml:space="preserve">  </w:t>
      </w:r>
    </w:p>
    <w:p w14:paraId="48AEAE30"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Llegada a </w:t>
      </w:r>
      <w:proofErr w:type="spellStart"/>
      <w:r>
        <w:rPr>
          <w:rFonts w:ascii="Arial" w:eastAsia="Arial" w:hAnsi="Arial" w:cs="Arial"/>
          <w:color w:val="262626"/>
          <w:sz w:val="18"/>
          <w:szCs w:val="18"/>
        </w:rPr>
        <w:t>Edfu</w:t>
      </w:r>
      <w:proofErr w:type="spellEnd"/>
      <w:r>
        <w:rPr>
          <w:rFonts w:ascii="Arial" w:eastAsia="Arial" w:hAnsi="Arial" w:cs="Arial"/>
          <w:color w:val="262626"/>
          <w:sz w:val="18"/>
          <w:szCs w:val="18"/>
        </w:rPr>
        <w:t xml:space="preserve"> y una visita al Templo de </w:t>
      </w:r>
      <w:proofErr w:type="spellStart"/>
      <w:r>
        <w:rPr>
          <w:rFonts w:ascii="Arial" w:eastAsia="Arial" w:hAnsi="Arial" w:cs="Arial"/>
          <w:color w:val="262626"/>
          <w:sz w:val="18"/>
          <w:szCs w:val="18"/>
        </w:rPr>
        <w:t>Edfu</w:t>
      </w:r>
      <w:proofErr w:type="spellEnd"/>
      <w:r>
        <w:rPr>
          <w:rFonts w:ascii="Arial" w:eastAsia="Arial" w:hAnsi="Arial" w:cs="Arial"/>
          <w:color w:val="262626"/>
          <w:sz w:val="18"/>
          <w:szCs w:val="18"/>
        </w:rPr>
        <w:t xml:space="preserve"> dedicado al dios Horus. Navegación hacia </w:t>
      </w:r>
      <w:proofErr w:type="spellStart"/>
      <w:r>
        <w:rPr>
          <w:rFonts w:ascii="Arial" w:eastAsia="Arial" w:hAnsi="Arial" w:cs="Arial"/>
          <w:color w:val="262626"/>
          <w:sz w:val="18"/>
          <w:szCs w:val="18"/>
        </w:rPr>
        <w:t>Kom</w:t>
      </w:r>
      <w:proofErr w:type="spellEnd"/>
      <w:r>
        <w:rPr>
          <w:rFonts w:ascii="Arial" w:eastAsia="Arial" w:hAnsi="Arial" w:cs="Arial"/>
          <w:color w:val="262626"/>
          <w:sz w:val="18"/>
          <w:szCs w:val="18"/>
        </w:rPr>
        <w:t xml:space="preserve"> </w:t>
      </w:r>
      <w:proofErr w:type="spellStart"/>
      <w:r>
        <w:rPr>
          <w:rFonts w:ascii="Arial" w:eastAsia="Arial" w:hAnsi="Arial" w:cs="Arial"/>
          <w:color w:val="262626"/>
          <w:sz w:val="18"/>
          <w:szCs w:val="18"/>
        </w:rPr>
        <w:t>Ombo</w:t>
      </w:r>
      <w:proofErr w:type="spellEnd"/>
      <w:r>
        <w:rPr>
          <w:rFonts w:ascii="Arial" w:eastAsia="Arial" w:hAnsi="Arial" w:cs="Arial"/>
          <w:color w:val="262626"/>
          <w:sz w:val="18"/>
          <w:szCs w:val="18"/>
        </w:rPr>
        <w:t xml:space="preserve">. Llegada a </w:t>
      </w:r>
      <w:proofErr w:type="spellStart"/>
      <w:r>
        <w:rPr>
          <w:rFonts w:ascii="Arial" w:eastAsia="Arial" w:hAnsi="Arial" w:cs="Arial"/>
          <w:color w:val="262626"/>
          <w:sz w:val="18"/>
          <w:szCs w:val="18"/>
        </w:rPr>
        <w:t>Kom</w:t>
      </w:r>
      <w:proofErr w:type="spellEnd"/>
      <w:r>
        <w:rPr>
          <w:rFonts w:ascii="Arial" w:eastAsia="Arial" w:hAnsi="Arial" w:cs="Arial"/>
          <w:color w:val="262626"/>
          <w:sz w:val="18"/>
          <w:szCs w:val="18"/>
        </w:rPr>
        <w:t xml:space="preserve"> </w:t>
      </w:r>
      <w:proofErr w:type="spellStart"/>
      <w:r>
        <w:rPr>
          <w:rFonts w:ascii="Arial" w:eastAsia="Arial" w:hAnsi="Arial" w:cs="Arial"/>
          <w:color w:val="262626"/>
          <w:sz w:val="18"/>
          <w:szCs w:val="18"/>
        </w:rPr>
        <w:t>Ombo</w:t>
      </w:r>
      <w:proofErr w:type="spellEnd"/>
      <w:r>
        <w:rPr>
          <w:rFonts w:ascii="Arial" w:eastAsia="Arial" w:hAnsi="Arial" w:cs="Arial"/>
          <w:color w:val="262626"/>
          <w:sz w:val="18"/>
          <w:szCs w:val="18"/>
        </w:rPr>
        <w:t xml:space="preserve"> y una visita al Templo de </w:t>
      </w:r>
      <w:proofErr w:type="spellStart"/>
      <w:r>
        <w:rPr>
          <w:rFonts w:ascii="Arial" w:eastAsia="Arial" w:hAnsi="Arial" w:cs="Arial"/>
          <w:color w:val="262626"/>
          <w:sz w:val="18"/>
          <w:szCs w:val="18"/>
        </w:rPr>
        <w:t>Kom</w:t>
      </w:r>
      <w:proofErr w:type="spellEnd"/>
      <w:r>
        <w:rPr>
          <w:rFonts w:ascii="Arial" w:eastAsia="Arial" w:hAnsi="Arial" w:cs="Arial"/>
          <w:color w:val="262626"/>
          <w:sz w:val="18"/>
          <w:szCs w:val="18"/>
        </w:rPr>
        <w:t xml:space="preserve"> </w:t>
      </w:r>
      <w:proofErr w:type="spellStart"/>
      <w:r>
        <w:rPr>
          <w:rFonts w:ascii="Arial" w:eastAsia="Arial" w:hAnsi="Arial" w:cs="Arial"/>
          <w:color w:val="262626"/>
          <w:sz w:val="18"/>
          <w:szCs w:val="18"/>
        </w:rPr>
        <w:t>Ombo</w:t>
      </w:r>
      <w:proofErr w:type="spellEnd"/>
      <w:r>
        <w:rPr>
          <w:rFonts w:ascii="Arial" w:eastAsia="Arial" w:hAnsi="Arial" w:cs="Arial"/>
          <w:color w:val="262626"/>
          <w:sz w:val="18"/>
          <w:szCs w:val="18"/>
        </w:rPr>
        <w:t xml:space="preserve"> el único dedicado a dos divinidades: El dios Sobek con cabeza de cocodrilo y el dios </w:t>
      </w:r>
      <w:proofErr w:type="spellStart"/>
      <w:r>
        <w:rPr>
          <w:rFonts w:ascii="Arial" w:eastAsia="Arial" w:hAnsi="Arial" w:cs="Arial"/>
          <w:color w:val="262626"/>
          <w:sz w:val="18"/>
          <w:szCs w:val="18"/>
        </w:rPr>
        <w:t>Haroeris</w:t>
      </w:r>
      <w:proofErr w:type="spellEnd"/>
      <w:r>
        <w:rPr>
          <w:rFonts w:ascii="Arial" w:eastAsia="Arial" w:hAnsi="Arial" w:cs="Arial"/>
          <w:color w:val="262626"/>
          <w:sz w:val="18"/>
          <w:szCs w:val="18"/>
        </w:rPr>
        <w:t xml:space="preserve"> con cabeza de halcón. Navegación hacia Asuán. Noche a bordo. </w:t>
      </w:r>
    </w:p>
    <w:p w14:paraId="705D3C2E"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43DA9B42" w14:textId="5336648F"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noProof/>
          <w:color w:val="0070C0"/>
        </w:rPr>
        <w:drawing>
          <wp:anchor distT="0" distB="0" distL="114300" distR="114300" simplePos="0" relativeHeight="251661312" behindDoc="1" locked="0" layoutInCell="1" allowOverlap="1" wp14:anchorId="0B825101" wp14:editId="216A54C7">
            <wp:simplePos x="0" y="0"/>
            <wp:positionH relativeFrom="column">
              <wp:posOffset>1588</wp:posOffset>
            </wp:positionH>
            <wp:positionV relativeFrom="paragraph">
              <wp:posOffset>-1905</wp:posOffset>
            </wp:positionV>
            <wp:extent cx="2333625" cy="1750366"/>
            <wp:effectExtent l="0" t="0" r="0" b="2540"/>
            <wp:wrapTight wrapText="bothSides">
              <wp:wrapPolygon edited="0">
                <wp:start x="0" y="0"/>
                <wp:lineTo x="0" y="21396"/>
                <wp:lineTo x="21336" y="21396"/>
                <wp:lineTo x="21336" y="0"/>
                <wp:lineTo x="0" y="0"/>
              </wp:wrapPolygon>
            </wp:wrapTight>
            <wp:docPr id="5" name="Imagen 5" descr="Visitamos los fabulosos templos de Abu Simbel - Mi Vi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sitamos los fabulosos templos de Abu Simbel - Mi Viaj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3625" cy="1750366"/>
                    </a:xfrm>
                    <a:prstGeom prst="rect">
                      <a:avLst/>
                    </a:prstGeom>
                    <a:noFill/>
                    <a:ln>
                      <a:noFill/>
                    </a:ln>
                  </pic:spPr>
                </pic:pic>
              </a:graphicData>
            </a:graphic>
          </wp:anchor>
        </w:drawing>
      </w:r>
      <w:r w:rsidRPr="00013FF1">
        <w:rPr>
          <w:rFonts w:ascii="Arial" w:eastAsia="Arial" w:hAnsi="Arial" w:cs="Arial"/>
          <w:b/>
          <w:color w:val="0070C0"/>
          <w:sz w:val="18"/>
          <w:szCs w:val="18"/>
        </w:rPr>
        <w:t xml:space="preserve">Día </w:t>
      </w:r>
      <w:r w:rsidR="00576821">
        <w:rPr>
          <w:rFonts w:ascii="Arial" w:eastAsia="Arial" w:hAnsi="Arial" w:cs="Arial"/>
          <w:b/>
          <w:color w:val="0070C0"/>
          <w:sz w:val="18"/>
          <w:szCs w:val="18"/>
        </w:rPr>
        <w:t>12</w:t>
      </w:r>
      <w:r w:rsidRPr="00013FF1">
        <w:rPr>
          <w:rFonts w:ascii="Arial" w:eastAsia="Arial" w:hAnsi="Arial" w:cs="Arial"/>
          <w:b/>
          <w:color w:val="0070C0"/>
          <w:sz w:val="18"/>
          <w:szCs w:val="18"/>
        </w:rPr>
        <w:t xml:space="preserve"> </w:t>
      </w:r>
      <w:r w:rsidRPr="00013FF1">
        <w:rPr>
          <w:rFonts w:ascii="Arial" w:eastAsia="Arial" w:hAnsi="Arial" w:cs="Arial"/>
          <w:b/>
          <w:color w:val="0070C0"/>
          <w:sz w:val="18"/>
          <w:szCs w:val="18"/>
        </w:rPr>
        <w:tab/>
      </w:r>
      <w:proofErr w:type="spellStart"/>
      <w:r w:rsidRPr="00013FF1">
        <w:rPr>
          <w:rFonts w:ascii="Arial" w:eastAsia="Arial" w:hAnsi="Arial" w:cs="Arial"/>
          <w:b/>
          <w:color w:val="0070C0"/>
          <w:sz w:val="18"/>
          <w:szCs w:val="18"/>
        </w:rPr>
        <w:t>Aswán</w:t>
      </w:r>
      <w:proofErr w:type="spellEnd"/>
      <w:r w:rsidRPr="00013FF1">
        <w:rPr>
          <w:rFonts w:ascii="Arial" w:eastAsia="Arial" w:hAnsi="Arial" w:cs="Arial"/>
          <w:b/>
          <w:color w:val="0070C0"/>
          <w:sz w:val="18"/>
          <w:szCs w:val="18"/>
        </w:rPr>
        <w:t xml:space="preserve"> </w:t>
      </w:r>
    </w:p>
    <w:p w14:paraId="34831835"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Por la mañana, excursión opcional a los famosos Templos de Abu Simbel. También, se emprenderá un paseo en una Faluca por el Río Nilo (típicos veleros egipcios) para admirar desde la faluca una panorámica del Mausoleo del </w:t>
      </w:r>
      <w:proofErr w:type="spellStart"/>
      <w:r>
        <w:rPr>
          <w:rFonts w:ascii="Arial" w:eastAsia="Arial" w:hAnsi="Arial" w:cs="Arial"/>
          <w:color w:val="262626"/>
          <w:sz w:val="18"/>
          <w:szCs w:val="18"/>
        </w:rPr>
        <w:t>Agha</w:t>
      </w:r>
      <w:proofErr w:type="spellEnd"/>
      <w:r>
        <w:rPr>
          <w:rFonts w:ascii="Arial" w:eastAsia="Arial" w:hAnsi="Arial" w:cs="Arial"/>
          <w:color w:val="262626"/>
          <w:sz w:val="18"/>
          <w:szCs w:val="18"/>
        </w:rPr>
        <w:t xml:space="preserve"> Khan, de la Isla Elefantina y del Jardín Botánico. A continuación, una visita a la Alta Presa de Asuán y al Templo de </w:t>
      </w:r>
      <w:proofErr w:type="spellStart"/>
      <w:r>
        <w:rPr>
          <w:rFonts w:ascii="Arial" w:eastAsia="Arial" w:hAnsi="Arial" w:cs="Arial"/>
          <w:color w:val="262626"/>
          <w:sz w:val="18"/>
          <w:szCs w:val="18"/>
        </w:rPr>
        <w:t>Filae</w:t>
      </w:r>
      <w:proofErr w:type="spellEnd"/>
      <w:r>
        <w:rPr>
          <w:rFonts w:ascii="Arial" w:eastAsia="Arial" w:hAnsi="Arial" w:cs="Arial"/>
          <w:color w:val="262626"/>
          <w:sz w:val="18"/>
          <w:szCs w:val="18"/>
        </w:rPr>
        <w:t xml:space="preserve">. Noche a bordo. La excursión opcional a los Templos de Abu Simbel puede ser realizada en este día O en el día siguiente según el horario del vuelo doméstico ASW – CAI en el día </w:t>
      </w:r>
      <w:proofErr w:type="spellStart"/>
      <w:r>
        <w:rPr>
          <w:rFonts w:ascii="Arial" w:eastAsia="Arial" w:hAnsi="Arial" w:cs="Arial"/>
          <w:color w:val="262626"/>
          <w:sz w:val="18"/>
          <w:szCs w:val="18"/>
        </w:rPr>
        <w:t>sieguiente</w:t>
      </w:r>
      <w:proofErr w:type="spellEnd"/>
      <w:r>
        <w:rPr>
          <w:rFonts w:ascii="Arial" w:eastAsia="Arial" w:hAnsi="Arial" w:cs="Arial"/>
          <w:color w:val="262626"/>
          <w:sz w:val="18"/>
          <w:szCs w:val="18"/>
        </w:rPr>
        <w:t>.</w:t>
      </w:r>
    </w:p>
    <w:p w14:paraId="24446BF1"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6FEDC95A" w14:textId="60F2E2B6"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w:t>
      </w:r>
      <w:r w:rsidR="00576821">
        <w:rPr>
          <w:rFonts w:ascii="Arial" w:eastAsia="Arial" w:hAnsi="Arial" w:cs="Arial"/>
          <w:b/>
          <w:color w:val="0070C0"/>
          <w:sz w:val="18"/>
          <w:szCs w:val="18"/>
        </w:rPr>
        <w:t>13</w:t>
      </w:r>
      <w:r w:rsidRPr="00013FF1">
        <w:rPr>
          <w:rFonts w:ascii="Arial" w:eastAsia="Arial" w:hAnsi="Arial" w:cs="Arial"/>
          <w:b/>
          <w:color w:val="0070C0"/>
          <w:sz w:val="18"/>
          <w:szCs w:val="18"/>
        </w:rPr>
        <w:t xml:space="preserve"> </w:t>
      </w:r>
      <w:r w:rsidRPr="00013FF1">
        <w:rPr>
          <w:rFonts w:ascii="Arial" w:eastAsia="Arial" w:hAnsi="Arial" w:cs="Arial"/>
          <w:b/>
          <w:color w:val="0070C0"/>
          <w:sz w:val="18"/>
          <w:szCs w:val="18"/>
        </w:rPr>
        <w:tab/>
      </w:r>
      <w:proofErr w:type="spellStart"/>
      <w:r w:rsidRPr="00013FF1">
        <w:rPr>
          <w:rFonts w:ascii="Arial" w:eastAsia="Arial" w:hAnsi="Arial" w:cs="Arial"/>
          <w:b/>
          <w:color w:val="0070C0"/>
          <w:sz w:val="18"/>
          <w:szCs w:val="18"/>
        </w:rPr>
        <w:t>Aswán</w:t>
      </w:r>
      <w:proofErr w:type="spellEnd"/>
      <w:r w:rsidRPr="00013FF1">
        <w:rPr>
          <w:rFonts w:ascii="Arial" w:eastAsia="Arial" w:hAnsi="Arial" w:cs="Arial"/>
          <w:b/>
          <w:color w:val="0070C0"/>
          <w:sz w:val="18"/>
          <w:szCs w:val="18"/>
        </w:rPr>
        <w:t xml:space="preserve"> – El Cairo </w:t>
      </w:r>
    </w:p>
    <w:p w14:paraId="10526282" w14:textId="2426B44A"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y desembarque. A la vuelta, un vuelo doméstico con destino a El Cairo. Llegada a El Cairo. Traslado al hotel. Por la noche, visita opcional de Cena Buffet con Espectáculo en un barco por el Río Nilo. Regreso al hotel y alojamiento. </w:t>
      </w:r>
    </w:p>
    <w:p w14:paraId="7BDF46C8" w14:textId="3FAB66EF" w:rsidR="00E30F89" w:rsidRDefault="00E30F89"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2D98B777" w14:textId="77777777" w:rsidR="00E30F89" w:rsidRDefault="00E30F89"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4399BC6A"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p>
    <w:p w14:paraId="7BDE0845" w14:textId="7C28D26F"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w:t>
      </w:r>
      <w:r w:rsidR="00576821">
        <w:rPr>
          <w:rFonts w:ascii="Arial" w:eastAsia="Arial" w:hAnsi="Arial" w:cs="Arial"/>
          <w:b/>
          <w:color w:val="0070C0"/>
          <w:sz w:val="18"/>
          <w:szCs w:val="18"/>
        </w:rPr>
        <w:t>14</w:t>
      </w:r>
      <w:r w:rsidRPr="00013FF1">
        <w:rPr>
          <w:rFonts w:ascii="Arial" w:eastAsia="Arial" w:hAnsi="Arial" w:cs="Arial"/>
          <w:b/>
          <w:color w:val="0070C0"/>
          <w:sz w:val="18"/>
          <w:szCs w:val="18"/>
        </w:rPr>
        <w:t xml:space="preserve"> </w:t>
      </w:r>
      <w:r w:rsidRPr="00013FF1">
        <w:rPr>
          <w:rFonts w:ascii="Arial" w:eastAsia="Arial" w:hAnsi="Arial" w:cs="Arial"/>
          <w:b/>
          <w:color w:val="0070C0"/>
          <w:sz w:val="18"/>
          <w:szCs w:val="18"/>
        </w:rPr>
        <w:tab/>
        <w:t xml:space="preserve">El Cairo </w:t>
      </w:r>
    </w:p>
    <w:p w14:paraId="0FF03023" w14:textId="77777777" w:rsidR="00013FF1" w:rsidRDefault="00013FF1" w:rsidP="00013F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Día libre, </w:t>
      </w:r>
      <w:r w:rsidRPr="00D66B6A">
        <w:rPr>
          <w:rFonts w:ascii="Arial" w:eastAsia="Arial" w:hAnsi="Arial" w:cs="Arial"/>
          <w:color w:val="262626"/>
          <w:sz w:val="18"/>
          <w:szCs w:val="18"/>
        </w:rPr>
        <w:t xml:space="preserve">y día libre. Existe una </w:t>
      </w:r>
      <w:r w:rsidRPr="00D66B6A">
        <w:rPr>
          <w:rFonts w:ascii="Arial" w:eastAsia="Arial" w:hAnsi="Arial" w:cs="Arial"/>
          <w:color w:val="7030A0"/>
          <w:sz w:val="18"/>
          <w:szCs w:val="18"/>
        </w:rPr>
        <w:t xml:space="preserve">excursión opcional </w:t>
      </w:r>
      <w:r w:rsidRPr="00D66B6A">
        <w:rPr>
          <w:rFonts w:ascii="Arial" w:eastAsia="Arial" w:hAnsi="Arial" w:cs="Arial"/>
          <w:color w:val="262626"/>
          <w:sz w:val="18"/>
          <w:szCs w:val="18"/>
        </w:rPr>
        <w:t xml:space="preserve">para conocer los sitios más emblemáticos de la ciudad. La Ciudadela de Saladino, Mezquita de Alabastro, Mercado de Khan el </w:t>
      </w:r>
      <w:proofErr w:type="spellStart"/>
      <w:r w:rsidRPr="00D66B6A">
        <w:rPr>
          <w:rFonts w:ascii="Arial" w:eastAsia="Arial" w:hAnsi="Arial" w:cs="Arial"/>
          <w:color w:val="262626"/>
          <w:sz w:val="18"/>
          <w:szCs w:val="18"/>
        </w:rPr>
        <w:t>Khalili</w:t>
      </w:r>
      <w:proofErr w:type="spellEnd"/>
      <w:r w:rsidRPr="00D66B6A">
        <w:rPr>
          <w:rFonts w:ascii="Arial" w:eastAsia="Arial" w:hAnsi="Arial" w:cs="Arial"/>
          <w:color w:val="262626"/>
          <w:sz w:val="18"/>
          <w:szCs w:val="18"/>
        </w:rPr>
        <w:t>, Museo Egipcio y Barrio Copto acompañados de guía y en transporte privado.</w:t>
      </w:r>
    </w:p>
    <w:p w14:paraId="0C7365F1" w14:textId="77777777" w:rsid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p>
    <w:p w14:paraId="421A7D02" w14:textId="3ED9C0B5" w:rsidR="00013FF1" w:rsidRPr="00013FF1" w:rsidRDefault="00013FF1" w:rsidP="00013FF1">
      <w:pPr>
        <w:pBdr>
          <w:top w:val="nil"/>
          <w:left w:val="nil"/>
          <w:bottom w:val="nil"/>
          <w:right w:val="nil"/>
          <w:between w:val="nil"/>
        </w:pBdr>
        <w:spacing w:after="0" w:line="240" w:lineRule="auto"/>
        <w:jc w:val="both"/>
        <w:rPr>
          <w:rFonts w:ascii="Arial" w:eastAsia="Arial" w:hAnsi="Arial" w:cs="Arial"/>
          <w:b/>
          <w:color w:val="0070C0"/>
          <w:sz w:val="18"/>
          <w:szCs w:val="18"/>
        </w:rPr>
      </w:pPr>
      <w:r w:rsidRPr="00013FF1">
        <w:rPr>
          <w:rFonts w:ascii="Arial" w:eastAsia="Arial" w:hAnsi="Arial" w:cs="Arial"/>
          <w:b/>
          <w:color w:val="0070C0"/>
          <w:sz w:val="18"/>
          <w:szCs w:val="18"/>
        </w:rPr>
        <w:t xml:space="preserve">Día </w:t>
      </w:r>
      <w:r w:rsidR="007F66D2">
        <w:rPr>
          <w:rFonts w:ascii="Arial" w:eastAsia="Arial" w:hAnsi="Arial" w:cs="Arial"/>
          <w:b/>
          <w:color w:val="0070C0"/>
          <w:sz w:val="18"/>
          <w:szCs w:val="18"/>
        </w:rPr>
        <w:t>15</w:t>
      </w:r>
      <w:r w:rsidRPr="00013FF1">
        <w:rPr>
          <w:rFonts w:ascii="Arial" w:eastAsia="Arial" w:hAnsi="Arial" w:cs="Arial"/>
          <w:b/>
          <w:color w:val="0070C0"/>
          <w:sz w:val="18"/>
          <w:szCs w:val="18"/>
        </w:rPr>
        <w:t xml:space="preserve"> </w:t>
      </w:r>
      <w:r w:rsidRPr="00013FF1">
        <w:rPr>
          <w:rFonts w:ascii="Arial" w:eastAsia="Arial" w:hAnsi="Arial" w:cs="Arial"/>
          <w:b/>
          <w:color w:val="0070C0"/>
          <w:sz w:val="18"/>
          <w:szCs w:val="18"/>
        </w:rPr>
        <w:tab/>
        <w:t xml:space="preserve">El Cairo  </w:t>
      </w:r>
    </w:p>
    <w:p w14:paraId="67B3FF43" w14:textId="42C2BC97" w:rsidR="00013FF1" w:rsidRDefault="00013FF1" w:rsidP="007F66D2">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Y </w:t>
      </w:r>
      <w:proofErr w:type="spellStart"/>
      <w:r w:rsidRPr="00D66B6A">
        <w:rPr>
          <w:rFonts w:ascii="Arial" w:eastAsia="Arial" w:hAnsi="Arial" w:cs="Arial"/>
          <w:color w:val="262626"/>
          <w:sz w:val="18"/>
          <w:szCs w:val="18"/>
        </w:rPr>
        <w:t>check</w:t>
      </w:r>
      <w:proofErr w:type="spellEnd"/>
      <w:r w:rsidRPr="00D66B6A">
        <w:rPr>
          <w:rFonts w:ascii="Arial" w:eastAsia="Arial" w:hAnsi="Arial" w:cs="Arial"/>
          <w:color w:val="262626"/>
          <w:sz w:val="18"/>
          <w:szCs w:val="18"/>
        </w:rPr>
        <w:t xml:space="preserve"> </w:t>
      </w:r>
      <w:proofErr w:type="spellStart"/>
      <w:r w:rsidRPr="00D66B6A">
        <w:rPr>
          <w:rFonts w:ascii="Arial" w:eastAsia="Arial" w:hAnsi="Arial" w:cs="Arial"/>
          <w:color w:val="262626"/>
          <w:sz w:val="18"/>
          <w:szCs w:val="18"/>
        </w:rPr>
        <w:t>out</w:t>
      </w:r>
      <w:proofErr w:type="spellEnd"/>
      <w:r w:rsidRPr="00D66B6A">
        <w:rPr>
          <w:rFonts w:ascii="Arial" w:eastAsia="Arial" w:hAnsi="Arial" w:cs="Arial"/>
          <w:color w:val="262626"/>
          <w:sz w:val="18"/>
          <w:szCs w:val="18"/>
        </w:rPr>
        <w:t xml:space="preserve"> y a la hora prevista traslado al aeropuerto para realizar vuelo destino </w:t>
      </w:r>
      <w:r>
        <w:rPr>
          <w:rFonts w:ascii="Arial" w:eastAsia="Arial" w:hAnsi="Arial" w:cs="Arial"/>
          <w:color w:val="262626"/>
          <w:sz w:val="18"/>
          <w:szCs w:val="18"/>
        </w:rPr>
        <w:t xml:space="preserve">a </w:t>
      </w:r>
    </w:p>
    <w:p w14:paraId="7F54ACDD" w14:textId="77777777" w:rsidR="00013FF1" w:rsidRPr="0069742C" w:rsidRDefault="00013FF1" w:rsidP="00013FF1">
      <w:pPr>
        <w:pBdr>
          <w:top w:val="nil"/>
          <w:left w:val="nil"/>
          <w:bottom w:val="nil"/>
          <w:right w:val="nil"/>
          <w:between w:val="nil"/>
        </w:pBdr>
        <w:spacing w:after="0" w:line="240" w:lineRule="auto"/>
        <w:ind w:left="4956" w:firstLine="707"/>
        <w:jc w:val="right"/>
        <w:rPr>
          <w:rFonts w:ascii="Arial" w:eastAsia="Arial" w:hAnsi="Arial" w:cs="Arial"/>
          <w:b/>
          <w:color w:val="CC9900"/>
          <w:sz w:val="18"/>
          <w:szCs w:val="18"/>
        </w:rPr>
      </w:pPr>
    </w:p>
    <w:p w14:paraId="6E78A054" w14:textId="77777777" w:rsidR="00013FF1" w:rsidRPr="00013FF1" w:rsidRDefault="00013FF1" w:rsidP="00013FF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sidRPr="00013FF1">
        <w:rPr>
          <w:rFonts w:ascii="Arial" w:eastAsia="Arial" w:hAnsi="Arial" w:cs="Arial"/>
          <w:b/>
          <w:color w:val="0070C0"/>
          <w:sz w:val="18"/>
          <w:szCs w:val="18"/>
        </w:rPr>
        <w:t>FIN DE LOS SERVICIOS.</w:t>
      </w:r>
    </w:p>
    <w:p w14:paraId="25CD718D" w14:textId="15ADBD08" w:rsidR="00C57FB8" w:rsidRDefault="00C57FB8">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5589EDFC" w14:textId="77777777" w:rsidR="00C57FB8" w:rsidRDefault="00C57FB8">
      <w:pPr>
        <w:spacing w:after="0" w:line="240" w:lineRule="auto"/>
        <w:rPr>
          <w:rFonts w:ascii="Arial" w:eastAsia="Arial" w:hAnsi="Arial" w:cs="Arial"/>
          <w:b/>
          <w:color w:val="E36C09"/>
          <w:sz w:val="18"/>
          <w:szCs w:val="18"/>
          <w:u w:val="single"/>
        </w:rPr>
      </w:pPr>
    </w:p>
    <w:p w14:paraId="277BCC7E" w14:textId="2680A008" w:rsidR="00C57FB8" w:rsidRDefault="00C57FB8">
      <w:pPr>
        <w:spacing w:after="0" w:line="240" w:lineRule="auto"/>
        <w:rPr>
          <w:rFonts w:ascii="Arial" w:eastAsia="Arial" w:hAnsi="Arial" w:cs="Arial"/>
          <w:b/>
          <w:color w:val="0070C0"/>
          <w:sz w:val="18"/>
          <w:szCs w:val="18"/>
          <w:u w:val="single"/>
        </w:rPr>
      </w:pPr>
    </w:p>
    <w:p w14:paraId="0BEE3861" w14:textId="557E16D1"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3C9423B5" w14:textId="77777777" w:rsidR="00F07CD6" w:rsidRDefault="00F07CD6">
      <w:pPr>
        <w:spacing w:after="0" w:line="240" w:lineRule="auto"/>
        <w:rPr>
          <w:rFonts w:ascii="Arial" w:eastAsia="Arial" w:hAnsi="Arial" w:cs="Arial"/>
          <w:b/>
          <w:color w:val="0070C0"/>
          <w:sz w:val="18"/>
          <w:szCs w:val="18"/>
          <w:u w:val="single"/>
        </w:rPr>
      </w:pPr>
    </w:p>
    <w:p w14:paraId="4CF59C0E" w14:textId="77777777" w:rsidR="00C57FB8" w:rsidRDefault="00C57FB8">
      <w:pPr>
        <w:spacing w:after="0" w:line="240" w:lineRule="auto"/>
        <w:rPr>
          <w:rFonts w:ascii="Arial" w:eastAsia="Arial" w:hAnsi="Arial" w:cs="Arial"/>
          <w:b/>
          <w:color w:val="0070C0"/>
          <w:sz w:val="18"/>
          <w:szCs w:val="18"/>
          <w:u w:val="single"/>
        </w:rPr>
      </w:pPr>
    </w:p>
    <w:tbl>
      <w:tblPr>
        <w:tblStyle w:val="a0"/>
        <w:tblW w:w="355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370"/>
        <w:gridCol w:w="2186"/>
      </w:tblGrid>
      <w:tr w:rsidR="00615FD2" w14:paraId="6DA7CD40" w14:textId="77777777" w:rsidTr="00615FD2">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4FEEF4D7" w14:textId="77777777" w:rsidR="00615FD2" w:rsidRDefault="00615FD2">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218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679ACB42" w14:textId="77777777" w:rsidR="00615FD2" w:rsidRDefault="00615FD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r>
      <w:tr w:rsidR="007F66D2" w14:paraId="08243798" w14:textId="77777777" w:rsidTr="00E44654">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201FFA5" w14:textId="11D08440" w:rsidR="007F66D2" w:rsidRPr="00F07CD6" w:rsidRDefault="007F66D2" w:rsidP="00E44654">
            <w:pPr>
              <w:jc w:val="center"/>
              <w:rPr>
                <w:rFonts w:ascii="Arial" w:hAnsi="Arial" w:cs="Arial"/>
                <w:sz w:val="18"/>
                <w:szCs w:val="18"/>
              </w:rPr>
            </w:pPr>
            <w:r>
              <w:rPr>
                <w:rFonts w:ascii="Arial" w:hAnsi="Arial" w:cs="Arial"/>
                <w:sz w:val="18"/>
                <w:szCs w:val="18"/>
              </w:rPr>
              <w:t xml:space="preserve">Túnez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1B92DF1" w14:textId="059C55D2" w:rsidR="007F66D2" w:rsidRPr="00F07CD6" w:rsidRDefault="007F66D2" w:rsidP="00E446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 xml:space="preserve">Royal </w:t>
            </w:r>
            <w:proofErr w:type="spellStart"/>
            <w:r>
              <w:rPr>
                <w:rFonts w:ascii="Arial" w:hAnsi="Arial" w:cs="Arial"/>
                <w:sz w:val="18"/>
                <w:szCs w:val="18"/>
                <w:lang w:val="en-US"/>
              </w:rPr>
              <w:t>Asbu</w:t>
            </w:r>
            <w:proofErr w:type="spellEnd"/>
            <w:r>
              <w:rPr>
                <w:rFonts w:ascii="Arial" w:hAnsi="Arial" w:cs="Arial"/>
                <w:sz w:val="18"/>
                <w:szCs w:val="18"/>
                <w:lang w:val="en-US"/>
              </w:rPr>
              <w:t xml:space="preserve"> 5*</w:t>
            </w:r>
          </w:p>
        </w:tc>
      </w:tr>
      <w:tr w:rsidR="007F66D2" w14:paraId="6EE174F1" w14:textId="77777777" w:rsidTr="00E44654">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07568CE" w14:textId="1F500AB0" w:rsidR="007F66D2" w:rsidRPr="00F07CD6" w:rsidRDefault="007F66D2" w:rsidP="00E44654">
            <w:pPr>
              <w:jc w:val="center"/>
              <w:rPr>
                <w:rFonts w:ascii="Arial" w:hAnsi="Arial" w:cs="Arial"/>
                <w:sz w:val="18"/>
                <w:szCs w:val="18"/>
              </w:rPr>
            </w:pPr>
            <w:proofErr w:type="spellStart"/>
            <w:r>
              <w:rPr>
                <w:rFonts w:ascii="Arial" w:hAnsi="Arial" w:cs="Arial"/>
                <w:sz w:val="18"/>
                <w:szCs w:val="18"/>
              </w:rPr>
              <w:t>Douz</w:t>
            </w:r>
            <w:proofErr w:type="spellEnd"/>
            <w:r>
              <w:rPr>
                <w:rFonts w:ascii="Arial" w:hAnsi="Arial" w:cs="Arial"/>
                <w:sz w:val="18"/>
                <w:szCs w:val="18"/>
              </w:rPr>
              <w:t xml:space="preserve">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C713A97" w14:textId="6FED13A9" w:rsidR="007F66D2" w:rsidRPr="00F07CD6" w:rsidRDefault="007F66D2" w:rsidP="00E446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 xml:space="preserve">Sahara </w:t>
            </w:r>
            <w:proofErr w:type="spellStart"/>
            <w:r>
              <w:rPr>
                <w:rFonts w:ascii="Arial" w:hAnsi="Arial" w:cs="Arial"/>
                <w:sz w:val="18"/>
                <w:szCs w:val="18"/>
                <w:lang w:val="en-US"/>
              </w:rPr>
              <w:t>Douz</w:t>
            </w:r>
            <w:proofErr w:type="spellEnd"/>
            <w:r>
              <w:rPr>
                <w:rFonts w:ascii="Arial" w:hAnsi="Arial" w:cs="Arial"/>
                <w:sz w:val="18"/>
                <w:szCs w:val="18"/>
                <w:lang w:val="en-US"/>
              </w:rPr>
              <w:t xml:space="preserve"> 5*</w:t>
            </w:r>
          </w:p>
        </w:tc>
      </w:tr>
      <w:tr w:rsidR="007F66D2" w14:paraId="3E6F83F0" w14:textId="77777777" w:rsidTr="00E44654">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A502355" w14:textId="472BF117" w:rsidR="007F66D2" w:rsidRPr="00F07CD6" w:rsidRDefault="007F66D2" w:rsidP="00E44654">
            <w:pPr>
              <w:jc w:val="center"/>
              <w:rPr>
                <w:rFonts w:ascii="Arial" w:hAnsi="Arial" w:cs="Arial"/>
                <w:sz w:val="18"/>
                <w:szCs w:val="18"/>
              </w:rPr>
            </w:pPr>
            <w:proofErr w:type="spellStart"/>
            <w:r>
              <w:rPr>
                <w:rFonts w:ascii="Arial" w:hAnsi="Arial" w:cs="Arial"/>
                <w:sz w:val="18"/>
                <w:szCs w:val="18"/>
              </w:rPr>
              <w:t>Tozeur</w:t>
            </w:r>
            <w:proofErr w:type="spellEnd"/>
            <w:r>
              <w:rPr>
                <w:rFonts w:ascii="Arial" w:hAnsi="Arial" w:cs="Arial"/>
                <w:sz w:val="18"/>
                <w:szCs w:val="18"/>
              </w:rPr>
              <w:t xml:space="preserve">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6FB99AAB" w14:textId="02457C25" w:rsidR="007F66D2" w:rsidRPr="00F07CD6" w:rsidRDefault="007F66D2" w:rsidP="00E44654">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roofErr w:type="spellStart"/>
            <w:r w:rsidRPr="007F66D2">
              <w:rPr>
                <w:rFonts w:ascii="Arial" w:hAnsi="Arial" w:cs="Arial"/>
                <w:sz w:val="18"/>
                <w:szCs w:val="18"/>
                <w:lang w:val="en-US"/>
              </w:rPr>
              <w:t>Ksar</w:t>
            </w:r>
            <w:proofErr w:type="spellEnd"/>
            <w:r w:rsidRPr="007F66D2">
              <w:rPr>
                <w:rFonts w:ascii="Arial" w:hAnsi="Arial" w:cs="Arial"/>
                <w:sz w:val="18"/>
                <w:szCs w:val="18"/>
                <w:lang w:val="en-US"/>
              </w:rPr>
              <w:t xml:space="preserve"> Rouge </w:t>
            </w:r>
            <w:proofErr w:type="spellStart"/>
            <w:r w:rsidRPr="007F66D2">
              <w:rPr>
                <w:rFonts w:ascii="Arial" w:hAnsi="Arial" w:cs="Arial"/>
                <w:sz w:val="18"/>
                <w:szCs w:val="18"/>
                <w:lang w:val="en-US"/>
              </w:rPr>
              <w:t>Tozeur</w:t>
            </w:r>
            <w:proofErr w:type="spellEnd"/>
            <w:r w:rsidRPr="007F66D2">
              <w:rPr>
                <w:rFonts w:ascii="Arial" w:hAnsi="Arial" w:cs="Arial"/>
                <w:sz w:val="18"/>
                <w:szCs w:val="18"/>
                <w:lang w:val="en-US"/>
              </w:rPr>
              <w:t xml:space="preserve"> 4*</w:t>
            </w:r>
          </w:p>
        </w:tc>
      </w:tr>
      <w:tr w:rsidR="007F66D2" w14:paraId="43D4F2D1" w14:textId="77777777" w:rsidTr="00E44654">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72564BB" w14:textId="7B899819" w:rsidR="007F66D2" w:rsidRPr="00F07CD6" w:rsidRDefault="007F66D2" w:rsidP="00E44654">
            <w:pPr>
              <w:jc w:val="center"/>
              <w:rPr>
                <w:rFonts w:ascii="Arial" w:hAnsi="Arial" w:cs="Arial"/>
                <w:sz w:val="18"/>
                <w:szCs w:val="18"/>
              </w:rPr>
            </w:pPr>
            <w:proofErr w:type="spellStart"/>
            <w:r w:rsidRPr="007F66D2">
              <w:rPr>
                <w:rFonts w:ascii="Arial" w:hAnsi="Arial" w:cs="Arial"/>
                <w:sz w:val="18"/>
                <w:szCs w:val="18"/>
              </w:rPr>
              <w:t>Hammamet</w:t>
            </w:r>
            <w:proofErr w:type="spellEnd"/>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2C1F322F" w14:textId="6D323355" w:rsidR="007F66D2" w:rsidRPr="00F07CD6" w:rsidRDefault="007F66D2" w:rsidP="00E44654">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7F66D2">
              <w:rPr>
                <w:rFonts w:ascii="Arial" w:hAnsi="Arial" w:cs="Arial"/>
                <w:sz w:val="18"/>
                <w:szCs w:val="18"/>
                <w:lang w:val="en-US"/>
              </w:rPr>
              <w:t xml:space="preserve">The Mirage Resort Spa 5* </w:t>
            </w:r>
            <w:r>
              <w:rPr>
                <w:rFonts w:ascii="Arial" w:hAnsi="Arial" w:cs="Arial"/>
                <w:sz w:val="18"/>
                <w:szCs w:val="18"/>
                <w:lang w:val="en-US"/>
              </w:rPr>
              <w:t xml:space="preserve">// </w:t>
            </w:r>
            <w:r w:rsidRPr="007F66D2">
              <w:rPr>
                <w:rFonts w:ascii="Arial" w:hAnsi="Arial" w:cs="Arial"/>
                <w:sz w:val="18"/>
                <w:szCs w:val="18"/>
                <w:lang w:val="en-US"/>
              </w:rPr>
              <w:t xml:space="preserve">Mehari </w:t>
            </w:r>
            <w:proofErr w:type="spellStart"/>
            <w:r w:rsidRPr="007F66D2">
              <w:rPr>
                <w:rFonts w:ascii="Arial" w:hAnsi="Arial" w:cs="Arial"/>
                <w:sz w:val="18"/>
                <w:szCs w:val="18"/>
                <w:lang w:val="en-US"/>
              </w:rPr>
              <w:t>Hammamet</w:t>
            </w:r>
            <w:proofErr w:type="spellEnd"/>
            <w:r w:rsidRPr="007F66D2">
              <w:rPr>
                <w:rFonts w:ascii="Arial" w:hAnsi="Arial" w:cs="Arial"/>
                <w:sz w:val="18"/>
                <w:szCs w:val="18"/>
                <w:lang w:val="en-US"/>
              </w:rPr>
              <w:t xml:space="preserve"> 5*</w:t>
            </w:r>
          </w:p>
        </w:tc>
      </w:tr>
      <w:tr w:rsidR="007F66D2" w14:paraId="4CBDE6DB" w14:textId="77777777" w:rsidTr="00965C63">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DB7AF3E" w14:textId="77777777" w:rsidR="007F66D2" w:rsidRPr="00F07CD6" w:rsidRDefault="007F66D2" w:rsidP="00965C63">
            <w:pPr>
              <w:jc w:val="center"/>
              <w:rPr>
                <w:rFonts w:ascii="Arial" w:hAnsi="Arial" w:cs="Arial"/>
                <w:sz w:val="18"/>
                <w:szCs w:val="18"/>
              </w:rPr>
            </w:pPr>
            <w:r w:rsidRPr="00F07CD6">
              <w:rPr>
                <w:rFonts w:ascii="Arial" w:hAnsi="Arial" w:cs="Arial"/>
                <w:sz w:val="18"/>
                <w:szCs w:val="18"/>
              </w:rPr>
              <w:t xml:space="preserve">El Cairo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ACAC886" w14:textId="77777777" w:rsidR="007F66D2" w:rsidRPr="00F07CD6" w:rsidRDefault="007F66D2" w:rsidP="00965C63">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07CD6">
              <w:rPr>
                <w:rFonts w:ascii="Arial" w:hAnsi="Arial" w:cs="Arial"/>
                <w:sz w:val="18"/>
                <w:szCs w:val="18"/>
              </w:rPr>
              <w:t>Azal</w:t>
            </w:r>
            <w:proofErr w:type="spellEnd"/>
            <w:r w:rsidRPr="00F07CD6">
              <w:rPr>
                <w:rFonts w:ascii="Arial" w:hAnsi="Arial" w:cs="Arial"/>
                <w:sz w:val="18"/>
                <w:szCs w:val="18"/>
              </w:rPr>
              <w:t xml:space="preserve"> </w:t>
            </w:r>
            <w:proofErr w:type="spellStart"/>
            <w:r w:rsidRPr="00F07CD6">
              <w:rPr>
                <w:rFonts w:ascii="Arial" w:hAnsi="Arial" w:cs="Arial"/>
                <w:sz w:val="18"/>
                <w:szCs w:val="18"/>
              </w:rPr>
              <w:t>Pyramids</w:t>
            </w:r>
            <w:proofErr w:type="spellEnd"/>
            <w:r w:rsidRPr="00F07CD6">
              <w:rPr>
                <w:rFonts w:ascii="Arial" w:hAnsi="Arial" w:cs="Arial"/>
                <w:sz w:val="18"/>
                <w:szCs w:val="18"/>
              </w:rPr>
              <w:t xml:space="preserve"> // </w:t>
            </w:r>
          </w:p>
          <w:p w14:paraId="707B7ED7" w14:textId="77777777" w:rsidR="007F66D2" w:rsidRPr="00F07CD6" w:rsidRDefault="007F66D2" w:rsidP="00965C63">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F07CD6">
              <w:rPr>
                <w:rFonts w:ascii="Arial" w:hAnsi="Arial" w:cs="Arial"/>
                <w:sz w:val="18"/>
                <w:szCs w:val="18"/>
              </w:rPr>
              <w:t>Ramses</w:t>
            </w:r>
            <w:proofErr w:type="spellEnd"/>
            <w:r w:rsidRPr="00F07CD6">
              <w:rPr>
                <w:rFonts w:ascii="Arial" w:hAnsi="Arial" w:cs="Arial"/>
                <w:sz w:val="18"/>
                <w:szCs w:val="18"/>
              </w:rPr>
              <w:t xml:space="preserve"> Hilton</w:t>
            </w:r>
          </w:p>
        </w:tc>
      </w:tr>
      <w:tr w:rsidR="00615FD2" w14:paraId="2FCC0BC6" w14:textId="77777777" w:rsidTr="00615FD2">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4A26CED" w14:textId="77777777" w:rsidR="00615FD2" w:rsidRPr="00F07CD6" w:rsidRDefault="00615FD2">
            <w:pPr>
              <w:jc w:val="center"/>
              <w:rPr>
                <w:rFonts w:ascii="Arial" w:hAnsi="Arial" w:cs="Arial"/>
                <w:sz w:val="18"/>
                <w:szCs w:val="18"/>
              </w:rPr>
            </w:pPr>
            <w:r w:rsidRPr="00F07CD6">
              <w:rPr>
                <w:rFonts w:ascii="Arial" w:hAnsi="Arial" w:cs="Arial"/>
                <w:sz w:val="18"/>
                <w:szCs w:val="18"/>
              </w:rPr>
              <w:t xml:space="preserve">Crucero por el Nilo </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DA34EB2" w14:textId="2497F3E0" w:rsidR="00615FD2" w:rsidRPr="00F07CD6" w:rsidRDefault="00F07CD6">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M/S Nile Marquise //</w:t>
            </w:r>
          </w:p>
          <w:p w14:paraId="7D0EFA05" w14:textId="143B48A8" w:rsidR="00615FD2" w:rsidRPr="00F07CD6" w:rsidRDefault="00F07CD6">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F07CD6">
              <w:rPr>
                <w:rFonts w:ascii="Arial" w:hAnsi="Arial" w:cs="Arial"/>
                <w:sz w:val="18"/>
                <w:szCs w:val="18"/>
                <w:lang w:val="en-US"/>
              </w:rPr>
              <w:t>M/S Monica</w:t>
            </w:r>
          </w:p>
        </w:tc>
      </w:tr>
    </w:tbl>
    <w:p w14:paraId="41EC6C7E" w14:textId="2B1F7B7E" w:rsidR="00C57FB8" w:rsidRDefault="00C57FB8">
      <w:pPr>
        <w:spacing w:after="0" w:line="240" w:lineRule="auto"/>
        <w:rPr>
          <w:rFonts w:ascii="Arial" w:eastAsia="Arial" w:hAnsi="Arial" w:cs="Arial"/>
          <w:b/>
          <w:color w:val="0070C0"/>
          <w:sz w:val="18"/>
          <w:szCs w:val="18"/>
          <w:u w:val="single"/>
        </w:rPr>
      </w:pPr>
    </w:p>
    <w:p w14:paraId="71D16D75" w14:textId="77777777" w:rsidR="00013FF1" w:rsidRDefault="00013FF1">
      <w:pPr>
        <w:spacing w:after="0" w:line="240" w:lineRule="auto"/>
        <w:rPr>
          <w:rFonts w:ascii="Arial" w:eastAsia="Arial" w:hAnsi="Arial" w:cs="Arial"/>
          <w:b/>
          <w:color w:val="0070C0"/>
          <w:sz w:val="18"/>
          <w:szCs w:val="18"/>
          <w:u w:val="single"/>
        </w:rPr>
      </w:pPr>
    </w:p>
    <w:p w14:paraId="260AF524" w14:textId="77777777"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0D6B37FA" w14:textId="77777777" w:rsidR="00C57FB8" w:rsidRDefault="00C57FB8">
      <w:pPr>
        <w:spacing w:after="0" w:line="240" w:lineRule="auto"/>
        <w:jc w:val="both"/>
        <w:rPr>
          <w:rFonts w:ascii="Arial" w:eastAsia="Arial" w:hAnsi="Arial" w:cs="Arial"/>
          <w:b/>
          <w:color w:val="000000"/>
          <w:sz w:val="17"/>
          <w:szCs w:val="17"/>
        </w:rPr>
      </w:pPr>
    </w:p>
    <w:p w14:paraId="3D90DD7B" w14:textId="0A6115CC" w:rsidR="00F07CD6" w:rsidRDefault="00F07CD6">
      <w:pPr>
        <w:spacing w:after="0" w:line="240" w:lineRule="auto"/>
        <w:rPr>
          <w:rFonts w:ascii="Arial" w:eastAsia="Arial" w:hAnsi="Arial" w:cs="Arial"/>
          <w:b/>
          <w:color w:val="0070C0"/>
          <w:sz w:val="18"/>
          <w:szCs w:val="18"/>
          <w:u w:val="single"/>
        </w:rPr>
      </w:pPr>
    </w:p>
    <w:p w14:paraId="498DE2FD" w14:textId="6349E05F" w:rsidR="00013FF1" w:rsidRDefault="00013FF1">
      <w:pPr>
        <w:spacing w:after="0" w:line="240" w:lineRule="auto"/>
        <w:rPr>
          <w:rFonts w:ascii="Arial" w:eastAsia="Arial" w:hAnsi="Arial" w:cs="Arial"/>
          <w:b/>
          <w:color w:val="0070C0"/>
          <w:sz w:val="18"/>
          <w:szCs w:val="18"/>
          <w:u w:val="single"/>
        </w:rPr>
      </w:pPr>
    </w:p>
    <w:p w14:paraId="24317BE6" w14:textId="77777777" w:rsidR="00013FF1" w:rsidRDefault="00013FF1">
      <w:pPr>
        <w:spacing w:after="0" w:line="240" w:lineRule="auto"/>
        <w:rPr>
          <w:rFonts w:ascii="Arial" w:eastAsia="Arial" w:hAnsi="Arial" w:cs="Arial"/>
          <w:b/>
          <w:color w:val="0070C0"/>
          <w:sz w:val="18"/>
          <w:szCs w:val="18"/>
          <w:u w:val="single"/>
        </w:rPr>
      </w:pPr>
    </w:p>
    <w:p w14:paraId="77E1DD70" w14:textId="58D6A550"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2EF9017B" w14:textId="77777777" w:rsidR="00C57FB8" w:rsidRDefault="00C57FB8">
      <w:pPr>
        <w:spacing w:after="0" w:line="240" w:lineRule="auto"/>
        <w:jc w:val="both"/>
        <w:rPr>
          <w:rFonts w:ascii="Arial" w:eastAsia="Arial" w:hAnsi="Arial" w:cs="Arial"/>
          <w:color w:val="000000"/>
          <w:sz w:val="10"/>
          <w:szCs w:val="10"/>
        </w:rPr>
      </w:pPr>
    </w:p>
    <w:p w14:paraId="21BAA5D3" w14:textId="77777777" w:rsidR="00C57FB8" w:rsidRDefault="00C57FB8">
      <w:pPr>
        <w:spacing w:after="0" w:line="240" w:lineRule="auto"/>
        <w:jc w:val="both"/>
        <w:rPr>
          <w:rFonts w:ascii="Arial" w:eastAsia="Arial" w:hAnsi="Arial" w:cs="Arial"/>
          <w:color w:val="000000"/>
          <w:sz w:val="10"/>
          <w:szCs w:val="10"/>
        </w:rPr>
      </w:pPr>
    </w:p>
    <w:p w14:paraId="6F4A41DC" w14:textId="196AE2CD" w:rsidR="00C57FB8" w:rsidRDefault="00C57FB8">
      <w:pPr>
        <w:spacing w:after="0" w:line="240" w:lineRule="auto"/>
        <w:jc w:val="both"/>
        <w:rPr>
          <w:rFonts w:ascii="Arial" w:eastAsia="Arial" w:hAnsi="Arial" w:cs="Arial"/>
          <w:b/>
          <w:color w:val="000000"/>
          <w:sz w:val="10"/>
          <w:szCs w:val="10"/>
        </w:rPr>
      </w:pPr>
    </w:p>
    <w:p w14:paraId="348B8773" w14:textId="77777777" w:rsidR="00013FF1" w:rsidRDefault="00013FF1">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B7AD0DC"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0ECD77D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C57FB8" w14:paraId="2A97BC63"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1AB87C0"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C83A619"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0187BC4A"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F4F26FE"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7F66D2" w14:paraId="4CA2510D" w14:textId="77777777" w:rsidTr="007F66D2">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A22E64D" w14:textId="64B7236B" w:rsidR="007F66D2" w:rsidRPr="008E69B0" w:rsidRDefault="007F66D2" w:rsidP="007F66D2">
            <w:pPr>
              <w:jc w:val="center"/>
              <w:rPr>
                <w:rFonts w:ascii="Arial" w:eastAsia="Arial" w:hAnsi="Arial" w:cs="Arial"/>
                <w:sz w:val="18"/>
                <w:szCs w:val="18"/>
              </w:rPr>
            </w:pPr>
            <w:r w:rsidRPr="008E69B0">
              <w:rPr>
                <w:rFonts w:ascii="Arial" w:hAnsi="Arial" w:cs="Arial"/>
                <w:sz w:val="18"/>
                <w:szCs w:val="18"/>
              </w:rPr>
              <w:t>01/10/26-10/12/26                07/01/27-10/03/27         30/03/27-30/04/27</w:t>
            </w:r>
          </w:p>
        </w:tc>
        <w:tc>
          <w:tcPr>
            <w:tcW w:w="1181" w:type="dxa"/>
            <w:shd w:val="clear" w:color="auto" w:fill="FFFFFF"/>
            <w:vAlign w:val="center"/>
          </w:tcPr>
          <w:p w14:paraId="47E9E4A0" w14:textId="6D0D82F5" w:rsidR="007F66D2" w:rsidRPr="007F66D2" w:rsidRDefault="007F66D2" w:rsidP="007F66D2">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7F66D2">
              <w:rPr>
                <w:rFonts w:ascii="Arial" w:hAnsi="Arial" w:cs="Arial"/>
                <w:sz w:val="18"/>
                <w:szCs w:val="18"/>
              </w:rPr>
              <w:t>USD 4,173</w:t>
            </w:r>
          </w:p>
        </w:tc>
        <w:tc>
          <w:tcPr>
            <w:tcW w:w="1276" w:type="dxa"/>
            <w:shd w:val="clear" w:color="auto" w:fill="FFFFFF"/>
            <w:vAlign w:val="center"/>
          </w:tcPr>
          <w:p w14:paraId="72F4A0FE" w14:textId="709ED58F" w:rsidR="007F66D2" w:rsidRPr="007F66D2" w:rsidRDefault="007F66D2" w:rsidP="007F66D2">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7F66D2">
              <w:rPr>
                <w:rFonts w:ascii="Arial" w:hAnsi="Arial" w:cs="Arial"/>
                <w:sz w:val="18"/>
                <w:szCs w:val="18"/>
              </w:rPr>
              <w:t>USD 3,220</w:t>
            </w:r>
          </w:p>
        </w:tc>
        <w:tc>
          <w:tcPr>
            <w:tcW w:w="1476" w:type="dxa"/>
            <w:shd w:val="clear" w:color="auto" w:fill="FFFFFF"/>
            <w:vAlign w:val="center"/>
          </w:tcPr>
          <w:p w14:paraId="2DD12C6E" w14:textId="298C2EC8" w:rsidR="007F66D2" w:rsidRPr="007F66D2" w:rsidRDefault="007F66D2" w:rsidP="007F66D2">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7F66D2">
              <w:rPr>
                <w:rFonts w:ascii="Arial" w:hAnsi="Arial" w:cs="Arial"/>
                <w:sz w:val="18"/>
                <w:szCs w:val="18"/>
              </w:rPr>
              <w:t>USD 3,212</w:t>
            </w:r>
          </w:p>
        </w:tc>
      </w:tr>
      <w:tr w:rsidR="007F66D2" w14:paraId="560B9EB9" w14:textId="77777777" w:rsidTr="007F66D2">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CC"/>
            <w:vAlign w:val="center"/>
          </w:tcPr>
          <w:p w14:paraId="0A0C3871" w14:textId="2594189E" w:rsidR="007F66D2" w:rsidRPr="008E69B0" w:rsidRDefault="007F66D2" w:rsidP="007F66D2">
            <w:pPr>
              <w:jc w:val="center"/>
              <w:rPr>
                <w:rFonts w:ascii="Arial" w:eastAsia="Arial" w:hAnsi="Arial" w:cs="Arial"/>
                <w:sz w:val="18"/>
                <w:szCs w:val="18"/>
              </w:rPr>
            </w:pPr>
            <w:r w:rsidRPr="008E69B0">
              <w:rPr>
                <w:rFonts w:ascii="Arial" w:hAnsi="Arial" w:cs="Arial"/>
                <w:sz w:val="18"/>
                <w:szCs w:val="18"/>
              </w:rPr>
              <w:t>11/12/26-06/01/27                11/03/27-28/03/27</w:t>
            </w:r>
          </w:p>
        </w:tc>
        <w:tc>
          <w:tcPr>
            <w:tcW w:w="1181" w:type="dxa"/>
            <w:shd w:val="clear" w:color="auto" w:fill="FFFFCC"/>
            <w:vAlign w:val="center"/>
          </w:tcPr>
          <w:p w14:paraId="11DDFCED" w14:textId="4233F514" w:rsidR="007F66D2" w:rsidRPr="007F66D2" w:rsidRDefault="007F66D2" w:rsidP="007F66D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7F66D2">
              <w:rPr>
                <w:rFonts w:ascii="Arial" w:hAnsi="Arial" w:cs="Arial"/>
                <w:sz w:val="18"/>
                <w:szCs w:val="18"/>
              </w:rPr>
              <w:t>USD 4,608</w:t>
            </w:r>
          </w:p>
        </w:tc>
        <w:tc>
          <w:tcPr>
            <w:tcW w:w="1276" w:type="dxa"/>
            <w:shd w:val="clear" w:color="auto" w:fill="FFFFCC"/>
            <w:vAlign w:val="center"/>
          </w:tcPr>
          <w:p w14:paraId="0C3CDA94" w14:textId="6BAC86DE" w:rsidR="007F66D2" w:rsidRPr="007F66D2" w:rsidRDefault="007F66D2" w:rsidP="007F66D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7F66D2">
              <w:rPr>
                <w:rFonts w:ascii="Arial" w:hAnsi="Arial" w:cs="Arial"/>
                <w:sz w:val="18"/>
                <w:szCs w:val="18"/>
              </w:rPr>
              <w:t>USD 4,148</w:t>
            </w:r>
          </w:p>
        </w:tc>
        <w:tc>
          <w:tcPr>
            <w:tcW w:w="1476" w:type="dxa"/>
            <w:shd w:val="clear" w:color="auto" w:fill="FFFFCC"/>
            <w:vAlign w:val="center"/>
          </w:tcPr>
          <w:p w14:paraId="159A2860" w14:textId="3CE4A207" w:rsidR="007F66D2" w:rsidRPr="007F66D2" w:rsidRDefault="007F66D2" w:rsidP="007F66D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7F66D2">
              <w:rPr>
                <w:rFonts w:ascii="Arial" w:hAnsi="Arial" w:cs="Arial"/>
                <w:sz w:val="18"/>
                <w:szCs w:val="18"/>
              </w:rPr>
              <w:t>USD 4,140</w:t>
            </w:r>
          </w:p>
        </w:tc>
      </w:tr>
    </w:tbl>
    <w:p w14:paraId="16D513B9" w14:textId="77777777" w:rsidR="00C57FB8" w:rsidRDefault="00C57FB8">
      <w:pPr>
        <w:spacing w:after="0" w:line="240" w:lineRule="auto"/>
        <w:jc w:val="both"/>
        <w:rPr>
          <w:rFonts w:ascii="Arial" w:eastAsia="Arial" w:hAnsi="Arial" w:cs="Arial"/>
          <w:b/>
          <w:color w:val="000000"/>
          <w:sz w:val="10"/>
          <w:szCs w:val="10"/>
        </w:rPr>
      </w:pPr>
    </w:p>
    <w:p w14:paraId="6612657A" w14:textId="77777777" w:rsidR="00013FF1" w:rsidRDefault="00013FF1">
      <w:pPr>
        <w:spacing w:after="0" w:line="240" w:lineRule="auto"/>
        <w:jc w:val="both"/>
        <w:rPr>
          <w:rFonts w:ascii="Arial" w:eastAsia="Arial" w:hAnsi="Arial" w:cs="Arial"/>
          <w:b/>
          <w:i/>
          <w:color w:val="000000"/>
          <w:sz w:val="18"/>
          <w:szCs w:val="18"/>
          <w:u w:val="single"/>
        </w:rPr>
      </w:pPr>
    </w:p>
    <w:p w14:paraId="2D924277" w14:textId="77777777" w:rsidR="00013FF1" w:rsidRDefault="00013FF1">
      <w:pPr>
        <w:spacing w:after="0" w:line="240" w:lineRule="auto"/>
        <w:jc w:val="both"/>
        <w:rPr>
          <w:rFonts w:ascii="Arial" w:eastAsia="Arial" w:hAnsi="Arial" w:cs="Arial"/>
          <w:b/>
          <w:i/>
          <w:color w:val="000000"/>
          <w:sz w:val="18"/>
          <w:szCs w:val="18"/>
          <w:u w:val="single"/>
        </w:rPr>
      </w:pPr>
    </w:p>
    <w:p w14:paraId="1B9CB7C0" w14:textId="6ACBF566"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6642109F" w14:textId="77777777" w:rsidR="00C57FB8" w:rsidRDefault="00C57FB8">
      <w:pPr>
        <w:spacing w:after="0" w:line="240" w:lineRule="auto"/>
        <w:jc w:val="both"/>
        <w:rPr>
          <w:rFonts w:ascii="Arial" w:eastAsia="Arial" w:hAnsi="Arial" w:cs="Arial"/>
          <w:b/>
          <w:color w:val="000000"/>
          <w:sz w:val="17"/>
          <w:szCs w:val="17"/>
        </w:rPr>
      </w:pPr>
    </w:p>
    <w:p w14:paraId="5F0C236F" w14:textId="77777777" w:rsidR="00F07CD6" w:rsidRDefault="00F07CD6">
      <w:pPr>
        <w:spacing w:after="0" w:line="240" w:lineRule="auto"/>
        <w:jc w:val="both"/>
        <w:rPr>
          <w:rFonts w:ascii="Arial" w:eastAsia="Arial" w:hAnsi="Arial" w:cs="Arial"/>
          <w:b/>
          <w:color w:val="000000"/>
          <w:sz w:val="17"/>
          <w:szCs w:val="17"/>
        </w:rPr>
      </w:pPr>
    </w:p>
    <w:p w14:paraId="03296FF1" w14:textId="77777777" w:rsidR="00013FF1" w:rsidRDefault="00013FF1">
      <w:pPr>
        <w:spacing w:after="0" w:line="240" w:lineRule="auto"/>
        <w:jc w:val="both"/>
        <w:rPr>
          <w:rFonts w:ascii="Arial" w:eastAsia="Arial" w:hAnsi="Arial" w:cs="Arial"/>
          <w:b/>
          <w:color w:val="0070C0"/>
          <w:sz w:val="18"/>
          <w:szCs w:val="18"/>
          <w:u w:val="single"/>
        </w:rPr>
      </w:pPr>
    </w:p>
    <w:p w14:paraId="1BD84E6A" w14:textId="77777777" w:rsidR="00013FF1" w:rsidRDefault="00013FF1">
      <w:pPr>
        <w:spacing w:after="0" w:line="240" w:lineRule="auto"/>
        <w:jc w:val="both"/>
        <w:rPr>
          <w:rFonts w:ascii="Arial" w:eastAsia="Arial" w:hAnsi="Arial" w:cs="Arial"/>
          <w:b/>
          <w:color w:val="0070C0"/>
          <w:sz w:val="18"/>
          <w:szCs w:val="18"/>
          <w:u w:val="single"/>
        </w:rPr>
      </w:pPr>
    </w:p>
    <w:p w14:paraId="732693D4" w14:textId="77777777" w:rsidR="00013FF1" w:rsidRDefault="00013FF1">
      <w:pPr>
        <w:spacing w:after="0" w:line="240" w:lineRule="auto"/>
        <w:jc w:val="both"/>
        <w:rPr>
          <w:rFonts w:ascii="Arial" w:eastAsia="Arial" w:hAnsi="Arial" w:cs="Arial"/>
          <w:b/>
          <w:color w:val="0070C0"/>
          <w:sz w:val="18"/>
          <w:szCs w:val="18"/>
          <w:u w:val="single"/>
        </w:rPr>
      </w:pPr>
    </w:p>
    <w:p w14:paraId="2E7BA822" w14:textId="77777777" w:rsidR="00013FF1" w:rsidRDefault="00013FF1">
      <w:pPr>
        <w:spacing w:after="0" w:line="240" w:lineRule="auto"/>
        <w:jc w:val="both"/>
        <w:rPr>
          <w:rFonts w:ascii="Arial" w:eastAsia="Arial" w:hAnsi="Arial" w:cs="Arial"/>
          <w:b/>
          <w:color w:val="0070C0"/>
          <w:sz w:val="18"/>
          <w:szCs w:val="18"/>
          <w:u w:val="single"/>
        </w:rPr>
      </w:pPr>
    </w:p>
    <w:p w14:paraId="2BD25F18" w14:textId="0A8FA7AB"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4096E047" w14:textId="77777777" w:rsidR="00C57FB8" w:rsidRDefault="00C57FB8">
      <w:pPr>
        <w:spacing w:after="0" w:line="240" w:lineRule="auto"/>
        <w:jc w:val="both"/>
        <w:rPr>
          <w:rFonts w:ascii="Arial" w:eastAsia="Arial" w:hAnsi="Arial" w:cs="Arial"/>
          <w:b/>
          <w:color w:val="E36C09"/>
          <w:sz w:val="18"/>
          <w:szCs w:val="18"/>
          <w:u w:val="single"/>
        </w:rPr>
      </w:pPr>
    </w:p>
    <w:p w14:paraId="7726E559" w14:textId="2D60DB12" w:rsidR="00C57FB8" w:rsidRDefault="00F74F82">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aeropuerto - hotel </w:t>
      </w:r>
      <w:r w:rsidR="007F66D2">
        <w:rPr>
          <w:rFonts w:ascii="Arial" w:eastAsia="Arial" w:hAnsi="Arial" w:cs="Arial"/>
          <w:color w:val="000000"/>
          <w:sz w:val="18"/>
          <w:szCs w:val="18"/>
        </w:rPr>
        <w:t>–</w:t>
      </w:r>
      <w:r>
        <w:rPr>
          <w:rFonts w:ascii="Arial" w:eastAsia="Arial" w:hAnsi="Arial" w:cs="Arial"/>
          <w:color w:val="000000"/>
          <w:sz w:val="18"/>
          <w:szCs w:val="18"/>
        </w:rPr>
        <w:t xml:space="preserve"> aeropuerto</w:t>
      </w:r>
      <w:r w:rsidR="007F66D2">
        <w:rPr>
          <w:rFonts w:ascii="Arial" w:eastAsia="Arial" w:hAnsi="Arial" w:cs="Arial"/>
          <w:color w:val="000000"/>
          <w:sz w:val="18"/>
          <w:szCs w:val="18"/>
        </w:rPr>
        <w:t xml:space="preserve"> </w:t>
      </w:r>
      <w:r>
        <w:rPr>
          <w:rFonts w:ascii="Arial" w:eastAsia="Arial" w:hAnsi="Arial" w:cs="Arial"/>
          <w:color w:val="000000"/>
          <w:sz w:val="18"/>
          <w:szCs w:val="18"/>
        </w:rPr>
        <w:t>en servicio regular en horario diurno</w:t>
      </w:r>
    </w:p>
    <w:p w14:paraId="792BC5E1"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Boletos aéreos domésticos en clase Turista Cairo – Luxor // </w:t>
      </w:r>
      <w:proofErr w:type="spellStart"/>
      <w:r>
        <w:rPr>
          <w:rFonts w:ascii="Arial" w:eastAsia="Arial" w:hAnsi="Arial" w:cs="Arial"/>
          <w:color w:val="000000"/>
          <w:sz w:val="18"/>
          <w:szCs w:val="18"/>
        </w:rPr>
        <w:t>Aswán</w:t>
      </w:r>
      <w:proofErr w:type="spellEnd"/>
      <w:r>
        <w:rPr>
          <w:rFonts w:ascii="Arial" w:eastAsia="Arial" w:hAnsi="Arial" w:cs="Arial"/>
          <w:color w:val="000000"/>
          <w:sz w:val="18"/>
          <w:szCs w:val="18"/>
        </w:rPr>
        <w:t xml:space="preserve"> – Cairo. (Nota: Los horarios de los vuelos domésticos dependen de las visitas confirmadas y la disponibilidad).</w:t>
      </w:r>
    </w:p>
    <w:p w14:paraId="1F53448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09199DBA" w14:textId="372B75A6" w:rsidR="00F07CD6" w:rsidRDefault="00F74F82"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 noches a bordo de crucero por el Río Nilo según categoría en régimen de pensión completa sin bebidas.</w:t>
      </w:r>
    </w:p>
    <w:p w14:paraId="495E5F9B" w14:textId="03A34C3F" w:rsidR="007F66D2" w:rsidRPr="007F66D2" w:rsidRDefault="007F66D2" w:rsidP="007F66D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Alojamiento e de acuerdo a itinerario en los hoteles de </w:t>
      </w:r>
      <w:r w:rsidRPr="007F66D2">
        <w:rPr>
          <w:rFonts w:ascii="Arial" w:eastAsia="Arial" w:hAnsi="Arial" w:cs="Arial"/>
          <w:color w:val="000000"/>
          <w:sz w:val="18"/>
          <w:szCs w:val="18"/>
        </w:rPr>
        <w:t>HAMMAMET en régimen Todo Incluido.</w:t>
      </w:r>
    </w:p>
    <w:p w14:paraId="44868790" w14:textId="47190A74" w:rsidR="007F66D2" w:rsidRPr="007F66D2" w:rsidRDefault="007F66D2" w:rsidP="007F66D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Guía profesional en castellano del día 2 al día 4</w:t>
      </w:r>
      <w:r>
        <w:rPr>
          <w:rFonts w:ascii="Arial" w:eastAsia="Arial" w:hAnsi="Arial" w:cs="Arial"/>
          <w:color w:val="000000"/>
          <w:sz w:val="18"/>
          <w:szCs w:val="18"/>
        </w:rPr>
        <w:t xml:space="preserve">, en Túnez </w:t>
      </w:r>
    </w:p>
    <w:p w14:paraId="0134B53F" w14:textId="331366DA" w:rsidR="007F66D2" w:rsidRPr="007F66D2" w:rsidRDefault="007F66D2" w:rsidP="007F66D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Entradas a los monumentos mencionados en el itinerario. (El Jem, La gran Mezquita de </w:t>
      </w:r>
      <w:proofErr w:type="spellStart"/>
      <w:r w:rsidRPr="007F66D2">
        <w:rPr>
          <w:rFonts w:ascii="Arial" w:eastAsia="Arial" w:hAnsi="Arial" w:cs="Arial"/>
          <w:color w:val="000000"/>
          <w:sz w:val="18"/>
          <w:szCs w:val="18"/>
        </w:rPr>
        <w:t>Kairouan</w:t>
      </w:r>
      <w:proofErr w:type="spellEnd"/>
      <w:r w:rsidRPr="007F66D2">
        <w:rPr>
          <w:rFonts w:ascii="Arial" w:eastAsia="Arial" w:hAnsi="Arial" w:cs="Arial"/>
          <w:color w:val="000000"/>
          <w:sz w:val="18"/>
          <w:szCs w:val="18"/>
        </w:rPr>
        <w:t>, el</w:t>
      </w:r>
      <w:r w:rsidRPr="007F66D2">
        <w:rPr>
          <w:rFonts w:ascii="Arial" w:eastAsia="Arial" w:hAnsi="Arial" w:cs="Arial"/>
          <w:color w:val="000000"/>
          <w:sz w:val="18"/>
          <w:szCs w:val="18"/>
        </w:rPr>
        <w:t xml:space="preserve"> </w:t>
      </w:r>
      <w:r w:rsidRPr="007F66D2">
        <w:rPr>
          <w:rFonts w:ascii="Arial" w:eastAsia="Arial" w:hAnsi="Arial" w:cs="Arial"/>
          <w:color w:val="000000"/>
          <w:sz w:val="18"/>
          <w:szCs w:val="18"/>
        </w:rPr>
        <w:t xml:space="preserve">Mausoleo del Barbero, las piscinas </w:t>
      </w:r>
      <w:proofErr w:type="spellStart"/>
      <w:r w:rsidRPr="007F66D2">
        <w:rPr>
          <w:rFonts w:ascii="Arial" w:eastAsia="Arial" w:hAnsi="Arial" w:cs="Arial"/>
          <w:color w:val="000000"/>
          <w:sz w:val="18"/>
          <w:szCs w:val="18"/>
        </w:rPr>
        <w:t>Aghlabitas</w:t>
      </w:r>
      <w:proofErr w:type="spellEnd"/>
      <w:r w:rsidRPr="007F66D2">
        <w:rPr>
          <w:rFonts w:ascii="Arial" w:eastAsia="Arial" w:hAnsi="Arial" w:cs="Arial"/>
          <w:color w:val="000000"/>
          <w:sz w:val="18"/>
          <w:szCs w:val="18"/>
        </w:rPr>
        <w:t>).</w:t>
      </w:r>
    </w:p>
    <w:p w14:paraId="535F94EE" w14:textId="77777777" w:rsidR="007F66D2" w:rsidRDefault="007F66D2" w:rsidP="007F66D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Visita de los pueblos de </w:t>
      </w:r>
      <w:proofErr w:type="spellStart"/>
      <w:r w:rsidRPr="007F66D2">
        <w:rPr>
          <w:rFonts w:ascii="Arial" w:eastAsia="Arial" w:hAnsi="Arial" w:cs="Arial"/>
          <w:color w:val="000000"/>
          <w:sz w:val="18"/>
          <w:szCs w:val="18"/>
        </w:rPr>
        <w:t>Matmata</w:t>
      </w:r>
      <w:proofErr w:type="spellEnd"/>
      <w:r w:rsidRPr="007F66D2">
        <w:rPr>
          <w:rFonts w:ascii="Arial" w:eastAsia="Arial" w:hAnsi="Arial" w:cs="Arial"/>
          <w:color w:val="000000"/>
          <w:sz w:val="18"/>
          <w:szCs w:val="18"/>
        </w:rPr>
        <w:t xml:space="preserve">, </w:t>
      </w:r>
      <w:proofErr w:type="spellStart"/>
      <w:r w:rsidRPr="007F66D2">
        <w:rPr>
          <w:rFonts w:ascii="Arial" w:eastAsia="Arial" w:hAnsi="Arial" w:cs="Arial"/>
          <w:color w:val="000000"/>
          <w:sz w:val="18"/>
          <w:szCs w:val="18"/>
        </w:rPr>
        <w:t>Douz</w:t>
      </w:r>
      <w:proofErr w:type="spellEnd"/>
      <w:r w:rsidRPr="007F66D2">
        <w:rPr>
          <w:rFonts w:ascii="Arial" w:eastAsia="Arial" w:hAnsi="Arial" w:cs="Arial"/>
          <w:color w:val="000000"/>
          <w:sz w:val="18"/>
          <w:szCs w:val="18"/>
        </w:rPr>
        <w:t xml:space="preserve">, </w:t>
      </w:r>
      <w:proofErr w:type="spellStart"/>
      <w:r w:rsidRPr="007F66D2">
        <w:rPr>
          <w:rFonts w:ascii="Arial" w:eastAsia="Arial" w:hAnsi="Arial" w:cs="Arial"/>
          <w:color w:val="000000"/>
          <w:sz w:val="18"/>
          <w:szCs w:val="18"/>
        </w:rPr>
        <w:t>Tozeur</w:t>
      </w:r>
      <w:proofErr w:type="spellEnd"/>
      <w:r w:rsidRPr="007F66D2">
        <w:rPr>
          <w:rFonts w:ascii="Arial" w:eastAsia="Arial" w:hAnsi="Arial" w:cs="Arial"/>
          <w:color w:val="000000"/>
          <w:sz w:val="18"/>
          <w:szCs w:val="18"/>
        </w:rPr>
        <w:t xml:space="preserve">, </w:t>
      </w:r>
      <w:proofErr w:type="spellStart"/>
      <w:r w:rsidRPr="007F66D2">
        <w:rPr>
          <w:rFonts w:ascii="Arial" w:eastAsia="Arial" w:hAnsi="Arial" w:cs="Arial"/>
          <w:color w:val="000000"/>
          <w:sz w:val="18"/>
          <w:szCs w:val="18"/>
        </w:rPr>
        <w:t>Kairouan</w:t>
      </w:r>
      <w:proofErr w:type="spellEnd"/>
      <w:r w:rsidRPr="007F66D2">
        <w:rPr>
          <w:rFonts w:ascii="Arial" w:eastAsia="Arial" w:hAnsi="Arial" w:cs="Arial"/>
          <w:color w:val="000000"/>
          <w:sz w:val="18"/>
          <w:szCs w:val="18"/>
        </w:rPr>
        <w:t>.</w:t>
      </w:r>
      <w:r w:rsidRPr="007F66D2">
        <w:rPr>
          <w:rFonts w:ascii="Arial" w:eastAsia="Arial" w:hAnsi="Arial" w:cs="Arial"/>
          <w:color w:val="000000"/>
          <w:sz w:val="18"/>
          <w:szCs w:val="18"/>
        </w:rPr>
        <w:t xml:space="preserve"> </w:t>
      </w:r>
    </w:p>
    <w:p w14:paraId="21A7578D" w14:textId="0DAD7B4B" w:rsidR="00C57FB8" w:rsidRDefault="00F74F82" w:rsidP="007F66D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Medio día de visitas a las Tres Pirámides de Guiza, a la Eterna Esfinge y al Templo del Valle de Kefrén.</w:t>
      </w:r>
    </w:p>
    <w:p w14:paraId="2BD67458"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incluidas en el crucero:</w:t>
      </w:r>
    </w:p>
    <w:p w14:paraId="5D3A2FA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Luxor: El Banco Este; los Templos de Luxor y Karnak, y el Banco Oeste; el Valle de los Reyes, el Templo de la Reina </w:t>
      </w:r>
      <w:proofErr w:type="spellStart"/>
      <w:r>
        <w:rPr>
          <w:rFonts w:ascii="Arial" w:eastAsia="Arial" w:hAnsi="Arial" w:cs="Arial"/>
          <w:color w:val="000000"/>
          <w:sz w:val="18"/>
          <w:szCs w:val="18"/>
        </w:rPr>
        <w:t>Hatshepsut</w:t>
      </w:r>
      <w:proofErr w:type="spellEnd"/>
      <w:r>
        <w:rPr>
          <w:rFonts w:ascii="Arial" w:eastAsia="Arial" w:hAnsi="Arial" w:cs="Arial"/>
          <w:color w:val="000000"/>
          <w:sz w:val="18"/>
          <w:szCs w:val="18"/>
        </w:rPr>
        <w:t xml:space="preserve"> y los Colosos de </w:t>
      </w:r>
      <w:proofErr w:type="spellStart"/>
      <w:r>
        <w:rPr>
          <w:rFonts w:ascii="Arial" w:eastAsia="Arial" w:hAnsi="Arial" w:cs="Arial"/>
          <w:color w:val="000000"/>
          <w:sz w:val="18"/>
          <w:szCs w:val="18"/>
        </w:rPr>
        <w:t>Memnon</w:t>
      </w:r>
      <w:proofErr w:type="spellEnd"/>
      <w:r>
        <w:rPr>
          <w:rFonts w:ascii="Arial" w:eastAsia="Arial" w:hAnsi="Arial" w:cs="Arial"/>
          <w:color w:val="000000"/>
          <w:sz w:val="18"/>
          <w:szCs w:val="18"/>
        </w:rPr>
        <w:t>.</w:t>
      </w:r>
    </w:p>
    <w:p w14:paraId="1C440CA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w:t>
      </w:r>
      <w:proofErr w:type="spellStart"/>
      <w:r>
        <w:rPr>
          <w:rFonts w:ascii="Arial" w:eastAsia="Arial" w:hAnsi="Arial" w:cs="Arial"/>
          <w:color w:val="000000"/>
          <w:sz w:val="18"/>
          <w:szCs w:val="18"/>
        </w:rPr>
        <w:t>Edfu</w:t>
      </w:r>
      <w:proofErr w:type="spellEnd"/>
      <w:r>
        <w:rPr>
          <w:rFonts w:ascii="Arial" w:eastAsia="Arial" w:hAnsi="Arial" w:cs="Arial"/>
          <w:color w:val="000000"/>
          <w:sz w:val="18"/>
          <w:szCs w:val="18"/>
        </w:rPr>
        <w:t xml:space="preserve">: El Templo de </w:t>
      </w:r>
      <w:proofErr w:type="spellStart"/>
      <w:r>
        <w:rPr>
          <w:rFonts w:ascii="Arial" w:eastAsia="Arial" w:hAnsi="Arial" w:cs="Arial"/>
          <w:color w:val="000000"/>
          <w:sz w:val="18"/>
          <w:szCs w:val="18"/>
        </w:rPr>
        <w:t>Edfu</w:t>
      </w:r>
      <w:proofErr w:type="spellEnd"/>
      <w:r>
        <w:rPr>
          <w:rFonts w:ascii="Arial" w:eastAsia="Arial" w:hAnsi="Arial" w:cs="Arial"/>
          <w:color w:val="000000"/>
          <w:sz w:val="18"/>
          <w:szCs w:val="18"/>
        </w:rPr>
        <w:t>.</w:t>
      </w:r>
    </w:p>
    <w:p w14:paraId="79A5AEAA"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w:t>
      </w:r>
      <w:proofErr w:type="spellStart"/>
      <w:r>
        <w:rPr>
          <w:rFonts w:ascii="Arial" w:eastAsia="Arial" w:hAnsi="Arial" w:cs="Arial"/>
          <w:color w:val="000000"/>
          <w:sz w:val="18"/>
          <w:szCs w:val="18"/>
        </w:rPr>
        <w:t>Kom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Ombo</w:t>
      </w:r>
      <w:proofErr w:type="spellEnd"/>
      <w:r>
        <w:rPr>
          <w:rFonts w:ascii="Arial" w:eastAsia="Arial" w:hAnsi="Arial" w:cs="Arial"/>
          <w:color w:val="000000"/>
          <w:sz w:val="18"/>
          <w:szCs w:val="18"/>
        </w:rPr>
        <w:t xml:space="preserve">: El Templo de </w:t>
      </w:r>
      <w:proofErr w:type="spellStart"/>
      <w:r>
        <w:rPr>
          <w:rFonts w:ascii="Arial" w:eastAsia="Arial" w:hAnsi="Arial" w:cs="Arial"/>
          <w:color w:val="000000"/>
          <w:sz w:val="18"/>
          <w:szCs w:val="18"/>
        </w:rPr>
        <w:t>Kom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Ombo</w:t>
      </w:r>
      <w:proofErr w:type="spellEnd"/>
      <w:r>
        <w:rPr>
          <w:rFonts w:ascii="Arial" w:eastAsia="Arial" w:hAnsi="Arial" w:cs="Arial"/>
          <w:color w:val="000000"/>
          <w:sz w:val="18"/>
          <w:szCs w:val="18"/>
        </w:rPr>
        <w:t>.</w:t>
      </w:r>
    </w:p>
    <w:p w14:paraId="642AADB6" w14:textId="11AA9011"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Asuán: Un Paseo en una Faluca, la Alta Presa y el Templo de </w:t>
      </w:r>
      <w:proofErr w:type="spellStart"/>
      <w:r>
        <w:rPr>
          <w:rFonts w:ascii="Arial" w:eastAsia="Arial" w:hAnsi="Arial" w:cs="Arial"/>
          <w:color w:val="000000"/>
          <w:sz w:val="18"/>
          <w:szCs w:val="18"/>
        </w:rPr>
        <w:t>Filae</w:t>
      </w:r>
      <w:proofErr w:type="spellEnd"/>
      <w:r>
        <w:rPr>
          <w:rFonts w:ascii="Arial" w:eastAsia="Arial" w:hAnsi="Arial" w:cs="Arial"/>
          <w:color w:val="000000"/>
          <w:sz w:val="18"/>
          <w:szCs w:val="18"/>
        </w:rPr>
        <w:t>.</w:t>
      </w:r>
    </w:p>
    <w:p w14:paraId="545705F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egiptólogo de habla hispana durante todas las visitas.</w:t>
      </w:r>
    </w:p>
    <w:p w14:paraId="298DCA2D"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b/>
          <w:color w:val="E36C09"/>
          <w:sz w:val="10"/>
          <w:szCs w:val="10"/>
          <w:u w:val="single"/>
        </w:rPr>
      </w:pPr>
      <w:r>
        <w:rPr>
          <w:rFonts w:ascii="Arial" w:eastAsia="Arial" w:hAnsi="Arial" w:cs="Arial"/>
          <w:color w:val="000000"/>
          <w:sz w:val="18"/>
          <w:szCs w:val="18"/>
        </w:rPr>
        <w:t>Todos los traslados se realizan en coches con A/C.</w:t>
      </w:r>
    </w:p>
    <w:p w14:paraId="3F91DF36" w14:textId="77777777" w:rsidR="00C57FB8" w:rsidRDefault="00C57FB8">
      <w:pPr>
        <w:spacing w:after="0" w:line="240" w:lineRule="auto"/>
        <w:jc w:val="both"/>
        <w:rPr>
          <w:rFonts w:ascii="Arial" w:eastAsia="Arial" w:hAnsi="Arial" w:cs="Arial"/>
          <w:b/>
          <w:color w:val="E36C09"/>
          <w:sz w:val="18"/>
          <w:szCs w:val="18"/>
          <w:u w:val="single"/>
        </w:rPr>
      </w:pPr>
    </w:p>
    <w:p w14:paraId="5A2D03AA" w14:textId="77777777" w:rsidR="00C57FB8" w:rsidRDefault="00C57FB8">
      <w:pPr>
        <w:spacing w:after="0" w:line="240" w:lineRule="auto"/>
        <w:jc w:val="both"/>
        <w:rPr>
          <w:rFonts w:ascii="Arial" w:eastAsia="Arial" w:hAnsi="Arial" w:cs="Arial"/>
          <w:b/>
          <w:color w:val="0070C0"/>
          <w:sz w:val="18"/>
          <w:szCs w:val="18"/>
          <w:u w:val="single"/>
        </w:rPr>
      </w:pPr>
    </w:p>
    <w:p w14:paraId="0BF283ED"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71BBD58A" w14:textId="77777777" w:rsidR="00C57FB8" w:rsidRDefault="00C57FB8">
      <w:pPr>
        <w:spacing w:after="0" w:line="240" w:lineRule="auto"/>
        <w:jc w:val="both"/>
        <w:rPr>
          <w:rFonts w:ascii="Arial" w:eastAsia="Arial" w:hAnsi="Arial" w:cs="Arial"/>
          <w:b/>
          <w:color w:val="E36C09"/>
          <w:sz w:val="18"/>
          <w:szCs w:val="18"/>
          <w:u w:val="single"/>
        </w:rPr>
      </w:pPr>
    </w:p>
    <w:p w14:paraId="566E2E01" w14:textId="5601D21F"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México – </w:t>
      </w:r>
      <w:proofErr w:type="spellStart"/>
      <w:r w:rsidR="007F66D2">
        <w:rPr>
          <w:rFonts w:ascii="Arial" w:eastAsia="Arial" w:hAnsi="Arial" w:cs="Arial"/>
          <w:color w:val="000000"/>
          <w:sz w:val="18"/>
          <w:szCs w:val="18"/>
        </w:rPr>
        <w:t>Tunez</w:t>
      </w:r>
      <w:proofErr w:type="spellEnd"/>
      <w:r w:rsidR="007F66D2">
        <w:rPr>
          <w:rFonts w:ascii="Arial" w:eastAsia="Arial" w:hAnsi="Arial" w:cs="Arial"/>
          <w:color w:val="000000"/>
          <w:sz w:val="18"/>
          <w:szCs w:val="18"/>
        </w:rPr>
        <w:t xml:space="preserve"> – </w:t>
      </w:r>
      <w:r>
        <w:rPr>
          <w:rFonts w:ascii="Arial" w:eastAsia="Arial" w:hAnsi="Arial" w:cs="Arial"/>
          <w:color w:val="000000"/>
          <w:sz w:val="18"/>
          <w:szCs w:val="18"/>
        </w:rPr>
        <w:t>El</w:t>
      </w:r>
      <w:r w:rsidR="007F66D2">
        <w:rPr>
          <w:rFonts w:ascii="Arial" w:eastAsia="Arial" w:hAnsi="Arial" w:cs="Arial"/>
          <w:color w:val="000000"/>
          <w:sz w:val="18"/>
          <w:szCs w:val="18"/>
        </w:rPr>
        <w:t xml:space="preserve"> </w:t>
      </w:r>
      <w:r>
        <w:rPr>
          <w:rFonts w:ascii="Arial" w:eastAsia="Arial" w:hAnsi="Arial" w:cs="Arial"/>
          <w:color w:val="000000"/>
          <w:sz w:val="18"/>
          <w:szCs w:val="18"/>
        </w:rPr>
        <w:t xml:space="preserve">Cairo – México </w:t>
      </w:r>
    </w:p>
    <w:p w14:paraId="5BE7B946"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63BB9542"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76EC83EF" w14:textId="25AD8539" w:rsidR="007F66D2" w:rsidRPr="007F66D2" w:rsidRDefault="007F66D2" w:rsidP="007F66D2">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bookmarkStart w:id="0" w:name="_Hlk241494039"/>
      <w:r w:rsidRPr="007F66D2">
        <w:rPr>
          <w:rFonts w:ascii="Arial" w:eastAsia="Arial" w:hAnsi="Arial" w:cs="Arial"/>
          <w:color w:val="000000"/>
          <w:sz w:val="18"/>
          <w:szCs w:val="18"/>
        </w:rPr>
        <w:t xml:space="preserve">Visado de entrada a Egipto 36usd (debe de contar con una tarjeta de crédito disponible para el trámite directo en el aeropuerto de El Cairo)   </w:t>
      </w:r>
    </w:p>
    <w:p w14:paraId="6A8E67E0" w14:textId="092DB90B" w:rsidR="007F66D2" w:rsidRPr="007F66D2" w:rsidRDefault="007F66D2" w:rsidP="007F66D2">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Propinas al guía Sugerido 7.00USD por día por persona </w:t>
      </w:r>
    </w:p>
    <w:p w14:paraId="7433E68C" w14:textId="112E454B" w:rsidR="007F66D2" w:rsidRPr="007F66D2" w:rsidRDefault="007F66D2" w:rsidP="007F66D2">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Propinas durante el crucero 45.00 </w:t>
      </w:r>
      <w:proofErr w:type="spellStart"/>
      <w:r w:rsidRPr="007F66D2">
        <w:rPr>
          <w:rFonts w:ascii="Arial" w:eastAsia="Arial" w:hAnsi="Arial" w:cs="Arial"/>
          <w:color w:val="000000"/>
          <w:sz w:val="18"/>
          <w:szCs w:val="18"/>
        </w:rPr>
        <w:t>Usd</w:t>
      </w:r>
      <w:proofErr w:type="spellEnd"/>
      <w:r w:rsidRPr="007F66D2">
        <w:rPr>
          <w:rFonts w:ascii="Arial" w:eastAsia="Arial" w:hAnsi="Arial" w:cs="Arial"/>
          <w:color w:val="000000"/>
          <w:sz w:val="18"/>
          <w:szCs w:val="18"/>
        </w:rPr>
        <w:t xml:space="preserve"> por persona </w:t>
      </w:r>
    </w:p>
    <w:p w14:paraId="1D9E27BD" w14:textId="77777777" w:rsidR="007F66D2" w:rsidRDefault="007F66D2" w:rsidP="007F66D2">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7F66D2">
        <w:rPr>
          <w:rFonts w:ascii="Arial" w:eastAsia="Arial" w:hAnsi="Arial" w:cs="Arial"/>
          <w:color w:val="000000"/>
          <w:sz w:val="18"/>
          <w:szCs w:val="18"/>
        </w:rPr>
        <w:t xml:space="preserve">Propinas para Maleteros, camaristas, chofer, etc.  </w:t>
      </w:r>
    </w:p>
    <w:bookmarkEnd w:id="0"/>
    <w:p w14:paraId="4C2142EE" w14:textId="5867B52B" w:rsidR="00013FF1" w:rsidRDefault="00013FF1" w:rsidP="007F66D2">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Visado de T</w:t>
      </w:r>
      <w:r w:rsidR="007F66D2">
        <w:rPr>
          <w:rFonts w:ascii="Arial" w:eastAsia="Arial" w:hAnsi="Arial" w:cs="Arial"/>
          <w:color w:val="000000"/>
          <w:sz w:val="18"/>
          <w:szCs w:val="18"/>
        </w:rPr>
        <w:t>únez</w:t>
      </w:r>
      <w:r>
        <w:rPr>
          <w:rFonts w:ascii="Arial" w:eastAsia="Arial" w:hAnsi="Arial" w:cs="Arial"/>
          <w:color w:val="000000"/>
          <w:sz w:val="18"/>
          <w:szCs w:val="18"/>
        </w:rPr>
        <w:t xml:space="preserve"> </w:t>
      </w:r>
    </w:p>
    <w:p w14:paraId="33117948" w14:textId="5A8EA1E4"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Propinas a Meseros, Maleteros y Camaristas en T</w:t>
      </w:r>
      <w:r w:rsidR="007F66D2">
        <w:rPr>
          <w:rFonts w:ascii="Arial" w:eastAsia="Arial" w:hAnsi="Arial" w:cs="Arial"/>
          <w:color w:val="000000"/>
          <w:sz w:val="18"/>
          <w:szCs w:val="18"/>
        </w:rPr>
        <w:t>únez</w:t>
      </w:r>
    </w:p>
    <w:p w14:paraId="40668A4F"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al guía Sugerido 5.00USD por día por persona </w:t>
      </w:r>
    </w:p>
    <w:p w14:paraId="58AEDD84" w14:textId="77777777" w:rsidR="00013FF1" w:rsidRDefault="00013FF1" w:rsidP="00013F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marcadas como opcionales o por su cuenta</w:t>
      </w:r>
    </w:p>
    <w:p w14:paraId="5E62F239" w14:textId="77777777" w:rsidR="00C57FB8" w:rsidRDefault="00C57FB8">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14F36F98" w14:textId="672D0FDC" w:rsidR="00C57FB8" w:rsidRDefault="00C57FB8">
      <w:pPr>
        <w:spacing w:after="0" w:line="240" w:lineRule="auto"/>
        <w:jc w:val="both"/>
        <w:rPr>
          <w:rFonts w:ascii="Arial" w:eastAsia="Arial" w:hAnsi="Arial" w:cs="Arial"/>
          <w:b/>
          <w:color w:val="0070C0"/>
          <w:sz w:val="18"/>
          <w:szCs w:val="18"/>
          <w:u w:val="single"/>
        </w:rPr>
      </w:pPr>
    </w:p>
    <w:p w14:paraId="46C66415" w14:textId="77777777" w:rsidR="00013FF1" w:rsidRDefault="00013FF1">
      <w:pPr>
        <w:spacing w:after="0" w:line="240" w:lineRule="auto"/>
        <w:jc w:val="both"/>
        <w:rPr>
          <w:rFonts w:ascii="Arial" w:eastAsia="Arial" w:hAnsi="Arial" w:cs="Arial"/>
          <w:b/>
          <w:color w:val="0070C0"/>
          <w:sz w:val="18"/>
          <w:szCs w:val="18"/>
          <w:u w:val="single"/>
        </w:rPr>
      </w:pPr>
    </w:p>
    <w:p w14:paraId="5A0CC97F"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379AFE94" w14:textId="77777777" w:rsidR="00C57FB8" w:rsidRDefault="00C57FB8">
      <w:pPr>
        <w:spacing w:after="0" w:line="240" w:lineRule="auto"/>
        <w:jc w:val="both"/>
        <w:rPr>
          <w:rFonts w:ascii="Arial" w:eastAsia="Arial" w:hAnsi="Arial" w:cs="Arial"/>
          <w:b/>
          <w:color w:val="0070C0"/>
          <w:sz w:val="18"/>
          <w:szCs w:val="18"/>
          <w:u w:val="single"/>
        </w:rPr>
      </w:pPr>
    </w:p>
    <w:p w14:paraId="50254DC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4224C4B9"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79BBE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4CE27808"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2723B5FB" w14:textId="16E22AA9" w:rsidR="00C57FB8" w:rsidRDefault="00F74F82">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t xml:space="preserve">El pasajero debe tener una tarjeta de crédito a su nombre para el depósito de garantía en el momento del </w:t>
      </w:r>
      <w:proofErr w:type="spellStart"/>
      <w:r>
        <w:rPr>
          <w:rFonts w:ascii="Arial" w:eastAsia="Arial" w:hAnsi="Arial" w:cs="Arial"/>
          <w:b/>
          <w:color w:val="000000"/>
          <w:sz w:val="18"/>
          <w:szCs w:val="18"/>
        </w:rPr>
        <w:t>check</w:t>
      </w:r>
      <w:proofErr w:type="spellEnd"/>
      <w:r>
        <w:rPr>
          <w:rFonts w:ascii="Arial" w:eastAsia="Arial" w:hAnsi="Arial" w:cs="Arial"/>
          <w:b/>
          <w:color w:val="000000"/>
          <w:sz w:val="18"/>
          <w:szCs w:val="18"/>
        </w:rPr>
        <w:t>-in.</w:t>
      </w:r>
    </w:p>
    <w:p w14:paraId="7D8B5A53" w14:textId="6615268C" w:rsidR="00470730" w:rsidRDefault="00470730" w:rsidP="00470730">
      <w:pPr>
        <w:spacing w:after="0" w:line="240" w:lineRule="auto"/>
        <w:rPr>
          <w:rFonts w:ascii="Arial" w:eastAsia="Arial" w:hAnsi="Arial" w:cs="Arial"/>
          <w:b/>
          <w:color w:val="000000"/>
          <w:sz w:val="18"/>
          <w:szCs w:val="18"/>
        </w:rPr>
      </w:pPr>
    </w:p>
    <w:p w14:paraId="36011162" w14:textId="77777777" w:rsidR="00470730" w:rsidRDefault="00470730" w:rsidP="00470730">
      <w:pPr>
        <w:spacing w:after="0" w:line="240" w:lineRule="auto"/>
        <w:rPr>
          <w:rFonts w:ascii="Arial" w:eastAsia="Arial" w:hAnsi="Arial" w:cs="Arial"/>
          <w:b/>
          <w:color w:val="000000"/>
          <w:sz w:val="18"/>
          <w:szCs w:val="18"/>
        </w:rPr>
      </w:pPr>
    </w:p>
    <w:p w14:paraId="2009275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A360CB2"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w:t>
      </w:r>
      <w:proofErr w:type="spellStart"/>
      <w:r>
        <w:rPr>
          <w:rFonts w:ascii="Arial" w:eastAsia="Arial" w:hAnsi="Arial" w:cs="Arial"/>
          <w:color w:val="000000"/>
          <w:sz w:val="18"/>
          <w:szCs w:val="18"/>
        </w:rPr>
        <w:t>pre-establecidos</w:t>
      </w:r>
      <w:proofErr w:type="spellEnd"/>
      <w:r>
        <w:rPr>
          <w:rFonts w:ascii="Arial" w:eastAsia="Arial" w:hAnsi="Arial" w:cs="Arial"/>
          <w:color w:val="000000"/>
          <w:sz w:val="18"/>
          <w:szCs w:val="18"/>
        </w:rPr>
        <w:t>. Si los pasajeros llegan en Horario de entre 22:00hrs y 06:00hrs aplica suplemento de 25USD por persona</w:t>
      </w:r>
    </w:p>
    <w:p w14:paraId="2691B9F8"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645E3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-In) y salida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de los hoteles están sujetos a las formalidades de cada hotel, pudiendo tener los siguientes horarios: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In 14:00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xml:space="preserve">. y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11:00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(Mañana). En caso de que la llegada fuese antes del horario establecido, existe la posibilidad de que la habitación no sea facilitada hasta el horario correspondiente. Si su avión regresa por la tarde, el hotel podrá mantener sus pertenencias.</w:t>
      </w:r>
    </w:p>
    <w:p w14:paraId="52300175"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w:t>
      </w:r>
      <w:proofErr w:type="spellStart"/>
      <w:r>
        <w:rPr>
          <w:rFonts w:ascii="Arial" w:eastAsia="Arial" w:hAnsi="Arial" w:cs="Arial"/>
          <w:color w:val="000000"/>
          <w:sz w:val="18"/>
          <w:szCs w:val="18"/>
        </w:rPr>
        <w:t>GARANTIZADOS:Les</w:t>
      </w:r>
      <w:proofErr w:type="spellEnd"/>
      <w:r>
        <w:rPr>
          <w:rFonts w:ascii="Arial" w:eastAsia="Arial" w:hAnsi="Arial" w:cs="Arial"/>
          <w:color w:val="000000"/>
          <w:sz w:val="18"/>
          <w:szCs w:val="18"/>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Pr>
          <w:rFonts w:ascii="Arial" w:eastAsia="Arial" w:hAnsi="Arial" w:cs="Arial"/>
          <w:color w:val="000000"/>
          <w:sz w:val="18"/>
          <w:szCs w:val="18"/>
        </w:rPr>
        <w:t>Fit´s</w:t>
      </w:r>
      <w:proofErr w:type="spellEnd"/>
      <w:r>
        <w:rPr>
          <w:rFonts w:ascii="Arial" w:eastAsia="Arial" w:hAnsi="Arial" w:cs="Arial"/>
          <w:color w:val="000000"/>
          <w:sz w:val="18"/>
          <w:szCs w:val="18"/>
        </w:rPr>
        <w:t xml:space="preserve"> y/o a la carta.</w:t>
      </w:r>
    </w:p>
    <w:p w14:paraId="16B4D8D2"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32EEB8A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0B2F63C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34143D43"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077EF701" w14:textId="77777777"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2CD695AA" w14:textId="77777777"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3F386C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2A1B17A"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40228E08" w14:textId="77777777" w:rsidR="00C57FB8" w:rsidRDefault="00C57FB8">
      <w:pPr>
        <w:spacing w:after="0" w:line="240" w:lineRule="auto"/>
        <w:jc w:val="center"/>
        <w:rPr>
          <w:rFonts w:ascii="Arial" w:eastAsia="Arial" w:hAnsi="Arial" w:cs="Arial"/>
          <w:b/>
          <w:color w:val="E36C09"/>
          <w:sz w:val="18"/>
          <w:szCs w:val="18"/>
          <w:u w:val="single"/>
        </w:rPr>
      </w:pPr>
    </w:p>
    <w:p w14:paraId="08AF945D" w14:textId="77777777" w:rsidR="00C57FB8" w:rsidRDefault="00C57FB8">
      <w:pPr>
        <w:spacing w:after="0" w:line="240" w:lineRule="auto"/>
        <w:jc w:val="center"/>
        <w:rPr>
          <w:rFonts w:ascii="Arial" w:eastAsia="Arial" w:hAnsi="Arial" w:cs="Arial"/>
          <w:b/>
          <w:color w:val="E36C09"/>
          <w:sz w:val="18"/>
          <w:szCs w:val="18"/>
          <w:u w:val="single"/>
        </w:rPr>
      </w:pPr>
    </w:p>
    <w:p w14:paraId="438E2773" w14:textId="77777777" w:rsidR="00D42600" w:rsidRDefault="00D42600">
      <w:pPr>
        <w:spacing w:after="0" w:line="240" w:lineRule="auto"/>
        <w:jc w:val="center"/>
        <w:rPr>
          <w:rFonts w:ascii="Arial" w:eastAsia="Arial" w:hAnsi="Arial" w:cs="Arial"/>
          <w:b/>
          <w:color w:val="E36C09"/>
          <w:sz w:val="18"/>
          <w:szCs w:val="18"/>
          <w:u w:val="single"/>
        </w:rPr>
      </w:pPr>
    </w:p>
    <w:p w14:paraId="0083F700" w14:textId="77777777" w:rsidR="00D42600" w:rsidRDefault="00D42600">
      <w:pPr>
        <w:spacing w:after="0" w:line="240" w:lineRule="auto"/>
        <w:jc w:val="center"/>
        <w:rPr>
          <w:rFonts w:ascii="Arial" w:eastAsia="Arial" w:hAnsi="Arial" w:cs="Arial"/>
          <w:b/>
          <w:color w:val="E36C09"/>
          <w:sz w:val="18"/>
          <w:szCs w:val="18"/>
          <w:u w:val="single"/>
        </w:rPr>
      </w:pPr>
    </w:p>
    <w:p w14:paraId="52DB63E3" w14:textId="77777777" w:rsidR="00C57FB8" w:rsidRDefault="00F74F82">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4593ECD5" w14:textId="77777777" w:rsidR="00C57FB8" w:rsidRDefault="00C57FB8">
      <w:pPr>
        <w:spacing w:after="0" w:line="240" w:lineRule="auto"/>
        <w:jc w:val="both"/>
        <w:rPr>
          <w:rFonts w:ascii="Arial" w:eastAsia="Arial" w:hAnsi="Arial" w:cs="Arial"/>
          <w:b/>
          <w:sz w:val="18"/>
          <w:szCs w:val="18"/>
          <w:u w:val="single"/>
        </w:rPr>
      </w:pPr>
    </w:p>
    <w:p w14:paraId="56F17A66" w14:textId="77777777" w:rsidR="00C57FB8" w:rsidRDefault="00C57FB8">
      <w:pPr>
        <w:spacing w:after="0" w:line="240" w:lineRule="auto"/>
        <w:jc w:val="both"/>
        <w:rPr>
          <w:rFonts w:ascii="Arial" w:eastAsia="Arial" w:hAnsi="Arial" w:cs="Arial"/>
          <w:b/>
          <w:sz w:val="18"/>
          <w:szCs w:val="18"/>
          <w:u w:val="single"/>
        </w:rPr>
      </w:pPr>
    </w:p>
    <w:p w14:paraId="08F17ECA" w14:textId="77777777" w:rsidR="00C57FB8" w:rsidRDefault="00F74F8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4">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3399B5CB"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2ADFFF3E"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6E4FC6D6"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3D95E343" w14:textId="77777777" w:rsidR="006902C1" w:rsidRDefault="006902C1">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5379C37B" w14:textId="45510C58"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8E69B0">
        <w:rPr>
          <w:rFonts w:ascii="Arial" w:eastAsia="Arial" w:hAnsi="Arial" w:cs="Arial"/>
          <w:b/>
          <w:color w:val="0070C0"/>
          <w:u w:val="single"/>
        </w:rPr>
        <w:t>01 DE OCTUBRE DE 2026 AL 30 D EABRIL DE 2027</w:t>
      </w:r>
    </w:p>
    <w:p w14:paraId="014D157D"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53DFAAF"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C57FB8" w14:paraId="26CF998C" w14:textId="77777777" w:rsidTr="00C57FB8">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35C6CDBD" w14:textId="77777777" w:rsidR="00C57FB8" w:rsidRPr="00470730" w:rsidRDefault="00F74F82">
            <w:pPr>
              <w:widowControl w:val="0"/>
              <w:pBdr>
                <w:top w:val="nil"/>
                <w:left w:val="nil"/>
                <w:bottom w:val="nil"/>
                <w:right w:val="nil"/>
                <w:between w:val="nil"/>
              </w:pBdr>
              <w:jc w:val="center"/>
              <w:rPr>
                <w:rFonts w:ascii="Arial" w:eastAsia="Arial" w:hAnsi="Arial" w:cs="Arial"/>
                <w:bCs/>
                <w:sz w:val="18"/>
                <w:szCs w:val="18"/>
                <w:u w:val="single"/>
              </w:rPr>
            </w:pPr>
            <w:r w:rsidRPr="00470730">
              <w:rPr>
                <w:rFonts w:ascii="Arial" w:eastAsia="Arial" w:hAnsi="Arial" w:cs="Arial"/>
                <w:bCs/>
                <w:color w:val="FFFFFF" w:themeColor="background1"/>
                <w:sz w:val="18"/>
                <w:szCs w:val="18"/>
                <w:u w:val="single"/>
              </w:rPr>
              <w:t>POLÍTICAS DE CANCELACIÓN</w:t>
            </w:r>
          </w:p>
        </w:tc>
      </w:tr>
      <w:tr w:rsidR="00C57FB8" w14:paraId="628C9BEA" w14:textId="77777777" w:rsidTr="00C57FB8">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054247D6" w14:textId="77777777" w:rsidR="00C57FB8" w:rsidRDefault="00C57FB8">
            <w:pPr>
              <w:widowControl w:val="0"/>
              <w:pBdr>
                <w:top w:val="nil"/>
                <w:left w:val="nil"/>
                <w:bottom w:val="nil"/>
                <w:right w:val="nil"/>
                <w:between w:val="nil"/>
              </w:pBdr>
              <w:ind w:left="720"/>
              <w:rPr>
                <w:rFonts w:ascii="Arial" w:eastAsia="Arial" w:hAnsi="Arial" w:cs="Arial"/>
                <w:sz w:val="18"/>
                <w:szCs w:val="18"/>
              </w:rPr>
            </w:pPr>
          </w:p>
          <w:p w14:paraId="5A5F5928" w14:textId="48189C16"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Aparta tu Lugar con 300USD, no reembolsables</w:t>
            </w:r>
          </w:p>
          <w:p w14:paraId="16EC408E" w14:textId="012BDCDD"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Antes de 90 días de la salida del pasajero: SIN CARGO</w:t>
            </w:r>
          </w:p>
          <w:p w14:paraId="00754615" w14:textId="38DEB172"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89 y 60 días antes de la fecha de llega, aplica cargos del 50% del total de la reservación por pasajero.</w:t>
            </w:r>
          </w:p>
          <w:p w14:paraId="2E0E337A" w14:textId="027C87D8"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59 y 45 días antes de la fecha de llega, aplica cargos del 80% del total de la reserva por pasajero</w:t>
            </w:r>
          </w:p>
          <w:p w14:paraId="71D98A5D" w14:textId="462E511B"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Con menos de 44 días o NO SHOW 100% del total de la reservación</w:t>
            </w:r>
          </w:p>
          <w:p w14:paraId="77932202" w14:textId="6D57C04F" w:rsidR="00C57FB8" w:rsidRDefault="00A93CB4" w:rsidP="00A93CB4">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sidRPr="00A93CB4">
              <w:rPr>
                <w:rFonts w:ascii="Arial" w:eastAsia="Arial" w:hAnsi="Arial" w:cs="Arial"/>
                <w:sz w:val="18"/>
                <w:szCs w:val="18"/>
              </w:rPr>
              <w:t>Servicios parciales no utilizados no son reembolsables.</w:t>
            </w:r>
          </w:p>
        </w:tc>
      </w:tr>
    </w:tbl>
    <w:p w14:paraId="47463D25"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6CA485D0"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7EAE6070" w14:textId="77777777" w:rsidR="00C57FB8" w:rsidRDefault="00C57FB8">
      <w:pPr>
        <w:pBdr>
          <w:top w:val="nil"/>
          <w:left w:val="nil"/>
          <w:bottom w:val="nil"/>
          <w:right w:val="nil"/>
          <w:between w:val="nil"/>
        </w:pBdr>
        <w:spacing w:after="0" w:line="240" w:lineRule="auto"/>
        <w:jc w:val="both"/>
        <w:rPr>
          <w:rFonts w:ascii="Arial" w:eastAsia="Arial" w:hAnsi="Arial" w:cs="Arial"/>
          <w:color w:val="000000"/>
          <w:sz w:val="24"/>
          <w:szCs w:val="24"/>
        </w:rPr>
      </w:pPr>
      <w:bookmarkStart w:id="1" w:name="_heading=h.gjdgxs" w:colFirst="0" w:colLast="0"/>
      <w:bookmarkEnd w:id="1"/>
    </w:p>
    <w:sectPr w:rsidR="00C57FB8">
      <w:headerReference w:type="default" r:id="rId15"/>
      <w:footerReference w:type="default" r:id="rId16"/>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6B912" w14:textId="77777777" w:rsidR="00826CCC" w:rsidRDefault="00826CCC">
      <w:pPr>
        <w:spacing w:after="0" w:line="240" w:lineRule="auto"/>
      </w:pPr>
      <w:r>
        <w:separator/>
      </w:r>
    </w:p>
  </w:endnote>
  <w:endnote w:type="continuationSeparator" w:id="0">
    <w:p w14:paraId="5E387F0A" w14:textId="77777777" w:rsidR="00826CCC" w:rsidRDefault="00826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embedRegular r:id="rId1" w:fontKey="{A1201F47-7F9E-4A78-9695-8C0CABB1E687}"/>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DE4DEB4E-27E3-4A4D-97CE-815B29F35433}"/>
  </w:font>
  <w:font w:name="Calibri">
    <w:panose1 w:val="020F0502020204030204"/>
    <w:charset w:val="00"/>
    <w:family w:val="swiss"/>
    <w:pitch w:val="variable"/>
    <w:sig w:usb0="E4002EFF" w:usb1="C200247B" w:usb2="00000009" w:usb3="00000000" w:csb0="000001FF" w:csb1="00000000"/>
    <w:embedRegular r:id="rId3" w:fontKey="{49BE5E66-A145-4127-9D83-0DA4504BFFD4}"/>
    <w:embedBold r:id="rId4" w:fontKey="{785AD7AB-984A-4179-A1BE-05ABCB61CE8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9392D33-7467-4F27-ADD2-3BA44BC75EF3}"/>
  </w:font>
  <w:font w:name="Tahoma">
    <w:panose1 w:val="020B0604030504040204"/>
    <w:charset w:val="00"/>
    <w:family w:val="swiss"/>
    <w:pitch w:val="variable"/>
    <w:sig w:usb0="E1002EFF" w:usb1="C000605B" w:usb2="00000029" w:usb3="00000000" w:csb0="000101FF" w:csb1="00000000"/>
    <w:embedRegular r:id="rId6" w:fontKey="{640C2808-258C-4609-A55B-182283D4B9E4}"/>
  </w:font>
  <w:font w:name="Georgia">
    <w:panose1 w:val="02040502050405020303"/>
    <w:charset w:val="00"/>
    <w:family w:val="roman"/>
    <w:pitch w:val="variable"/>
    <w:sig w:usb0="00000287" w:usb1="00000000" w:usb2="00000000" w:usb3="00000000" w:csb0="0000009F" w:csb1="00000000"/>
    <w:embedRegular r:id="rId7" w:fontKey="{FC2D813A-BB63-476B-ACAF-C0D671267766}"/>
    <w:embedItalic r:id="rId8" w:fontKey="{3545A8B1-B388-4574-87DA-041501F4C77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D308" w14:textId="77777777" w:rsidR="00C57FB8" w:rsidRDefault="00F74F82">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580FA9B4" w14:textId="77777777" w:rsidR="00C57FB8" w:rsidRDefault="00F74F82">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6BEE4963" w14:textId="77777777" w:rsidR="00C57FB8" w:rsidRDefault="00C57FB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B72E2" w14:textId="77777777" w:rsidR="00826CCC" w:rsidRDefault="00826CCC">
      <w:pPr>
        <w:spacing w:after="0" w:line="240" w:lineRule="auto"/>
      </w:pPr>
      <w:r>
        <w:separator/>
      </w:r>
    </w:p>
  </w:footnote>
  <w:footnote w:type="continuationSeparator" w:id="0">
    <w:p w14:paraId="1EEDB633" w14:textId="77777777" w:rsidR="00826CCC" w:rsidRDefault="00826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A39B" w14:textId="77777777" w:rsidR="00C57FB8" w:rsidRDefault="00F74F8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1DAA0B0F" wp14:editId="1F770542">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35C0F18B" w14:textId="77777777" w:rsidR="00C57FB8" w:rsidRDefault="00C57F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du="http://schemas.microsoft.com/office/word/2023/wordml/word16du" xmlns:oel="http://schemas.microsoft.com/office/2019/extlst">
          <w:pict>
            <v:rect w14:anchorId="1DAA0B0F"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" fillcolor="#c5d8f1" stroked="f">
              <v:textbox inset="2.53958mm,2.53958mm,2.53958mm,2.53958mm">
                <w:txbxContent>
                  <w:p w14:paraId="35C0F18B" w14:textId="77777777" w:rsidR="00C57FB8" w:rsidRDefault="00C57FB8">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34118168" wp14:editId="1E9E30C0">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A25B1D"/>
    <w:multiLevelType w:val="multilevel"/>
    <w:tmpl w:val="3FEA88C6"/>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52E3BE5"/>
    <w:multiLevelType w:val="multilevel"/>
    <w:tmpl w:val="E5C2F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CF46ABC"/>
    <w:multiLevelType w:val="multilevel"/>
    <w:tmpl w:val="ECDEB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FB8"/>
    <w:rsid w:val="00013FF1"/>
    <w:rsid w:val="0004089A"/>
    <w:rsid w:val="001A34B2"/>
    <w:rsid w:val="002D495D"/>
    <w:rsid w:val="003633E0"/>
    <w:rsid w:val="00377E9D"/>
    <w:rsid w:val="003F2DB2"/>
    <w:rsid w:val="00470730"/>
    <w:rsid w:val="00472B33"/>
    <w:rsid w:val="004D0F3F"/>
    <w:rsid w:val="00521730"/>
    <w:rsid w:val="00576821"/>
    <w:rsid w:val="005B5945"/>
    <w:rsid w:val="005D3C1A"/>
    <w:rsid w:val="00615FD2"/>
    <w:rsid w:val="006902C1"/>
    <w:rsid w:val="006A4300"/>
    <w:rsid w:val="007F66D2"/>
    <w:rsid w:val="00826CCC"/>
    <w:rsid w:val="008C0B12"/>
    <w:rsid w:val="008C2663"/>
    <w:rsid w:val="008E69B0"/>
    <w:rsid w:val="00936695"/>
    <w:rsid w:val="009F25BC"/>
    <w:rsid w:val="00A0040B"/>
    <w:rsid w:val="00A93CB4"/>
    <w:rsid w:val="00AC1A07"/>
    <w:rsid w:val="00AE7428"/>
    <w:rsid w:val="00B12EDA"/>
    <w:rsid w:val="00B85B4F"/>
    <w:rsid w:val="00BC3B76"/>
    <w:rsid w:val="00C57FB8"/>
    <w:rsid w:val="00CA54E6"/>
    <w:rsid w:val="00D42600"/>
    <w:rsid w:val="00D66B6A"/>
    <w:rsid w:val="00D8610C"/>
    <w:rsid w:val="00DE6703"/>
    <w:rsid w:val="00E220AF"/>
    <w:rsid w:val="00E30F89"/>
    <w:rsid w:val="00E66C0A"/>
    <w:rsid w:val="00F07CD6"/>
    <w:rsid w:val="00F74F82"/>
    <w:rsid w:val="00FA67EF"/>
    <w:rsid w:val="00FC72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6F15"/>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entonoc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K5hxjlBBd0ka2Efpi2ICvItVA==">CgMxLjAyCGguZ2pkZ3hzOAByITFXVzF4M1JReExoY0t2LW5jSllqajBqTnlud0xad053ZA==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2161</Words>
  <Characters>11888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3</cp:revision>
  <dcterms:created xsi:type="dcterms:W3CDTF">2026-09-28T18:57:00Z</dcterms:created>
  <dcterms:modified xsi:type="dcterms:W3CDTF">2026-09-28T20:25:00Z</dcterms:modified>
</cp:coreProperties>
</file>