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1"/>
        </w:rPr>
      </w:pPr>
    </w:p>
    <w:p>
      <w:pPr>
        <w:pStyle w:val="BodyText"/>
        <w:spacing w:before="26"/>
        <w:rPr>
          <w:rFonts w:ascii="Times New Roman"/>
          <w:sz w:val="31"/>
        </w:rPr>
      </w:pPr>
    </w:p>
    <w:p>
      <w:pPr>
        <w:pStyle w:val="Heading1"/>
      </w:pPr>
      <w:r>
        <w:rPr>
          <w:color w:val="006FC0"/>
        </w:rPr>
        <w:t>GARIBALDI</w:t>
      </w:r>
      <w:r>
        <w:rPr>
          <w:color w:val="006FC0"/>
          <w:spacing w:val="23"/>
        </w:rPr>
        <w:t> </w:t>
      </w:r>
      <w:r>
        <w:rPr>
          <w:color w:val="006FC0"/>
        </w:rPr>
        <w:t>CON</w:t>
      </w:r>
      <w:r>
        <w:rPr>
          <w:color w:val="006FC0"/>
          <w:spacing w:val="21"/>
        </w:rPr>
        <w:t> </w:t>
      </w:r>
      <w:r>
        <w:rPr>
          <w:color w:val="006FC0"/>
        </w:rPr>
        <w:t>UNA</w:t>
      </w:r>
      <w:r>
        <w:rPr>
          <w:color w:val="006FC0"/>
          <w:spacing w:val="24"/>
        </w:rPr>
        <w:t> </w:t>
      </w:r>
      <w:r>
        <w:rPr>
          <w:color w:val="006FC0"/>
          <w:spacing w:val="-4"/>
        </w:rPr>
        <w:t>COPA</w:t>
      </w:r>
    </w:p>
    <w:p>
      <w:pPr>
        <w:pStyle w:val="BodyText"/>
        <w:spacing w:before="277"/>
        <w:ind w:left="288" w:right="279"/>
        <w:jc w:val="both"/>
      </w:pPr>
      <w:r>
        <w:rPr/>
        <w:t>Salida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lobby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un</w:t>
      </w:r>
      <w:r>
        <w:rPr>
          <w:spacing w:val="-11"/>
        </w:rPr>
        <w:t> </w:t>
      </w:r>
      <w:r>
        <w:rPr/>
        <w:t>recorrido</w:t>
      </w:r>
      <w:r>
        <w:rPr>
          <w:spacing w:val="-11"/>
        </w:rPr>
        <w:t> </w:t>
      </w:r>
      <w:r>
        <w:rPr/>
        <w:t>panorámico</w:t>
      </w:r>
      <w:r>
        <w:rPr>
          <w:spacing w:val="-4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3"/>
        </w:rPr>
        <w:t> </w:t>
      </w:r>
      <w:r>
        <w:rPr/>
        <w:t>principales</w:t>
      </w:r>
      <w:r>
        <w:rPr>
          <w:spacing w:val="-10"/>
        </w:rPr>
        <w:t> </w:t>
      </w:r>
      <w:r>
        <w:rPr/>
        <w:t>avenidas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 ciudad, posteriormente llegaremos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renombrada</w:t>
      </w:r>
      <w:r>
        <w:rPr>
          <w:spacing w:val="-3"/>
        </w:rPr>
        <w:t> </w:t>
      </w:r>
      <w:r>
        <w:rPr/>
        <w:t>mundialmente Plaza</w:t>
      </w:r>
      <w:r>
        <w:rPr>
          <w:spacing w:val="-3"/>
        </w:rPr>
        <w:t> </w:t>
      </w:r>
      <w:r>
        <w:rPr/>
        <w:t>Garibaldi, para disfrutar de un espectáculo mexicano (cantantes, música y bailables) en el centro nocturno</w:t>
      </w:r>
      <w:r>
        <w:rPr>
          <w:spacing w:val="-3"/>
        </w:rPr>
        <w:t> </w:t>
      </w:r>
      <w:r>
        <w:rPr/>
        <w:t>Guadalajara de</w:t>
      </w:r>
      <w:r>
        <w:rPr>
          <w:spacing w:val="-11"/>
        </w:rPr>
        <w:t> </w:t>
      </w:r>
      <w:r>
        <w:rPr/>
        <w:t>Noche, acompañados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7"/>
        </w:rPr>
        <w:t> </w:t>
      </w:r>
      <w:r>
        <w:rPr/>
        <w:t>bebida nacional. Regreso</w:t>
      </w:r>
      <w:r>
        <w:rPr>
          <w:spacing w:val="-3"/>
        </w:rPr>
        <w:t> </w:t>
      </w:r>
      <w:r>
        <w:rPr/>
        <w:t>al</w:t>
      </w:r>
      <w:r>
        <w:rPr>
          <w:spacing w:val="-9"/>
        </w:rPr>
        <w:t> </w:t>
      </w:r>
      <w:r>
        <w:rPr/>
        <w:t>hotel.</w: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1260475</wp:posOffset>
            </wp:positionH>
            <wp:positionV relativeFrom="paragraph">
              <wp:posOffset>186234</wp:posOffset>
            </wp:positionV>
            <wp:extent cx="2727848" cy="183794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848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</w:pPr>
    </w:p>
    <w:p>
      <w:pPr>
        <w:spacing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Días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que</w:t>
      </w:r>
      <w:r>
        <w:rPr>
          <w:b/>
          <w:spacing w:val="4"/>
          <w:sz w:val="28"/>
        </w:rPr>
        <w:t> </w:t>
      </w:r>
      <w:r>
        <w:rPr>
          <w:b/>
          <w:spacing w:val="-2"/>
          <w:sz w:val="28"/>
        </w:rPr>
        <w:t>opera:</w:t>
      </w:r>
    </w:p>
    <w:p>
      <w:pPr>
        <w:spacing w:line="237" w:lineRule="auto" w:before="6"/>
        <w:ind w:left="288" w:right="6598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Diario Duración:</w:t>
      </w:r>
    </w:p>
    <w:p>
      <w:pPr>
        <w:spacing w:line="242" w:lineRule="auto" w:before="0"/>
        <w:ind w:left="288" w:right="4278" w:firstLine="0"/>
        <w:jc w:val="left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horas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(21:00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horas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01:00 </w:t>
      </w:r>
      <w:r>
        <w:rPr>
          <w:b/>
          <w:spacing w:val="-2"/>
          <w:sz w:val="28"/>
        </w:rPr>
        <w:t>horas)</w:t>
      </w:r>
    </w:p>
    <w:p>
      <w:pPr>
        <w:pStyle w:val="BodyText"/>
        <w:spacing w:before="198"/>
        <w:rPr>
          <w:b/>
          <w:sz w:val="28"/>
        </w:rPr>
      </w:pPr>
    </w:p>
    <w:p>
      <w:pPr>
        <w:spacing w:before="0"/>
        <w:ind w:left="288" w:right="0" w:firstLine="0"/>
        <w:jc w:val="left"/>
        <w:rPr>
          <w:b/>
          <w:sz w:val="31"/>
        </w:rPr>
      </w:pPr>
      <w:r>
        <w:rPr>
          <w:b/>
          <w:sz w:val="31"/>
        </w:rPr>
        <w:t>Precio</w:t>
      </w:r>
      <w:r>
        <w:rPr>
          <w:b/>
          <w:spacing w:val="19"/>
          <w:sz w:val="31"/>
        </w:rPr>
        <w:t> </w:t>
      </w:r>
      <w:r>
        <w:rPr>
          <w:b/>
          <w:sz w:val="31"/>
        </w:rPr>
        <w:t>por</w:t>
      </w:r>
      <w:r>
        <w:rPr>
          <w:b/>
          <w:spacing w:val="20"/>
          <w:sz w:val="31"/>
        </w:rPr>
        <w:t> </w:t>
      </w:r>
      <w:r>
        <w:rPr>
          <w:b/>
          <w:sz w:val="31"/>
        </w:rPr>
        <w:t>persona:</w:t>
      </w:r>
      <w:r>
        <w:rPr>
          <w:b/>
          <w:spacing w:val="24"/>
          <w:sz w:val="31"/>
        </w:rPr>
        <w:t> </w:t>
      </w:r>
      <w:r>
        <w:rPr>
          <w:b/>
          <w:sz w:val="31"/>
        </w:rPr>
        <w:t>USD</w:t>
      </w:r>
      <w:r>
        <w:rPr>
          <w:b/>
          <w:spacing w:val="19"/>
          <w:sz w:val="31"/>
        </w:rPr>
        <w:t> </w:t>
      </w:r>
      <w:r>
        <w:rPr>
          <w:b/>
          <w:spacing w:val="-5"/>
          <w:sz w:val="31"/>
        </w:rPr>
        <w:t>74</w:t>
      </w:r>
    </w:p>
    <w:p>
      <w:pPr>
        <w:pStyle w:val="BodyText"/>
        <w:spacing w:before="276"/>
        <w:ind w:left="288"/>
        <w:jc w:val="both"/>
      </w:pPr>
      <w:r>
        <w:rPr/>
        <w:t>**No</w:t>
      </w:r>
      <w:r>
        <w:rPr>
          <w:spacing w:val="-6"/>
        </w:rPr>
        <w:t> </w:t>
      </w:r>
      <w:r>
        <w:rPr/>
        <w:t>Incluye</w:t>
      </w:r>
      <w:r>
        <w:rPr>
          <w:spacing w:val="-5"/>
        </w:rPr>
        <w:t> </w:t>
      </w:r>
      <w:r>
        <w:rPr>
          <w:spacing w:val="-2"/>
        </w:rPr>
        <w:t>Alimentos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0" w:footer="998" w:top="2420" w:bottom="1180" w:left="1700" w:right="1700"/>
          <w:pgNumType w:start="1"/>
        </w:sectPr>
      </w:pPr>
    </w:p>
    <w:p>
      <w:pPr>
        <w:pStyle w:val="BodyText"/>
        <w:rPr>
          <w:sz w:val="31"/>
        </w:rPr>
      </w:pPr>
    </w:p>
    <w:p>
      <w:pPr>
        <w:pStyle w:val="BodyText"/>
        <w:spacing w:before="227"/>
        <w:rPr>
          <w:sz w:val="31"/>
        </w:rPr>
      </w:pPr>
    </w:p>
    <w:p>
      <w:pPr>
        <w:pStyle w:val="Heading1"/>
        <w:ind w:left="13"/>
      </w:pPr>
      <w:r>
        <w:rPr>
          <w:color w:val="006FC0"/>
        </w:rPr>
        <w:t>GARIBALDI</w:t>
      </w:r>
      <w:r>
        <w:rPr>
          <w:color w:val="006FC0"/>
          <w:spacing w:val="22"/>
        </w:rPr>
        <w:t> </w:t>
      </w:r>
      <w:r>
        <w:rPr>
          <w:color w:val="006FC0"/>
        </w:rPr>
        <w:t>WITH</w:t>
      </w:r>
      <w:r>
        <w:rPr>
          <w:color w:val="006FC0"/>
          <w:spacing w:val="21"/>
        </w:rPr>
        <w:t> </w:t>
      </w:r>
      <w:r>
        <w:rPr>
          <w:color w:val="006FC0"/>
        </w:rPr>
        <w:t>A</w:t>
      </w:r>
      <w:r>
        <w:rPr>
          <w:color w:val="006FC0"/>
          <w:spacing w:val="24"/>
        </w:rPr>
        <w:t> </w:t>
      </w:r>
      <w:r>
        <w:rPr>
          <w:color w:val="006FC0"/>
          <w:spacing w:val="-4"/>
        </w:rPr>
        <w:t>DRINK</w:t>
      </w:r>
    </w:p>
    <w:p>
      <w:pPr>
        <w:pStyle w:val="BodyText"/>
        <w:spacing w:before="270"/>
        <w:ind w:left="288" w:right="281"/>
        <w:jc w:val="both"/>
      </w:pPr>
      <w:r>
        <w:rPr/>
        <w:t>Depart from the hotel lobby for a panoramic tour of the main avenues of the city, later we will arrive at the world-renowned Plaza Garibaldi, to enjoy a Mexican show (singers, music and dancing) at the Guadalajara de Noche nightclub, accompanied by a national drink. Return to the hotel.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1260475</wp:posOffset>
            </wp:positionH>
            <wp:positionV relativeFrom="paragraph">
              <wp:posOffset>186046</wp:posOffset>
            </wp:positionV>
            <wp:extent cx="2725385" cy="183794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385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</w:pPr>
    </w:p>
    <w:p>
      <w:pPr>
        <w:spacing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Days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operation:</w:t>
      </w:r>
    </w:p>
    <w:p>
      <w:pPr>
        <w:spacing w:line="237" w:lineRule="auto" w:before="7"/>
        <w:ind w:left="288" w:right="6598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Diary </w:t>
      </w:r>
      <w:r>
        <w:rPr>
          <w:b/>
          <w:spacing w:val="-2"/>
          <w:sz w:val="28"/>
        </w:rPr>
        <w:t>Duration:</w:t>
      </w:r>
    </w:p>
    <w:p>
      <w:pPr>
        <w:spacing w:before="4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hours (9:00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p.m.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1:00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a.m.hours)</w:t>
      </w:r>
    </w:p>
    <w:p>
      <w:pPr>
        <w:pStyle w:val="BodyText"/>
        <w:spacing w:before="203"/>
        <w:rPr>
          <w:b/>
          <w:sz w:val="28"/>
        </w:rPr>
      </w:pPr>
    </w:p>
    <w:p>
      <w:pPr>
        <w:spacing w:before="0"/>
        <w:ind w:left="288" w:right="0" w:firstLine="0"/>
        <w:jc w:val="left"/>
        <w:rPr>
          <w:b/>
          <w:sz w:val="31"/>
        </w:rPr>
      </w:pPr>
      <w:r>
        <w:rPr>
          <w:b/>
          <w:sz w:val="31"/>
        </w:rPr>
        <w:t>Price</w:t>
      </w:r>
      <w:r>
        <w:rPr>
          <w:b/>
          <w:spacing w:val="15"/>
          <w:sz w:val="31"/>
        </w:rPr>
        <w:t> </w:t>
      </w:r>
      <w:r>
        <w:rPr>
          <w:b/>
          <w:sz w:val="31"/>
        </w:rPr>
        <w:t>per</w:t>
      </w:r>
      <w:r>
        <w:rPr>
          <w:b/>
          <w:spacing w:val="20"/>
          <w:sz w:val="31"/>
        </w:rPr>
        <w:t> </w:t>
      </w:r>
      <w:r>
        <w:rPr>
          <w:b/>
          <w:sz w:val="31"/>
        </w:rPr>
        <w:t>person:</w:t>
      </w:r>
      <w:r>
        <w:rPr>
          <w:b/>
          <w:spacing w:val="21"/>
          <w:sz w:val="31"/>
        </w:rPr>
        <w:t> </w:t>
      </w:r>
      <w:r>
        <w:rPr>
          <w:b/>
          <w:sz w:val="31"/>
        </w:rPr>
        <w:t>USD</w:t>
      </w:r>
      <w:r>
        <w:rPr>
          <w:b/>
          <w:spacing w:val="18"/>
          <w:sz w:val="31"/>
        </w:rPr>
        <w:t> </w:t>
      </w:r>
      <w:r>
        <w:rPr>
          <w:b/>
          <w:spacing w:val="-5"/>
          <w:sz w:val="31"/>
        </w:rPr>
        <w:t>74</w:t>
      </w:r>
    </w:p>
    <w:p>
      <w:pPr>
        <w:pStyle w:val="BodyText"/>
        <w:spacing w:before="13"/>
        <w:rPr>
          <w:b/>
          <w:sz w:val="31"/>
        </w:rPr>
      </w:pPr>
    </w:p>
    <w:p>
      <w:pPr>
        <w:pStyle w:val="BodyText"/>
        <w:ind w:left="288"/>
        <w:jc w:val="both"/>
      </w:pPr>
      <w:r>
        <w:rPr/>
        <w:t>**Food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2"/>
        </w:rPr>
        <w:t>included</w:t>
      </w:r>
    </w:p>
    <w:p>
      <w:pPr>
        <w:pStyle w:val="BodyText"/>
        <w:spacing w:after="0"/>
        <w:jc w:val="both"/>
        <w:sectPr>
          <w:pgSz w:w="11910" w:h="16850"/>
          <w:pgMar w:header="0" w:footer="998" w:top="2420" w:bottom="1180" w:left="1700" w:right="1700"/>
        </w:sectPr>
      </w:pPr>
    </w:p>
    <w:p>
      <w:pPr>
        <w:pStyle w:val="BodyText"/>
        <w:spacing w:before="94"/>
        <w:rPr>
          <w:sz w:val="31"/>
        </w:rPr>
      </w:pPr>
    </w:p>
    <w:p>
      <w:pPr>
        <w:pStyle w:val="Heading1"/>
        <w:ind w:left="8"/>
      </w:pPr>
      <w:r>
        <w:rPr>
          <w:color w:val="006FC0"/>
        </w:rPr>
        <w:t>GARIBALDI</w:t>
      </w:r>
      <w:r>
        <w:rPr>
          <w:color w:val="006FC0"/>
          <w:spacing w:val="23"/>
        </w:rPr>
        <w:t> </w:t>
      </w:r>
      <w:r>
        <w:rPr>
          <w:color w:val="006FC0"/>
        </w:rPr>
        <w:t>AVEC</w:t>
      </w:r>
      <w:r>
        <w:rPr>
          <w:color w:val="006FC0"/>
          <w:spacing w:val="18"/>
        </w:rPr>
        <w:t> </w:t>
      </w:r>
      <w:r>
        <w:rPr>
          <w:color w:val="006FC0"/>
        </w:rPr>
        <w:t>UN</w:t>
      </w:r>
      <w:r>
        <w:rPr>
          <w:color w:val="006FC0"/>
          <w:spacing w:val="21"/>
        </w:rPr>
        <w:t> </w:t>
      </w:r>
      <w:r>
        <w:rPr>
          <w:color w:val="006FC0"/>
          <w:spacing w:val="-2"/>
        </w:rPr>
        <w:t>BOISSON</w:t>
      </w:r>
    </w:p>
    <w:p>
      <w:pPr>
        <w:pStyle w:val="BodyText"/>
        <w:spacing w:before="269"/>
        <w:ind w:left="288" w:right="276"/>
        <w:jc w:val="both"/>
      </w:pPr>
      <w:r>
        <w:rPr/>
        <w:t>Départ du hall</w:t>
      </w:r>
      <w:r>
        <w:rPr>
          <w:spacing w:val="-2"/>
        </w:rPr>
        <w:t> </w:t>
      </w:r>
      <w:r>
        <w:rPr/>
        <w:t>de votre hôtel pour une visite panoramique</w:t>
      </w:r>
      <w:r>
        <w:rPr>
          <w:spacing w:val="-4"/>
        </w:rPr>
        <w:t> </w:t>
      </w:r>
      <w:r>
        <w:rPr/>
        <w:t>des principales</w:t>
      </w:r>
      <w:r>
        <w:rPr>
          <w:spacing w:val="-2"/>
        </w:rPr>
        <w:t> </w:t>
      </w:r>
      <w:r>
        <w:rPr/>
        <w:t>avenues de la ville. Nous rejoindrons ensuite la célèbre Plaza Garibaldi pour assister à un spectacle mexicain (chants, musique et danse) au Guadalajara de Noche, accompagné d'une </w:t>
      </w:r>
      <w:r>
        <w:rPr>
          <w:spacing w:val="-2"/>
        </w:rPr>
        <w:t>boisson.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1260475</wp:posOffset>
            </wp:positionH>
            <wp:positionV relativeFrom="paragraph">
              <wp:posOffset>188089</wp:posOffset>
            </wp:positionV>
            <wp:extent cx="2726900" cy="183794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900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</w:pPr>
    </w:p>
    <w:p>
      <w:pPr>
        <w:spacing w:line="340" w:lineRule="exact"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Jours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d'activité</w:t>
      </w:r>
      <w:r>
        <w:rPr>
          <w:b/>
          <w:spacing w:val="-3"/>
          <w:sz w:val="28"/>
        </w:rPr>
        <w:t> </w:t>
      </w:r>
      <w:r>
        <w:rPr>
          <w:b/>
          <w:spacing w:val="-10"/>
          <w:sz w:val="28"/>
        </w:rPr>
        <w:t>:</w:t>
      </w:r>
    </w:p>
    <w:p>
      <w:pPr>
        <w:spacing w:line="242" w:lineRule="auto" w:before="0"/>
        <w:ind w:left="288" w:right="6598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Agenda Durée:</w:t>
      </w:r>
    </w:p>
    <w:p>
      <w:pPr>
        <w:spacing w:line="336" w:lineRule="exact"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heures (21h00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à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1h00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du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matin)</w:t>
      </w:r>
    </w:p>
    <w:p>
      <w:pPr>
        <w:pStyle w:val="BodyText"/>
        <w:spacing w:before="200"/>
        <w:rPr>
          <w:b/>
          <w:sz w:val="28"/>
        </w:rPr>
      </w:pPr>
    </w:p>
    <w:p>
      <w:pPr>
        <w:spacing w:before="0"/>
        <w:ind w:left="288" w:right="0" w:firstLine="0"/>
        <w:jc w:val="left"/>
        <w:rPr>
          <w:b/>
          <w:sz w:val="31"/>
        </w:rPr>
      </w:pPr>
      <w:r>
        <w:rPr>
          <w:b/>
          <w:sz w:val="31"/>
        </w:rPr>
        <w:t>Prix</w:t>
      </w:r>
      <w:r>
        <w:rPr>
          <w:b/>
          <w:spacing w:val="13"/>
          <w:sz w:val="31"/>
        </w:rPr>
        <w:t> </w:t>
      </w:r>
      <w:r>
        <w:rPr>
          <w:b/>
          <w:sz w:val="31"/>
        </w:rPr>
        <w:t>par</w:t>
      </w:r>
      <w:r>
        <w:rPr>
          <w:b/>
          <w:spacing w:val="17"/>
          <w:sz w:val="31"/>
        </w:rPr>
        <w:t> </w:t>
      </w:r>
      <w:r>
        <w:rPr>
          <w:b/>
          <w:sz w:val="31"/>
        </w:rPr>
        <w:t>personne</w:t>
      </w:r>
      <w:r>
        <w:rPr>
          <w:b/>
          <w:spacing w:val="13"/>
          <w:sz w:val="31"/>
        </w:rPr>
        <w:t> </w:t>
      </w:r>
      <w:r>
        <w:rPr>
          <w:b/>
          <w:sz w:val="31"/>
        </w:rPr>
        <w:t>:</w:t>
      </w:r>
      <w:r>
        <w:rPr>
          <w:b/>
          <w:spacing w:val="15"/>
          <w:sz w:val="31"/>
        </w:rPr>
        <w:t> </w:t>
      </w:r>
      <w:r>
        <w:rPr>
          <w:b/>
          <w:sz w:val="31"/>
        </w:rPr>
        <w:t>74</w:t>
      </w:r>
      <w:r>
        <w:rPr>
          <w:b/>
          <w:spacing w:val="12"/>
          <w:sz w:val="31"/>
        </w:rPr>
        <w:t> </w:t>
      </w:r>
      <w:r>
        <w:rPr>
          <w:b/>
          <w:spacing w:val="-5"/>
          <w:sz w:val="31"/>
        </w:rPr>
        <w:t>USD</w:t>
      </w:r>
    </w:p>
    <w:p>
      <w:pPr>
        <w:pStyle w:val="BodyText"/>
        <w:spacing w:before="21"/>
        <w:rPr>
          <w:b/>
          <w:sz w:val="31"/>
        </w:rPr>
      </w:pPr>
    </w:p>
    <w:p>
      <w:pPr>
        <w:pStyle w:val="BodyText"/>
        <w:ind w:left="288"/>
        <w:jc w:val="both"/>
      </w:pPr>
      <w:r>
        <w:rPr/>
        <w:t>**Nourriture</w:t>
      </w:r>
      <w:r>
        <w:rPr>
          <w:spacing w:val="-8"/>
        </w:rPr>
        <w:t> </w:t>
      </w:r>
      <w:r>
        <w:rPr/>
        <w:t>non</w:t>
      </w:r>
      <w:r>
        <w:rPr>
          <w:spacing w:val="-7"/>
        </w:rPr>
        <w:t> </w:t>
      </w:r>
      <w:r>
        <w:rPr>
          <w:spacing w:val="-2"/>
        </w:rPr>
        <w:t>incluse</w:t>
      </w:r>
    </w:p>
    <w:sectPr>
      <w:pgSz w:w="11910" w:h="16850"/>
      <w:pgMar w:header="0" w:footer="998" w:top="242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2878582</wp:posOffset>
              </wp:positionH>
              <wp:positionV relativeFrom="page">
                <wp:posOffset>9920602</wp:posOffset>
              </wp:positionV>
              <wp:extent cx="1870075" cy="2393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7007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93" w:right="0" w:firstLine="0"/>
                            <w:jc w:val="left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Teléfono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2167-1466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1445-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7045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58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reserva@entornocit.com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660004pt;margin-top:781.14978pt;width:147.25pt;height:18.850pt;mso-position-horizontal-relative:page;mso-position-vertical-relative:page;z-index:-15774720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93" w:right="0" w:firstLine="0"/>
                      <w:jc w:val="left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Teléfono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44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2167-1466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/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55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1445-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7045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rFonts w:ascii="Arial MT"/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rFonts w:ascii="Arial MT"/>
                        <w:color w:val="0000FF"/>
                        <w:spacing w:val="58"/>
                        <w:sz w:val="1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reserva@entornocit.com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2215" cy="1543050"/>
                        <a:chExt cx="7562215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21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543050">
                              <a:moveTo>
                                <a:pt x="0" y="1543050"/>
                              </a:moveTo>
                              <a:lnTo>
                                <a:pt x="7562088" y="1543050"/>
                              </a:lnTo>
                              <a:lnTo>
                                <a:pt x="7562088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04900" y="133350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22pt;width:595.450pt;height:121.5pt;mso-position-horizontal-relative:page;mso-position-vertical-relative:page;z-index:-15775232" id="docshapegroup1" coordorigin="0,0" coordsize="11909,2430">
              <v:rect style="position:absolute;left:0;top:0;width:11909;height:2430" id="docshape2" filled="true" fillcolor="#c5d9f0" stroked="false">
                <v:fill type="solid"/>
              </v:rect>
              <v:shape style="position:absolute;left:1740;top:210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13"/>
      <w:jc w:val="center"/>
      <w:outlineLvl w:val="1"/>
    </w:pPr>
    <w:rPr>
      <w:rFonts w:ascii="Calibri" w:hAnsi="Calibri" w:eastAsia="Calibri" w:cs="Calibri"/>
      <w:b/>
      <w:bCs/>
      <w:sz w:val="31"/>
      <w:szCs w:val="3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reserva@entornocit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2026-04-28T23:37:00Z</dcterms:created>
  <dcterms:modified xsi:type="dcterms:W3CDTF">2026-04-28T23:37:00Z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2026-04-28T00:00:00Z</vt:filetime>
  </property>
  <property fmtid="{D5CDD505-2E9C-101B-9397-08002B2CF9AE}" pid="5" name="Producer">
    <vt:lpwstr>www.ilovepdf.com</vt:lpwstr>
  </property>
</Properties>
</file>