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60F2F" w14:textId="77777777" w:rsidR="00383C4B" w:rsidRPr="00383C4B" w:rsidRDefault="00383C4B" w:rsidP="00B46D84">
      <w:pPr>
        <w:spacing w:after="0" w:line="240" w:lineRule="auto"/>
        <w:jc w:val="right"/>
        <w:rPr>
          <w:rFonts w:ascii="Arial" w:eastAsia="Times New Roman" w:hAnsi="Arial" w:cs="Arial"/>
          <w:b/>
          <w:color w:val="0070C0"/>
          <w:sz w:val="14"/>
          <w:szCs w:val="10"/>
          <w:lang w:eastAsia="es-ES"/>
        </w:rPr>
      </w:pPr>
    </w:p>
    <w:p w14:paraId="556F8D6B" w14:textId="27DFCA0A" w:rsidR="0046232D" w:rsidRPr="00B46D84" w:rsidRDefault="000A1378"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VISITA BOGOTA EN NAVIDAD</w:t>
      </w:r>
      <w:r w:rsidR="00C1748F">
        <w:rPr>
          <w:rFonts w:ascii="Arial" w:eastAsia="Times New Roman" w:hAnsi="Arial" w:cs="Arial"/>
          <w:b/>
          <w:color w:val="0070C0"/>
          <w:sz w:val="40"/>
          <w:szCs w:val="30"/>
          <w:lang w:eastAsia="es-ES"/>
        </w:rPr>
        <w:t xml:space="preserve">, </w:t>
      </w:r>
      <w:r>
        <w:rPr>
          <w:rFonts w:ascii="Arial" w:eastAsia="Times New Roman" w:hAnsi="Arial" w:cs="Arial"/>
          <w:b/>
          <w:color w:val="0070C0"/>
          <w:sz w:val="40"/>
          <w:szCs w:val="30"/>
          <w:lang w:eastAsia="es-ES"/>
        </w:rPr>
        <w:t>4</w:t>
      </w:r>
      <w:r w:rsidR="00B46D84" w:rsidRPr="00B46D84">
        <w:rPr>
          <w:rFonts w:ascii="Arial" w:eastAsia="Times New Roman" w:hAnsi="Arial" w:cs="Arial"/>
          <w:b/>
          <w:color w:val="0070C0"/>
          <w:sz w:val="40"/>
          <w:szCs w:val="30"/>
          <w:lang w:eastAsia="es-ES"/>
        </w:rPr>
        <w:t xml:space="preserve"> DÍAS </w:t>
      </w:r>
    </w:p>
    <w:tbl>
      <w:tblPr>
        <w:tblStyle w:val="Cuadrculamedia1-nfasis6"/>
        <w:tblW w:w="0" w:type="auto"/>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810"/>
      </w:tblGrid>
      <w:tr w:rsidR="0046232D" w:rsidRPr="00C96F86" w14:paraId="156EFB33" w14:textId="77777777" w:rsidTr="004E6B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hemeFill="background1" w:themeFillShade="F2"/>
          </w:tcPr>
          <w:p w14:paraId="33912BF8" w14:textId="3A6E2F8C" w:rsidR="0062416F" w:rsidRDefault="0046232D" w:rsidP="007B53F5">
            <w:pPr>
              <w:ind w:left="1410" w:hanging="1410"/>
              <w:jc w:val="both"/>
              <w:rPr>
                <w:rFonts w:ascii="Arial" w:eastAsia="Times New Roman" w:hAnsi="Arial" w:cs="Arial"/>
                <w:color w:val="000000"/>
                <w:sz w:val="18"/>
                <w:szCs w:val="18"/>
                <w:lang w:eastAsia="es-ES"/>
              </w:rPr>
            </w:pPr>
            <w:r w:rsidRPr="004E6B7B">
              <w:rPr>
                <w:rFonts w:ascii="Arial" w:eastAsia="Times New Roman" w:hAnsi="Arial" w:cs="Arial"/>
                <w:color w:val="28AC04"/>
                <w:sz w:val="18"/>
                <w:szCs w:val="18"/>
                <w:lang w:eastAsia="es-ES"/>
              </w:rPr>
              <w:t>Visitando:</w:t>
            </w:r>
            <w:r w:rsidR="008C2718">
              <w:rPr>
                <w:rFonts w:ascii="Arial" w:eastAsia="Times New Roman" w:hAnsi="Arial" w:cs="Arial"/>
                <w:color w:val="000000"/>
                <w:sz w:val="18"/>
                <w:szCs w:val="18"/>
                <w:lang w:eastAsia="es-ES"/>
              </w:rPr>
              <w:tab/>
            </w:r>
            <w:r w:rsidR="00442042">
              <w:rPr>
                <w:rFonts w:ascii="Arial" w:eastAsia="Times New Roman" w:hAnsi="Arial" w:cs="Arial"/>
                <w:color w:val="000000"/>
                <w:sz w:val="18"/>
                <w:szCs w:val="18"/>
                <w:lang w:eastAsia="es-ES"/>
              </w:rPr>
              <w:t xml:space="preserve">Bogotá </w:t>
            </w:r>
          </w:p>
          <w:p w14:paraId="6350AAB9" w14:textId="7069B53D" w:rsidR="003855F4" w:rsidRPr="0095058A" w:rsidRDefault="0046232D" w:rsidP="007B53F5">
            <w:pPr>
              <w:ind w:left="1410" w:hanging="1410"/>
              <w:jc w:val="both"/>
              <w:rPr>
                <w:rFonts w:ascii="Arial" w:eastAsia="Times New Roman" w:hAnsi="Arial" w:cs="Arial"/>
                <w:color w:val="C0000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r w:rsidR="00D87F50">
              <w:rPr>
                <w:rFonts w:ascii="Arial" w:eastAsia="Times New Roman" w:hAnsi="Arial" w:cs="Arial"/>
                <w:color w:val="C00000"/>
                <w:sz w:val="18"/>
                <w:szCs w:val="18"/>
                <w:lang w:val="es-ES_tradnl" w:eastAsia="es-ES"/>
              </w:rPr>
              <w:t>Salida</w:t>
            </w:r>
            <w:r w:rsidR="00842076">
              <w:rPr>
                <w:rFonts w:ascii="Arial" w:eastAsia="Times New Roman" w:hAnsi="Arial" w:cs="Arial"/>
                <w:color w:val="C00000"/>
                <w:sz w:val="18"/>
                <w:szCs w:val="18"/>
                <w:lang w:val="es-ES_tradnl" w:eastAsia="es-ES"/>
              </w:rPr>
              <w:t>s diarias</w:t>
            </w:r>
            <w:r w:rsidR="00D87F50">
              <w:rPr>
                <w:rFonts w:ascii="Arial" w:eastAsia="Times New Roman" w:hAnsi="Arial" w:cs="Arial"/>
                <w:color w:val="C00000"/>
                <w:sz w:val="18"/>
                <w:szCs w:val="18"/>
                <w:lang w:val="es-ES_tradnl" w:eastAsia="es-ES"/>
              </w:rPr>
              <w:t>, del</w:t>
            </w:r>
            <w:r w:rsidR="00C37A7B">
              <w:rPr>
                <w:rFonts w:ascii="Arial" w:eastAsia="Times New Roman" w:hAnsi="Arial" w:cs="Arial"/>
                <w:color w:val="C00000"/>
                <w:sz w:val="18"/>
                <w:szCs w:val="18"/>
                <w:lang w:val="es-ES_tradnl" w:eastAsia="es-ES"/>
              </w:rPr>
              <w:t xml:space="preserve"> </w:t>
            </w:r>
            <w:r w:rsidR="000A1378">
              <w:rPr>
                <w:rFonts w:ascii="Arial" w:eastAsia="Times New Roman" w:hAnsi="Arial" w:cs="Arial"/>
                <w:color w:val="C00000"/>
                <w:sz w:val="18"/>
                <w:szCs w:val="18"/>
                <w:lang w:val="es-ES_tradnl" w:eastAsia="es-ES"/>
              </w:rPr>
              <w:t>18</w:t>
            </w:r>
            <w:r w:rsidR="00842076">
              <w:rPr>
                <w:rFonts w:ascii="Arial" w:eastAsia="Times New Roman" w:hAnsi="Arial" w:cs="Arial"/>
                <w:color w:val="C00000"/>
                <w:sz w:val="18"/>
                <w:szCs w:val="18"/>
                <w:lang w:val="es-ES_tradnl" w:eastAsia="es-ES"/>
              </w:rPr>
              <w:t xml:space="preserve"> al </w:t>
            </w:r>
            <w:r w:rsidR="000A1378">
              <w:rPr>
                <w:rFonts w:ascii="Arial" w:eastAsia="Times New Roman" w:hAnsi="Arial" w:cs="Arial"/>
                <w:color w:val="C00000"/>
                <w:sz w:val="18"/>
                <w:szCs w:val="18"/>
                <w:lang w:val="es-ES_tradnl" w:eastAsia="es-ES"/>
              </w:rPr>
              <w:t>27</w:t>
            </w:r>
            <w:r w:rsidR="00842076">
              <w:rPr>
                <w:rFonts w:ascii="Arial" w:eastAsia="Times New Roman" w:hAnsi="Arial" w:cs="Arial"/>
                <w:color w:val="C00000"/>
                <w:sz w:val="18"/>
                <w:szCs w:val="18"/>
                <w:lang w:val="es-ES_tradnl" w:eastAsia="es-ES"/>
              </w:rPr>
              <w:t xml:space="preserve"> de diciembre de 2026</w:t>
            </w:r>
            <w:r w:rsidR="00D87F50">
              <w:rPr>
                <w:rFonts w:ascii="Arial" w:eastAsia="Times New Roman" w:hAnsi="Arial" w:cs="Arial"/>
                <w:color w:val="C00000"/>
                <w:sz w:val="18"/>
                <w:szCs w:val="18"/>
                <w:lang w:val="es-ES_tradnl" w:eastAsia="es-ES"/>
              </w:rPr>
              <w:t xml:space="preserve"> </w:t>
            </w:r>
          </w:p>
          <w:p w14:paraId="28B26F0C" w14:textId="77777777" w:rsidR="005D6135" w:rsidRPr="0095058A" w:rsidRDefault="003855F4" w:rsidP="007B53F5">
            <w:pPr>
              <w:ind w:left="1410" w:hanging="1410"/>
              <w:jc w:val="both"/>
              <w:rPr>
                <w:rFonts w:ascii="Arial" w:eastAsia="Times New Roman" w:hAnsi="Arial" w:cs="Arial"/>
                <w:color w:val="C00000"/>
                <w:sz w:val="18"/>
                <w:szCs w:val="18"/>
                <w:lang w:val="es-ES_tradnl" w:eastAsia="es-ES"/>
              </w:rPr>
            </w:pPr>
            <w:r w:rsidRPr="0095058A">
              <w:rPr>
                <w:rFonts w:ascii="Arial" w:eastAsia="Times New Roman" w:hAnsi="Arial" w:cs="Arial"/>
                <w:color w:val="C00000"/>
                <w:sz w:val="18"/>
                <w:szCs w:val="18"/>
                <w:lang w:val="es-ES_tradnl" w:eastAsia="es-ES"/>
              </w:rPr>
              <w:t xml:space="preserve">                         </w:t>
            </w:r>
            <w:r w:rsidR="004E6B7B" w:rsidRPr="0095058A">
              <w:rPr>
                <w:rFonts w:ascii="Arial" w:eastAsia="Times New Roman" w:hAnsi="Arial" w:cs="Arial"/>
                <w:color w:val="C00000"/>
                <w:sz w:val="18"/>
                <w:szCs w:val="18"/>
                <w:lang w:val="es-ES_tradnl" w:eastAsia="es-ES"/>
              </w:rPr>
              <w:t xml:space="preserve">   </w:t>
            </w:r>
            <w:r w:rsidR="005D6135" w:rsidRPr="0095058A">
              <w:rPr>
                <w:rFonts w:ascii="Arial" w:eastAsia="Times New Roman" w:hAnsi="Arial" w:cs="Arial"/>
                <w:color w:val="C00000"/>
                <w:sz w:val="18"/>
                <w:szCs w:val="18"/>
                <w:lang w:val="es-ES_tradnl" w:eastAsia="es-ES"/>
              </w:rPr>
              <w:t>Opera mínimo con 2 personas</w:t>
            </w:r>
          </w:p>
          <w:p w14:paraId="605AF227" w14:textId="6E9246DC" w:rsidR="0046232D" w:rsidRPr="00C96F86" w:rsidRDefault="0046232D" w:rsidP="007B53F5">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00A56B93" w:rsidRPr="00C96F86">
              <w:rPr>
                <w:rFonts w:ascii="Arial" w:eastAsia="Times New Roman" w:hAnsi="Arial" w:cs="Arial"/>
                <w:color w:val="000000"/>
                <w:sz w:val="18"/>
                <w:szCs w:val="18"/>
                <w:lang w:val="es-ES_tradnl" w:eastAsia="es-ES"/>
              </w:rPr>
              <w:tab/>
            </w:r>
            <w:r w:rsidR="000A1378">
              <w:rPr>
                <w:rFonts w:ascii="Arial" w:eastAsia="Times New Roman" w:hAnsi="Arial" w:cs="Arial"/>
                <w:color w:val="000000"/>
                <w:sz w:val="18"/>
                <w:szCs w:val="18"/>
                <w:lang w:val="es-ES_tradnl" w:eastAsia="es-ES"/>
              </w:rPr>
              <w:t>4</w:t>
            </w:r>
            <w:r w:rsidRPr="00C96F86">
              <w:rPr>
                <w:rFonts w:ascii="Arial" w:eastAsia="Times New Roman" w:hAnsi="Arial" w:cs="Arial"/>
                <w:color w:val="000000"/>
                <w:sz w:val="18"/>
                <w:szCs w:val="18"/>
                <w:lang w:val="es-ES_tradnl" w:eastAsia="es-ES"/>
              </w:rPr>
              <w:t xml:space="preserve"> días / </w:t>
            </w:r>
            <w:r w:rsidR="000A1378">
              <w:rPr>
                <w:rFonts w:ascii="Arial" w:eastAsia="Times New Roman" w:hAnsi="Arial" w:cs="Arial"/>
                <w:color w:val="000000"/>
                <w:sz w:val="18"/>
                <w:szCs w:val="18"/>
                <w:lang w:val="es-ES_tradnl" w:eastAsia="es-ES"/>
              </w:rPr>
              <w:t>3</w:t>
            </w:r>
            <w:r w:rsidRPr="00C96F86">
              <w:rPr>
                <w:rFonts w:ascii="Arial" w:eastAsia="Times New Roman" w:hAnsi="Arial" w:cs="Arial"/>
                <w:color w:val="000000"/>
                <w:sz w:val="18"/>
                <w:szCs w:val="18"/>
                <w:lang w:val="es-ES_tradnl" w:eastAsia="es-ES"/>
              </w:rPr>
              <w:t xml:space="preserve"> noches</w:t>
            </w:r>
          </w:p>
          <w:p w14:paraId="1C08B75C" w14:textId="540AC32B" w:rsidR="0046232D" w:rsidRPr="00C96F86" w:rsidRDefault="0062416F" w:rsidP="00DF5164">
            <w:pPr>
              <w:ind w:left="1410" w:hanging="1410"/>
              <w:jc w:val="both"/>
              <w:rPr>
                <w:rFonts w:ascii="Arial" w:eastAsia="Times New Roman" w:hAnsi="Arial" w:cs="Arial"/>
                <w:b w:val="0"/>
                <w:color w:val="000000"/>
                <w:sz w:val="18"/>
                <w:szCs w:val="18"/>
                <w:lang w:val="es-ES_tradnl" w:eastAsia="es-ES"/>
              </w:rPr>
            </w:pPr>
            <w:r>
              <w:rPr>
                <w:rFonts w:ascii="Arial" w:eastAsia="Times New Roman" w:hAnsi="Arial" w:cs="Arial"/>
                <w:color w:val="28AC04"/>
                <w:sz w:val="18"/>
                <w:szCs w:val="18"/>
                <w:lang w:val="es-ES_tradnl" w:eastAsia="es-ES"/>
              </w:rPr>
              <w:t xml:space="preserve">Alimentos:         </w:t>
            </w:r>
            <w:r w:rsidR="00050EA5">
              <w:rPr>
                <w:rFonts w:ascii="Arial" w:eastAsia="Times New Roman" w:hAnsi="Arial" w:cs="Arial"/>
                <w:color w:val="28AC04"/>
                <w:sz w:val="18"/>
                <w:szCs w:val="18"/>
                <w:lang w:val="es-ES_tradnl" w:eastAsia="es-ES"/>
              </w:rPr>
              <w:t xml:space="preserve"> </w:t>
            </w:r>
            <w:r w:rsidR="000A1378">
              <w:rPr>
                <w:rFonts w:ascii="Arial" w:eastAsia="Times New Roman" w:hAnsi="Arial" w:cs="Arial"/>
                <w:sz w:val="18"/>
                <w:szCs w:val="18"/>
                <w:lang w:val="es-ES_tradnl" w:eastAsia="es-ES"/>
              </w:rPr>
              <w:t>3</w:t>
            </w:r>
            <w:r w:rsidR="0046232D" w:rsidRPr="00C96F86">
              <w:rPr>
                <w:rFonts w:ascii="Arial" w:eastAsia="Times New Roman" w:hAnsi="Arial" w:cs="Arial"/>
                <w:sz w:val="18"/>
                <w:szCs w:val="18"/>
                <w:lang w:val="es-ES_tradnl" w:eastAsia="es-ES"/>
              </w:rPr>
              <w:t xml:space="preserve"> desayunos</w:t>
            </w:r>
          </w:p>
        </w:tc>
      </w:tr>
    </w:tbl>
    <w:p w14:paraId="1AEA01B0" w14:textId="77777777" w:rsidR="006E2E60" w:rsidRPr="00D55C84" w:rsidRDefault="006E2E60" w:rsidP="0046232D">
      <w:pPr>
        <w:spacing w:after="0" w:line="240" w:lineRule="auto"/>
        <w:jc w:val="both"/>
        <w:rPr>
          <w:rFonts w:ascii="Arial" w:eastAsia="Times New Roman" w:hAnsi="Arial" w:cs="Arial"/>
          <w:color w:val="000000"/>
          <w:sz w:val="14"/>
          <w:szCs w:val="24"/>
          <w:lang w:eastAsia="es-ES"/>
        </w:rPr>
      </w:pPr>
    </w:p>
    <w:p w14:paraId="1EB38C04" w14:textId="3950DEAE" w:rsidR="0046232D" w:rsidRDefault="0046232D" w:rsidP="0046232D">
      <w:pPr>
        <w:spacing w:after="0" w:line="240" w:lineRule="auto"/>
        <w:jc w:val="center"/>
        <w:rPr>
          <w:rFonts w:ascii="Arial" w:eastAsia="Times New Roman" w:hAnsi="Arial" w:cs="Arial"/>
          <w:b/>
          <w:color w:val="0070C0"/>
          <w:sz w:val="18"/>
          <w:szCs w:val="18"/>
          <w:u w:val="single"/>
          <w:lang w:eastAsia="es-ES"/>
        </w:rPr>
      </w:pPr>
      <w:r w:rsidRPr="00B46D84">
        <w:rPr>
          <w:rFonts w:ascii="Arial" w:eastAsia="Times New Roman" w:hAnsi="Arial" w:cs="Arial"/>
          <w:b/>
          <w:color w:val="0070C0"/>
          <w:sz w:val="18"/>
          <w:szCs w:val="18"/>
          <w:u w:val="single"/>
          <w:lang w:eastAsia="es-ES"/>
        </w:rPr>
        <w:t>ITINERARIO DE VIAJE:</w:t>
      </w:r>
    </w:p>
    <w:p w14:paraId="26E66AE6" w14:textId="77777777" w:rsidR="000A1378" w:rsidRDefault="000A1378" w:rsidP="00C1748F">
      <w:pPr>
        <w:pStyle w:val="Sinespaciado"/>
        <w:jc w:val="both"/>
        <w:rPr>
          <w:rFonts w:ascii="Arial" w:hAnsi="Arial" w:cs="Arial"/>
          <w:b/>
          <w:color w:val="0070C0"/>
          <w:sz w:val="18"/>
          <w:szCs w:val="18"/>
          <w:lang w:val="es-ES" w:eastAsia="es-ES"/>
        </w:rPr>
      </w:pPr>
    </w:p>
    <w:p w14:paraId="3C8971DE" w14:textId="59568E3D" w:rsidR="000A1378" w:rsidRDefault="000A1378" w:rsidP="00C1748F">
      <w:pPr>
        <w:pStyle w:val="Sinespaciado"/>
        <w:jc w:val="both"/>
        <w:rPr>
          <w:rFonts w:ascii="Arial" w:hAnsi="Arial" w:cs="Arial"/>
          <w:b/>
          <w:color w:val="0070C0"/>
          <w:sz w:val="18"/>
          <w:szCs w:val="18"/>
          <w:lang w:val="es-ES" w:eastAsia="es-ES"/>
        </w:rPr>
      </w:pPr>
      <w:r w:rsidRPr="000A1378">
        <w:rPr>
          <w:rFonts w:ascii="Arial" w:hAnsi="Arial" w:cs="Arial"/>
          <w:b/>
          <w:color w:val="0070C0"/>
          <w:sz w:val="18"/>
          <w:szCs w:val="18"/>
          <w:lang w:val="es-ES" w:eastAsia="es-ES"/>
        </w:rPr>
        <w:drawing>
          <wp:inline distT="0" distB="0" distL="0" distR="0" wp14:anchorId="689BAA67" wp14:editId="35AD9024">
            <wp:extent cx="5040630" cy="1952625"/>
            <wp:effectExtent l="0" t="0" r="762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42326" cy="1953282"/>
                    </a:xfrm>
                    <a:prstGeom prst="rect">
                      <a:avLst/>
                    </a:prstGeom>
                  </pic:spPr>
                </pic:pic>
              </a:graphicData>
            </a:graphic>
          </wp:inline>
        </w:drawing>
      </w:r>
    </w:p>
    <w:p w14:paraId="7080EA6D" w14:textId="77777777" w:rsidR="000A1378" w:rsidRDefault="000A1378" w:rsidP="00C1748F">
      <w:pPr>
        <w:pStyle w:val="Sinespaciado"/>
        <w:jc w:val="both"/>
        <w:rPr>
          <w:rFonts w:ascii="Arial" w:hAnsi="Arial" w:cs="Arial"/>
          <w:b/>
          <w:color w:val="0070C0"/>
          <w:sz w:val="18"/>
          <w:szCs w:val="18"/>
          <w:lang w:val="es-ES" w:eastAsia="es-ES"/>
        </w:rPr>
      </w:pPr>
    </w:p>
    <w:p w14:paraId="1FB74948" w14:textId="1D841E08" w:rsidR="00C1748F" w:rsidRDefault="000A1378" w:rsidP="00C1748F">
      <w:pPr>
        <w:pStyle w:val="Sinespaciado"/>
        <w:jc w:val="both"/>
        <w:rPr>
          <w:rFonts w:ascii="Arial" w:hAnsi="Arial" w:cs="Arial"/>
          <w:b/>
          <w:color w:val="0070C0"/>
          <w:sz w:val="18"/>
          <w:szCs w:val="18"/>
          <w:lang w:val="es-ES" w:eastAsia="es-ES"/>
        </w:rPr>
      </w:pPr>
      <w:r>
        <w:rPr>
          <w:rFonts w:ascii="Arial" w:hAnsi="Arial" w:cs="Arial"/>
          <w:b/>
          <w:color w:val="0070C0"/>
          <w:sz w:val="18"/>
          <w:szCs w:val="18"/>
          <w:lang w:val="es-ES" w:eastAsia="es-ES"/>
        </w:rPr>
        <w:t>D</w:t>
      </w:r>
      <w:r w:rsidR="00C1748F" w:rsidRPr="00C1748F">
        <w:rPr>
          <w:rFonts w:ascii="Arial" w:hAnsi="Arial" w:cs="Arial"/>
          <w:b/>
          <w:color w:val="0070C0"/>
          <w:sz w:val="18"/>
          <w:szCs w:val="18"/>
          <w:lang w:val="es-ES" w:eastAsia="es-ES"/>
        </w:rPr>
        <w:t xml:space="preserve">ía 1 </w:t>
      </w:r>
      <w:r w:rsidR="00C1748F">
        <w:rPr>
          <w:rFonts w:ascii="Arial" w:hAnsi="Arial" w:cs="Arial"/>
          <w:b/>
          <w:color w:val="0070C0"/>
          <w:sz w:val="18"/>
          <w:szCs w:val="18"/>
          <w:lang w:val="es-ES" w:eastAsia="es-ES"/>
        </w:rPr>
        <w:tab/>
      </w:r>
      <w:r w:rsidR="00C1748F" w:rsidRPr="00C1748F">
        <w:rPr>
          <w:rFonts w:ascii="Arial" w:hAnsi="Arial" w:cs="Arial"/>
          <w:b/>
          <w:color w:val="0070C0"/>
          <w:sz w:val="18"/>
          <w:szCs w:val="18"/>
          <w:lang w:val="es-ES" w:eastAsia="es-ES"/>
        </w:rPr>
        <w:t xml:space="preserve">Recepción y Traslado Aeropuerto </w:t>
      </w:r>
      <w:r w:rsidR="00C1748F">
        <w:rPr>
          <w:rFonts w:ascii="Arial" w:hAnsi="Arial" w:cs="Arial"/>
          <w:b/>
          <w:color w:val="0070C0"/>
          <w:sz w:val="18"/>
          <w:szCs w:val="18"/>
          <w:lang w:val="es-ES" w:eastAsia="es-ES"/>
        </w:rPr>
        <w:t>–</w:t>
      </w:r>
      <w:r w:rsidR="00C1748F" w:rsidRPr="00C1748F">
        <w:rPr>
          <w:rFonts w:ascii="Arial" w:hAnsi="Arial" w:cs="Arial"/>
          <w:b/>
          <w:color w:val="0070C0"/>
          <w:sz w:val="18"/>
          <w:szCs w:val="18"/>
          <w:lang w:val="es-ES" w:eastAsia="es-ES"/>
        </w:rPr>
        <w:t xml:space="preserve"> Hotel</w:t>
      </w:r>
    </w:p>
    <w:p w14:paraId="69A17330" w14:textId="00446537" w:rsidR="00C1748F" w:rsidRPr="00C1748F" w:rsidRDefault="000A1378" w:rsidP="000A1378">
      <w:pPr>
        <w:pStyle w:val="Sinespaciado"/>
        <w:jc w:val="both"/>
        <w:rPr>
          <w:rFonts w:ascii="Arial" w:hAnsi="Arial" w:cs="Arial"/>
          <w:color w:val="262626" w:themeColor="text1" w:themeTint="D9"/>
          <w:sz w:val="18"/>
          <w:szCs w:val="18"/>
          <w:lang w:val="es-ES" w:eastAsia="es-ES"/>
        </w:rPr>
      </w:pPr>
      <w:r w:rsidRPr="000A1378">
        <w:rPr>
          <w:rFonts w:ascii="Arial" w:hAnsi="Arial" w:cs="Arial"/>
          <w:color w:val="262626" w:themeColor="text1" w:themeTint="D9"/>
          <w:sz w:val="18"/>
          <w:szCs w:val="18"/>
          <w:lang w:val="es-ES" w:eastAsia="es-ES"/>
        </w:rPr>
        <w:t xml:space="preserve">y traslado Aeropuerto en </w:t>
      </w:r>
      <w:r w:rsidRPr="000A1378">
        <w:rPr>
          <w:rFonts w:ascii="Arial" w:hAnsi="Arial" w:cs="Arial"/>
          <w:color w:val="262626" w:themeColor="text1" w:themeTint="D9"/>
          <w:sz w:val="18"/>
          <w:szCs w:val="18"/>
          <w:lang w:val="es-ES" w:eastAsia="es-ES"/>
        </w:rPr>
        <w:t>Bogotá</w:t>
      </w:r>
      <w:r w:rsidRPr="000A1378">
        <w:rPr>
          <w:rFonts w:ascii="Arial" w:hAnsi="Arial" w:cs="Arial"/>
          <w:color w:val="262626" w:themeColor="text1" w:themeTint="D9"/>
          <w:sz w:val="18"/>
          <w:szCs w:val="18"/>
          <w:lang w:val="es-ES" w:eastAsia="es-ES"/>
        </w:rPr>
        <w:t xml:space="preserve"> - Hotel. </w:t>
      </w:r>
      <w:proofErr w:type="gramStart"/>
      <w:r w:rsidRPr="000A1378">
        <w:rPr>
          <w:rFonts w:ascii="Arial" w:hAnsi="Arial" w:cs="Arial"/>
          <w:color w:val="262626" w:themeColor="text1" w:themeTint="D9"/>
          <w:sz w:val="18"/>
          <w:szCs w:val="18"/>
          <w:lang w:val="es-ES" w:eastAsia="es-ES"/>
        </w:rPr>
        <w:t xml:space="preserve">Bienvenidos al </w:t>
      </w:r>
      <w:r w:rsidRPr="000A1378">
        <w:rPr>
          <w:rFonts w:ascii="Arial" w:hAnsi="Arial" w:cs="Arial"/>
          <w:color w:val="262626" w:themeColor="text1" w:themeTint="D9"/>
          <w:sz w:val="18"/>
          <w:szCs w:val="18"/>
          <w:lang w:val="es-ES" w:eastAsia="es-ES"/>
        </w:rPr>
        <w:t>País</w:t>
      </w:r>
      <w:r w:rsidRPr="000A1378">
        <w:rPr>
          <w:rFonts w:ascii="Arial" w:hAnsi="Arial" w:cs="Arial"/>
          <w:color w:val="262626" w:themeColor="text1" w:themeTint="D9"/>
          <w:sz w:val="18"/>
          <w:szCs w:val="18"/>
          <w:lang w:val="es-ES" w:eastAsia="es-ES"/>
        </w:rPr>
        <w:t xml:space="preserve"> de la Belleza, nuestro</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equipo est</w:t>
      </w:r>
      <w:r>
        <w:rPr>
          <w:rFonts w:ascii="Arial" w:hAnsi="Arial" w:cs="Arial"/>
          <w:color w:val="262626" w:themeColor="text1" w:themeTint="D9"/>
          <w:sz w:val="18"/>
          <w:szCs w:val="18"/>
          <w:lang w:val="es-ES" w:eastAsia="es-ES"/>
        </w:rPr>
        <w:t>á</w:t>
      </w:r>
      <w:r w:rsidRPr="000A1378">
        <w:rPr>
          <w:rFonts w:ascii="Arial" w:hAnsi="Arial" w:cs="Arial"/>
          <w:color w:val="262626" w:themeColor="text1" w:themeTint="D9"/>
          <w:sz w:val="18"/>
          <w:szCs w:val="18"/>
          <w:lang w:val="es-ES" w:eastAsia="es-ES"/>
        </w:rPr>
        <w:t xml:space="preserve"> listo para recibirles!</w:t>
      </w:r>
      <w:proofErr w:type="gramEnd"/>
    </w:p>
    <w:p w14:paraId="71CCDBCA" w14:textId="61471CD1" w:rsidR="00C1748F" w:rsidRDefault="00C1748F" w:rsidP="00C1748F">
      <w:pPr>
        <w:pStyle w:val="Sinespaciado"/>
        <w:jc w:val="both"/>
        <w:rPr>
          <w:rFonts w:ascii="Arial" w:hAnsi="Arial" w:cs="Arial"/>
          <w:color w:val="262626" w:themeColor="text1" w:themeTint="D9"/>
          <w:sz w:val="18"/>
          <w:szCs w:val="18"/>
          <w:lang w:val="es-ES" w:eastAsia="es-ES"/>
        </w:rPr>
      </w:pPr>
    </w:p>
    <w:p w14:paraId="062BF227" w14:textId="09423622" w:rsidR="00C1748F" w:rsidRDefault="00D55C84" w:rsidP="00C1748F">
      <w:pPr>
        <w:pStyle w:val="Sinespaciado"/>
        <w:jc w:val="both"/>
        <w:rPr>
          <w:rFonts w:ascii="Arial" w:hAnsi="Arial" w:cs="Arial"/>
          <w:b/>
          <w:color w:val="0070C0"/>
          <w:sz w:val="18"/>
          <w:szCs w:val="18"/>
          <w:lang w:val="es-ES" w:eastAsia="es-ES"/>
        </w:rPr>
      </w:pPr>
      <w:r>
        <w:rPr>
          <w:noProof/>
        </w:rPr>
        <w:drawing>
          <wp:anchor distT="0" distB="0" distL="114300" distR="114300" simplePos="0" relativeHeight="251659264" behindDoc="1" locked="0" layoutInCell="1" allowOverlap="1" wp14:anchorId="5F92974B" wp14:editId="76E63039">
            <wp:simplePos x="0" y="0"/>
            <wp:positionH relativeFrom="column">
              <wp:posOffset>1588</wp:posOffset>
            </wp:positionH>
            <wp:positionV relativeFrom="paragraph">
              <wp:posOffset>1905</wp:posOffset>
            </wp:positionV>
            <wp:extent cx="2781300" cy="1848244"/>
            <wp:effectExtent l="0" t="0" r="0" b="0"/>
            <wp:wrapTight wrapText="bothSides">
              <wp:wrapPolygon edited="0">
                <wp:start x="0" y="0"/>
                <wp:lineTo x="0" y="21377"/>
                <wp:lineTo x="21452" y="21377"/>
                <wp:lineTo x="21452" y="0"/>
                <wp:lineTo x="0" y="0"/>
              </wp:wrapPolygon>
            </wp:wrapTight>
            <wp:docPr id="5" name="Imagen 5" descr="Las 10 mejores cosas que ver en Bogotá | Skyscanner 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s 10 mejores cosas que ver en Bogotá | Skyscanner Mexic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1300" cy="1848244"/>
                    </a:xfrm>
                    <a:prstGeom prst="rect">
                      <a:avLst/>
                    </a:prstGeom>
                    <a:noFill/>
                    <a:ln>
                      <a:noFill/>
                    </a:ln>
                  </pic:spPr>
                </pic:pic>
              </a:graphicData>
            </a:graphic>
          </wp:anchor>
        </w:drawing>
      </w:r>
      <w:r w:rsidRPr="00C1748F">
        <w:rPr>
          <w:rFonts w:ascii="Arial" w:hAnsi="Arial" w:cs="Arial"/>
          <w:b/>
          <w:color w:val="0070C0"/>
          <w:sz w:val="18"/>
          <w:szCs w:val="18"/>
          <w:lang w:val="es-ES" w:eastAsia="es-ES"/>
        </w:rPr>
        <w:t xml:space="preserve"> </w:t>
      </w:r>
      <w:r w:rsidR="00C1748F" w:rsidRPr="00C1748F">
        <w:rPr>
          <w:rFonts w:ascii="Arial" w:hAnsi="Arial" w:cs="Arial"/>
          <w:b/>
          <w:color w:val="0070C0"/>
          <w:sz w:val="18"/>
          <w:szCs w:val="18"/>
          <w:lang w:val="es-ES" w:eastAsia="es-ES"/>
        </w:rPr>
        <w:t xml:space="preserve">Día 2 </w:t>
      </w:r>
      <w:r w:rsidR="00C1748F">
        <w:rPr>
          <w:rFonts w:ascii="Arial" w:hAnsi="Arial" w:cs="Arial"/>
          <w:b/>
          <w:color w:val="0070C0"/>
          <w:sz w:val="18"/>
          <w:szCs w:val="18"/>
          <w:lang w:val="es-ES" w:eastAsia="es-ES"/>
        </w:rPr>
        <w:tab/>
      </w:r>
      <w:r w:rsidR="00C1748F" w:rsidRPr="00C1748F">
        <w:rPr>
          <w:rFonts w:ascii="Arial" w:hAnsi="Arial" w:cs="Arial"/>
          <w:b/>
          <w:color w:val="0070C0"/>
          <w:sz w:val="18"/>
          <w:szCs w:val="18"/>
          <w:lang w:val="es-ES" w:eastAsia="es-ES"/>
        </w:rPr>
        <w:t xml:space="preserve">Bogotá </w:t>
      </w:r>
      <w:r w:rsidR="000A1378">
        <w:rPr>
          <w:rFonts w:ascii="Arial" w:hAnsi="Arial" w:cs="Arial"/>
          <w:b/>
          <w:color w:val="0070C0"/>
          <w:sz w:val="18"/>
          <w:szCs w:val="18"/>
          <w:lang w:val="es-ES" w:eastAsia="es-ES"/>
        </w:rPr>
        <w:t>Nocturno en Privado</w:t>
      </w:r>
    </w:p>
    <w:p w14:paraId="5B18CF0A" w14:textId="7F933D8C" w:rsidR="00C1748F" w:rsidRPr="00C1748F" w:rsidRDefault="000A1378" w:rsidP="000A1378">
      <w:pPr>
        <w:pStyle w:val="Sinespaciado"/>
        <w:jc w:val="both"/>
        <w:rPr>
          <w:rFonts w:ascii="Arial" w:hAnsi="Arial" w:cs="Arial"/>
          <w:color w:val="262626" w:themeColor="text1" w:themeTint="D9"/>
          <w:sz w:val="18"/>
          <w:szCs w:val="18"/>
          <w:lang w:val="es-ES" w:eastAsia="es-ES"/>
        </w:rPr>
      </w:pPr>
      <w:r w:rsidRPr="000A1378">
        <w:rPr>
          <w:rFonts w:ascii="Arial" w:hAnsi="Arial" w:cs="Arial"/>
          <w:color w:val="262626" w:themeColor="text1" w:themeTint="D9"/>
          <w:sz w:val="18"/>
          <w:szCs w:val="18"/>
          <w:lang w:val="es-ES" w:eastAsia="es-ES"/>
        </w:rPr>
        <w:t>Descubran el lado vibrante y sofisticado de Bogotá cuando cae la noche en este recorrido que</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combina vistas espectaculares, cultura local y la legendaria vida nocturna bogotana. Partiremos</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con un paseo panorámico por los sectores más exclusivos de la ciudad: la encantadora zona</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colonial de Usaquén con sus calles adoquinadas y ambiente bohemio, la cosmopolita Zona Rosa</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del Parque de la 93 repleta de restaurantes gourmet y bares de moda, y la vibrante Zona "T",</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epicentro del entretenimiento nocturno donde confluyen los mejores establecimientos para cenar</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y socializar. El punto culminante llega en el Mirador de La Calera, ubicado en las montañas que</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custodian la ciudad, donde disfrutarán de una vista panorámica deslumbrante de Bogotá</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iluminada mientras saborean un auténtico "canelazo", la tradicional bebida caliente colombiana</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preparada con canela, panela y aguardiente que reconforta el alma. El tour finaliza con la opción</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de regresar a su hotel o ser dejados en el legendario Andrés Carne de Res D.C., el restaurante</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discoteca más icónico de Colombia, donde podrán explorar sus cuatro pisos temáticos (Infierno,</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Tierra, Purgatorio y Cielo) llenos de decoración extravagante, música en vivo y energía festiva</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 xml:space="preserve">hasta altas horas de la madrugada. Incluye: Transporte privado (hasta </w:t>
      </w:r>
      <w:proofErr w:type="spellStart"/>
      <w:r w:rsidRPr="000A1378">
        <w:rPr>
          <w:rFonts w:ascii="Arial" w:hAnsi="Arial" w:cs="Arial"/>
          <w:color w:val="262626" w:themeColor="text1" w:themeTint="D9"/>
          <w:sz w:val="18"/>
          <w:szCs w:val="18"/>
          <w:lang w:val="es-ES" w:eastAsia="es-ES"/>
        </w:rPr>
        <w:t>drop</w:t>
      </w:r>
      <w:proofErr w:type="spellEnd"/>
      <w:r w:rsidRPr="000A1378">
        <w:rPr>
          <w:rFonts w:ascii="Arial" w:hAnsi="Arial" w:cs="Arial"/>
          <w:color w:val="262626" w:themeColor="text1" w:themeTint="D9"/>
          <w:sz w:val="18"/>
          <w:szCs w:val="18"/>
          <w:lang w:val="es-ES" w:eastAsia="es-ES"/>
        </w:rPr>
        <w:t>-off en Andrés DC o</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 xml:space="preserve">hotel), guía profesional, canelazo en el Mirador, tarjeta de asistencia médica. No incluye: </w:t>
      </w:r>
      <w:proofErr w:type="spellStart"/>
      <w:r w:rsidRPr="000A1378">
        <w:rPr>
          <w:rFonts w:ascii="Arial" w:hAnsi="Arial" w:cs="Arial"/>
          <w:color w:val="262626" w:themeColor="text1" w:themeTint="D9"/>
          <w:sz w:val="18"/>
          <w:szCs w:val="18"/>
          <w:lang w:val="es-ES" w:eastAsia="es-ES"/>
        </w:rPr>
        <w:t>Cover</w:t>
      </w:r>
      <w:proofErr w:type="spellEnd"/>
      <w:r w:rsidRPr="000A1378">
        <w:rPr>
          <w:rFonts w:ascii="Arial" w:hAnsi="Arial" w:cs="Arial"/>
          <w:color w:val="262626" w:themeColor="text1" w:themeTint="D9"/>
          <w:sz w:val="18"/>
          <w:szCs w:val="18"/>
          <w:lang w:val="es-ES" w:eastAsia="es-ES"/>
        </w:rPr>
        <w:t xml:space="preserve"> de</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entrada a Andrés DC (aproximadamente USD $10 por persona, varía según evento del día, pago</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directo en el lugar), cenas, bebidas adicionales, transporte de regreso desde Andrés DC (aplican</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cargos extra por horas de espera, pago directo en destino), propinas, ni gastos no especificados.</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 xml:space="preserve">Opera de lunes a domingo y festivos. Recogida: 17:00 </w:t>
      </w:r>
      <w:proofErr w:type="spellStart"/>
      <w:r w:rsidRPr="000A1378">
        <w:rPr>
          <w:rFonts w:ascii="Arial" w:hAnsi="Arial" w:cs="Arial"/>
          <w:color w:val="262626" w:themeColor="text1" w:themeTint="D9"/>
          <w:sz w:val="18"/>
          <w:szCs w:val="18"/>
          <w:lang w:val="es-ES" w:eastAsia="es-ES"/>
        </w:rPr>
        <w:t>hrs</w:t>
      </w:r>
      <w:proofErr w:type="spellEnd"/>
      <w:r w:rsidRPr="000A1378">
        <w:rPr>
          <w:rFonts w:ascii="Arial" w:hAnsi="Arial" w:cs="Arial"/>
          <w:color w:val="262626" w:themeColor="text1" w:themeTint="D9"/>
          <w:sz w:val="18"/>
          <w:szCs w:val="18"/>
          <w:lang w:val="es-ES" w:eastAsia="es-ES"/>
        </w:rPr>
        <w:t xml:space="preserve">. Duración: 3 a 4 horas (hasta </w:t>
      </w:r>
      <w:proofErr w:type="spellStart"/>
      <w:r w:rsidRPr="000A1378">
        <w:rPr>
          <w:rFonts w:ascii="Arial" w:hAnsi="Arial" w:cs="Arial"/>
          <w:color w:val="262626" w:themeColor="text1" w:themeTint="D9"/>
          <w:sz w:val="18"/>
          <w:szCs w:val="18"/>
          <w:lang w:val="es-ES" w:eastAsia="es-ES"/>
        </w:rPr>
        <w:t>drop</w:t>
      </w:r>
      <w:proofErr w:type="spellEnd"/>
      <w:r w:rsidRPr="000A1378">
        <w:rPr>
          <w:rFonts w:ascii="Arial" w:hAnsi="Arial" w:cs="Arial"/>
          <w:color w:val="262626" w:themeColor="text1" w:themeTint="D9"/>
          <w:sz w:val="18"/>
          <w:szCs w:val="18"/>
          <w:lang w:val="es-ES" w:eastAsia="es-ES"/>
        </w:rPr>
        <w:t>-off).</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No opera 24 y 31 de diciembre. Solo mayores de 18 años con documento de identidad válido.</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Ingreso a Andrés DC sujeto a disponibilidad y aforo del lugar (no se garantiza mesa).</w:t>
      </w:r>
      <w:r>
        <w:rPr>
          <w:rFonts w:ascii="Arial" w:hAnsi="Arial" w:cs="Arial"/>
          <w:color w:val="262626" w:themeColor="text1" w:themeTint="D9"/>
          <w:sz w:val="18"/>
          <w:szCs w:val="18"/>
          <w:lang w:val="es-ES" w:eastAsia="es-ES"/>
        </w:rPr>
        <w:t xml:space="preserve"> </w:t>
      </w:r>
      <w:r w:rsidRPr="000A1378">
        <w:rPr>
          <w:rFonts w:ascii="Arial" w:hAnsi="Arial" w:cs="Arial"/>
          <w:color w:val="262626" w:themeColor="text1" w:themeTint="D9"/>
          <w:sz w:val="18"/>
          <w:szCs w:val="18"/>
          <w:lang w:val="es-ES" w:eastAsia="es-ES"/>
        </w:rPr>
        <w:t>Recomendamos llevar abrigo para el mirador.</w:t>
      </w:r>
    </w:p>
    <w:p w14:paraId="61CB99CF" w14:textId="0AC5E012" w:rsidR="00C1748F" w:rsidRDefault="00C1748F" w:rsidP="00C1748F">
      <w:pPr>
        <w:pStyle w:val="Sinespaciado"/>
        <w:jc w:val="both"/>
        <w:rPr>
          <w:rFonts w:ascii="Arial" w:hAnsi="Arial" w:cs="Arial"/>
          <w:color w:val="262626" w:themeColor="text1" w:themeTint="D9"/>
          <w:sz w:val="18"/>
          <w:szCs w:val="18"/>
          <w:lang w:val="es-ES" w:eastAsia="es-ES"/>
        </w:rPr>
      </w:pPr>
    </w:p>
    <w:p w14:paraId="5C6CF821" w14:textId="77777777" w:rsidR="000A1378" w:rsidRDefault="000A1378" w:rsidP="00C1748F">
      <w:pPr>
        <w:pStyle w:val="Sinespaciado"/>
        <w:jc w:val="both"/>
        <w:rPr>
          <w:rFonts w:ascii="Arial" w:hAnsi="Arial" w:cs="Arial"/>
          <w:b/>
          <w:color w:val="0070C0"/>
          <w:sz w:val="18"/>
          <w:szCs w:val="18"/>
          <w:lang w:val="es-ES" w:eastAsia="es-ES"/>
        </w:rPr>
      </w:pPr>
    </w:p>
    <w:p w14:paraId="262ED6DB" w14:textId="77777777" w:rsidR="000A1378" w:rsidRDefault="000A1378" w:rsidP="00C1748F">
      <w:pPr>
        <w:pStyle w:val="Sinespaciado"/>
        <w:jc w:val="both"/>
        <w:rPr>
          <w:rFonts w:ascii="Arial" w:hAnsi="Arial" w:cs="Arial"/>
          <w:b/>
          <w:color w:val="0070C0"/>
          <w:sz w:val="18"/>
          <w:szCs w:val="18"/>
          <w:lang w:val="es-ES" w:eastAsia="es-ES"/>
        </w:rPr>
      </w:pPr>
    </w:p>
    <w:p w14:paraId="17C6008A" w14:textId="2B29A950" w:rsidR="00C1748F" w:rsidRDefault="00C1748F" w:rsidP="00C1748F">
      <w:pPr>
        <w:pStyle w:val="Sinespaciado"/>
        <w:jc w:val="both"/>
        <w:rPr>
          <w:rFonts w:ascii="Arial" w:hAnsi="Arial" w:cs="Arial"/>
          <w:b/>
          <w:color w:val="0070C0"/>
          <w:sz w:val="18"/>
          <w:szCs w:val="18"/>
          <w:lang w:val="es-ES" w:eastAsia="es-ES"/>
        </w:rPr>
      </w:pPr>
      <w:r w:rsidRPr="00C1748F">
        <w:rPr>
          <w:rFonts w:ascii="Arial" w:hAnsi="Arial" w:cs="Arial"/>
          <w:b/>
          <w:color w:val="0070C0"/>
          <w:sz w:val="18"/>
          <w:szCs w:val="18"/>
          <w:lang w:val="es-ES" w:eastAsia="es-ES"/>
        </w:rPr>
        <w:t>Día 3</w:t>
      </w:r>
      <w:r>
        <w:rPr>
          <w:rFonts w:ascii="Arial" w:hAnsi="Arial" w:cs="Arial"/>
          <w:b/>
          <w:color w:val="0070C0"/>
          <w:sz w:val="18"/>
          <w:szCs w:val="18"/>
          <w:lang w:val="es-ES" w:eastAsia="es-ES"/>
        </w:rPr>
        <w:t xml:space="preserve"> </w:t>
      </w:r>
      <w:r>
        <w:rPr>
          <w:rFonts w:ascii="Arial" w:hAnsi="Arial" w:cs="Arial"/>
          <w:b/>
          <w:color w:val="0070C0"/>
          <w:sz w:val="18"/>
          <w:szCs w:val="18"/>
          <w:lang w:val="es-ES" w:eastAsia="es-ES"/>
        </w:rPr>
        <w:tab/>
        <w:t xml:space="preserve">Bogotá </w:t>
      </w:r>
    </w:p>
    <w:p w14:paraId="78310FF3" w14:textId="77D4E208" w:rsidR="00C1748F" w:rsidRDefault="00C1748F" w:rsidP="00C1748F">
      <w:pPr>
        <w:pStyle w:val="Sinespaciado"/>
        <w:jc w:val="both"/>
        <w:rPr>
          <w:rFonts w:ascii="Arial" w:hAnsi="Arial" w:cs="Arial"/>
          <w:color w:val="262626" w:themeColor="text1" w:themeTint="D9"/>
          <w:sz w:val="18"/>
          <w:szCs w:val="18"/>
          <w:lang w:val="es-ES" w:eastAsia="es-ES"/>
        </w:rPr>
      </w:pPr>
      <w:r>
        <w:rPr>
          <w:rFonts w:ascii="Arial" w:hAnsi="Arial" w:cs="Arial"/>
          <w:color w:val="262626" w:themeColor="text1" w:themeTint="D9"/>
          <w:sz w:val="18"/>
          <w:szCs w:val="18"/>
          <w:lang w:val="es-ES" w:eastAsia="es-ES"/>
        </w:rPr>
        <w:t xml:space="preserve">Desayuno, día libre para realizar actividades opcionales. Alojamiento </w:t>
      </w:r>
    </w:p>
    <w:p w14:paraId="3CF03954" w14:textId="66D41F0F" w:rsidR="00D55C84" w:rsidRDefault="00D55C84" w:rsidP="00C1748F">
      <w:pPr>
        <w:pStyle w:val="Sinespaciado"/>
        <w:jc w:val="both"/>
        <w:rPr>
          <w:rFonts w:ascii="Arial" w:hAnsi="Arial" w:cs="Arial"/>
          <w:color w:val="262626" w:themeColor="text1" w:themeTint="D9"/>
          <w:sz w:val="18"/>
          <w:szCs w:val="18"/>
          <w:lang w:val="es-ES" w:eastAsia="es-ES"/>
        </w:rPr>
      </w:pPr>
    </w:p>
    <w:p w14:paraId="61A48176" w14:textId="410A2D41" w:rsidR="00C1748F" w:rsidRDefault="00C1748F" w:rsidP="00C1748F">
      <w:pPr>
        <w:pStyle w:val="Sinespaciado"/>
        <w:jc w:val="both"/>
        <w:rPr>
          <w:rFonts w:ascii="Arial" w:hAnsi="Arial" w:cs="Arial"/>
          <w:b/>
          <w:color w:val="0070C0"/>
          <w:sz w:val="18"/>
          <w:szCs w:val="18"/>
          <w:lang w:val="es-ES" w:eastAsia="es-ES"/>
        </w:rPr>
      </w:pPr>
      <w:r w:rsidRPr="00C1748F">
        <w:rPr>
          <w:rFonts w:ascii="Arial" w:hAnsi="Arial" w:cs="Arial"/>
          <w:b/>
          <w:color w:val="0070C0"/>
          <w:sz w:val="18"/>
          <w:szCs w:val="18"/>
          <w:lang w:val="es-ES" w:eastAsia="es-ES"/>
        </w:rPr>
        <w:t xml:space="preserve">Día </w:t>
      </w:r>
      <w:r w:rsidR="000A1378">
        <w:rPr>
          <w:rFonts w:ascii="Arial" w:hAnsi="Arial" w:cs="Arial"/>
          <w:b/>
          <w:color w:val="0070C0"/>
          <w:sz w:val="18"/>
          <w:szCs w:val="18"/>
          <w:lang w:val="es-ES" w:eastAsia="es-ES"/>
        </w:rPr>
        <w:t>4</w:t>
      </w:r>
      <w:r>
        <w:rPr>
          <w:rFonts w:ascii="Arial" w:hAnsi="Arial" w:cs="Arial"/>
          <w:b/>
          <w:color w:val="0070C0"/>
          <w:sz w:val="18"/>
          <w:szCs w:val="18"/>
          <w:lang w:val="es-ES" w:eastAsia="es-ES"/>
        </w:rPr>
        <w:tab/>
      </w:r>
      <w:r w:rsidR="000A1378">
        <w:rPr>
          <w:rFonts w:ascii="Arial" w:hAnsi="Arial" w:cs="Arial"/>
          <w:b/>
          <w:color w:val="0070C0"/>
          <w:sz w:val="18"/>
          <w:szCs w:val="18"/>
          <w:lang w:val="es-ES" w:eastAsia="es-ES"/>
        </w:rPr>
        <w:t xml:space="preserve">Bogotá </w:t>
      </w:r>
    </w:p>
    <w:p w14:paraId="4B8DE6B3" w14:textId="00F07481" w:rsidR="00A0131E" w:rsidRPr="00A0131E" w:rsidRDefault="000A1378" w:rsidP="00C1748F">
      <w:pPr>
        <w:pStyle w:val="Sinespaciado"/>
        <w:jc w:val="both"/>
        <w:rPr>
          <w:rFonts w:ascii="Arial" w:hAnsi="Arial" w:cs="Arial"/>
          <w:color w:val="262626" w:themeColor="text1" w:themeTint="D9"/>
          <w:sz w:val="18"/>
          <w:szCs w:val="18"/>
          <w:lang w:val="es-ES" w:eastAsia="es-ES"/>
        </w:rPr>
      </w:pPr>
      <w:r>
        <w:rPr>
          <w:rFonts w:ascii="Arial" w:hAnsi="Arial" w:cs="Arial"/>
          <w:color w:val="262626" w:themeColor="text1" w:themeTint="D9"/>
          <w:sz w:val="18"/>
          <w:szCs w:val="18"/>
          <w:lang w:val="es-ES" w:eastAsia="es-ES"/>
        </w:rPr>
        <w:t xml:space="preserve">Desayuno en el hotel, </w:t>
      </w:r>
      <w:proofErr w:type="spellStart"/>
      <w:r>
        <w:rPr>
          <w:rFonts w:ascii="Arial" w:hAnsi="Arial" w:cs="Arial"/>
          <w:color w:val="262626" w:themeColor="text1" w:themeTint="D9"/>
          <w:sz w:val="18"/>
          <w:szCs w:val="18"/>
          <w:lang w:val="es-ES" w:eastAsia="es-ES"/>
        </w:rPr>
        <w:t>ala</w:t>
      </w:r>
      <w:proofErr w:type="spellEnd"/>
      <w:r>
        <w:rPr>
          <w:rFonts w:ascii="Arial" w:hAnsi="Arial" w:cs="Arial"/>
          <w:color w:val="262626" w:themeColor="text1" w:themeTint="D9"/>
          <w:sz w:val="18"/>
          <w:szCs w:val="18"/>
          <w:lang w:val="es-ES" w:eastAsia="es-ES"/>
        </w:rPr>
        <w:t xml:space="preserve"> hora prevista traslado al aeropuerto para bordar su vuelo de salida. </w:t>
      </w:r>
    </w:p>
    <w:p w14:paraId="1DD83CE4" w14:textId="061FB75A" w:rsidR="00650139" w:rsidRDefault="00650139" w:rsidP="00A0131E">
      <w:pPr>
        <w:pStyle w:val="Sinespaciado"/>
        <w:ind w:left="4956" w:firstLine="708"/>
        <w:jc w:val="right"/>
        <w:rPr>
          <w:rFonts w:ascii="Arial" w:hAnsi="Arial" w:cs="Arial"/>
          <w:b/>
          <w:color w:val="0070C0"/>
          <w:sz w:val="18"/>
          <w:szCs w:val="18"/>
          <w:lang w:val="es-ES_tradnl" w:eastAsia="es-ES"/>
        </w:rPr>
      </w:pPr>
    </w:p>
    <w:p w14:paraId="09C99AB1" w14:textId="77777777" w:rsidR="00D55C84" w:rsidRDefault="00D55C84" w:rsidP="00A0131E">
      <w:pPr>
        <w:pStyle w:val="Sinespaciado"/>
        <w:ind w:left="4956" w:firstLine="708"/>
        <w:jc w:val="right"/>
        <w:rPr>
          <w:rFonts w:ascii="Arial" w:hAnsi="Arial" w:cs="Arial"/>
          <w:b/>
          <w:color w:val="0070C0"/>
          <w:sz w:val="18"/>
          <w:szCs w:val="18"/>
          <w:lang w:val="es-ES_tradnl" w:eastAsia="es-ES"/>
        </w:rPr>
      </w:pPr>
    </w:p>
    <w:p w14:paraId="0BA4C4D5" w14:textId="77777777" w:rsidR="0046232D" w:rsidRPr="00B46D84" w:rsidRDefault="0046232D" w:rsidP="00A0131E">
      <w:pPr>
        <w:pStyle w:val="Sinespaciado"/>
        <w:ind w:left="4956" w:firstLine="708"/>
        <w:jc w:val="right"/>
        <w:rPr>
          <w:rFonts w:ascii="Arial" w:hAnsi="Arial" w:cs="Arial"/>
          <w:b/>
          <w:color w:val="0070C0"/>
          <w:sz w:val="18"/>
          <w:szCs w:val="18"/>
          <w:lang w:val="es-ES_tradnl" w:eastAsia="es-ES"/>
        </w:rPr>
      </w:pPr>
      <w:r w:rsidRPr="00B46D84">
        <w:rPr>
          <w:rFonts w:ascii="Arial" w:hAnsi="Arial" w:cs="Arial"/>
          <w:b/>
          <w:color w:val="0070C0"/>
          <w:sz w:val="18"/>
          <w:szCs w:val="18"/>
          <w:lang w:val="es-ES_tradnl" w:eastAsia="es-ES"/>
        </w:rPr>
        <w:t>FIN DE LOS SERVICIOS.</w:t>
      </w:r>
    </w:p>
    <w:p w14:paraId="4B1FD63A" w14:textId="77777777" w:rsidR="00A76D1B" w:rsidRPr="00E64E07" w:rsidRDefault="00A76D1B" w:rsidP="004D69C8">
      <w:pPr>
        <w:pStyle w:val="Sinespaciado"/>
        <w:ind w:left="4956" w:firstLine="708"/>
        <w:jc w:val="right"/>
        <w:rPr>
          <w:rFonts w:ascii="Arial" w:hAnsi="Arial" w:cs="Arial"/>
          <w:b/>
          <w:color w:val="E36C0A" w:themeColor="accent6" w:themeShade="BF"/>
          <w:sz w:val="10"/>
          <w:szCs w:val="18"/>
          <w:lang w:val="es-ES_tradnl" w:eastAsia="es-ES"/>
        </w:rPr>
      </w:pPr>
    </w:p>
    <w:p w14:paraId="3E4B6C19" w14:textId="77777777" w:rsidR="00924BCE" w:rsidRPr="00B46D84" w:rsidRDefault="00924BCE" w:rsidP="00924BCE">
      <w:pPr>
        <w:spacing w:after="0" w:line="240" w:lineRule="auto"/>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HOTELES PREVISTOS O SIMILARES:</w:t>
      </w:r>
    </w:p>
    <w:p w14:paraId="6E7EC08A" w14:textId="77777777" w:rsidR="00924BCE" w:rsidRPr="00C96F86" w:rsidRDefault="00924BCE" w:rsidP="00924BCE">
      <w:pPr>
        <w:spacing w:after="0" w:line="240" w:lineRule="auto"/>
        <w:rPr>
          <w:rFonts w:ascii="Arial" w:eastAsia="Times New Roman" w:hAnsi="Arial" w:cs="Arial"/>
          <w:b/>
          <w:color w:val="000000"/>
          <w:sz w:val="18"/>
          <w:szCs w:val="18"/>
          <w:u w:val="single"/>
          <w:lang w:val="es-ES_tradnl" w:eastAsia="es-ES"/>
        </w:rPr>
      </w:pPr>
    </w:p>
    <w:tbl>
      <w:tblPr>
        <w:tblStyle w:val="Cuadrculamedia1-nfasis6"/>
        <w:tblW w:w="7799" w:type="dxa"/>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412"/>
        <w:gridCol w:w="1985"/>
        <w:gridCol w:w="2201"/>
        <w:gridCol w:w="2201"/>
      </w:tblGrid>
      <w:tr w:rsidR="000A1378" w:rsidRPr="00E46360" w14:paraId="0B7DED59" w14:textId="56CDD684" w:rsidTr="000A1378">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412" w:type="dxa"/>
            <w:shd w:val="clear" w:color="auto" w:fill="28AC04"/>
            <w:vAlign w:val="center"/>
          </w:tcPr>
          <w:p w14:paraId="0FAD5696" w14:textId="77777777" w:rsidR="000A1378" w:rsidRPr="00E46360" w:rsidRDefault="000A1378" w:rsidP="00C37A7B">
            <w:pPr>
              <w:jc w:val="center"/>
              <w:rPr>
                <w:rFonts w:ascii="Arial" w:eastAsia="Times New Roman" w:hAnsi="Arial" w:cs="Arial"/>
                <w:color w:val="FFFFFF" w:themeColor="background1"/>
                <w:sz w:val="18"/>
                <w:szCs w:val="18"/>
                <w:lang w:val="es-ES_tradnl" w:eastAsia="es-ES"/>
              </w:rPr>
            </w:pPr>
            <w:r w:rsidRPr="00E46360">
              <w:rPr>
                <w:rFonts w:ascii="Arial" w:eastAsia="Times New Roman" w:hAnsi="Arial" w:cs="Arial"/>
                <w:color w:val="FFFFFF" w:themeColor="background1"/>
                <w:sz w:val="18"/>
                <w:szCs w:val="18"/>
                <w:lang w:val="es-ES_tradnl" w:eastAsia="es-ES"/>
              </w:rPr>
              <w:t>Ciudad</w:t>
            </w:r>
          </w:p>
        </w:tc>
        <w:tc>
          <w:tcPr>
            <w:tcW w:w="1985" w:type="dxa"/>
            <w:shd w:val="clear" w:color="auto" w:fill="0070C0"/>
            <w:vAlign w:val="center"/>
          </w:tcPr>
          <w:p w14:paraId="07DF7410" w14:textId="09CAB919" w:rsidR="000A1378" w:rsidRPr="00907F98" w:rsidRDefault="000A1378" w:rsidP="00C37A7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Turista</w:t>
            </w:r>
          </w:p>
        </w:tc>
        <w:tc>
          <w:tcPr>
            <w:tcW w:w="2201" w:type="dxa"/>
            <w:shd w:val="clear" w:color="auto" w:fill="E36C0A" w:themeFill="accent6" w:themeFillShade="BF"/>
            <w:vAlign w:val="center"/>
          </w:tcPr>
          <w:p w14:paraId="4C9711A7" w14:textId="5B7DE22F" w:rsidR="000A1378" w:rsidRDefault="000A1378" w:rsidP="00C37A7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Turista Superior </w:t>
            </w:r>
          </w:p>
        </w:tc>
        <w:tc>
          <w:tcPr>
            <w:tcW w:w="2201" w:type="dxa"/>
            <w:shd w:val="clear" w:color="auto" w:fill="7030A0"/>
            <w:vAlign w:val="center"/>
          </w:tcPr>
          <w:p w14:paraId="31AB72FA" w14:textId="7E498EAC" w:rsidR="000A1378" w:rsidRDefault="000A1378" w:rsidP="000A137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Primera </w:t>
            </w:r>
          </w:p>
        </w:tc>
      </w:tr>
      <w:tr w:rsidR="000A1378" w:rsidRPr="00E46360" w14:paraId="199CB158" w14:textId="19669F50" w:rsidTr="000A1378">
        <w:trPr>
          <w:cnfStyle w:val="000000100000" w:firstRow="0" w:lastRow="0" w:firstColumn="0" w:lastColumn="0" w:oddVBand="0" w:evenVBand="0" w:oddHBand="1"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1412" w:type="dxa"/>
            <w:shd w:val="clear" w:color="auto" w:fill="FFFFFF" w:themeFill="background1"/>
            <w:vAlign w:val="center"/>
          </w:tcPr>
          <w:p w14:paraId="79071804" w14:textId="4EC67FB1" w:rsidR="000A1378" w:rsidRPr="00E46360" w:rsidRDefault="000A1378" w:rsidP="00C37A7B">
            <w:pPr>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Bogotá</w:t>
            </w:r>
          </w:p>
        </w:tc>
        <w:tc>
          <w:tcPr>
            <w:tcW w:w="1985" w:type="dxa"/>
            <w:shd w:val="clear" w:color="auto" w:fill="FFFFFF" w:themeFill="background1"/>
            <w:vAlign w:val="center"/>
          </w:tcPr>
          <w:p w14:paraId="2031437F" w14:textId="0FB5BA6B" w:rsidR="000A1378" w:rsidRPr="00907F98" w:rsidRDefault="000A1378" w:rsidP="00C37A7B">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Bogotá 100</w:t>
            </w:r>
          </w:p>
        </w:tc>
        <w:tc>
          <w:tcPr>
            <w:tcW w:w="2201" w:type="dxa"/>
            <w:shd w:val="clear" w:color="auto" w:fill="FFFFFF" w:themeFill="background1"/>
            <w:vAlign w:val="center"/>
          </w:tcPr>
          <w:p w14:paraId="70744416" w14:textId="05B53105" w:rsidR="000A1378" w:rsidRDefault="000A1378" w:rsidP="00C37A7B">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Chico 97</w:t>
            </w:r>
          </w:p>
        </w:tc>
        <w:tc>
          <w:tcPr>
            <w:tcW w:w="2201" w:type="dxa"/>
            <w:shd w:val="clear" w:color="auto" w:fill="FFFFFF" w:themeFill="background1"/>
            <w:vAlign w:val="center"/>
          </w:tcPr>
          <w:p w14:paraId="10FA8646" w14:textId="40881475" w:rsidR="000A1378" w:rsidRPr="00842076" w:rsidRDefault="000A1378" w:rsidP="000A137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Novotel </w:t>
            </w:r>
          </w:p>
        </w:tc>
      </w:tr>
    </w:tbl>
    <w:p w14:paraId="1E30BB4C" w14:textId="78DB0C6C" w:rsidR="00DE3E14" w:rsidRDefault="00DE3E14" w:rsidP="009F5A33">
      <w:pPr>
        <w:spacing w:after="0" w:line="240" w:lineRule="auto"/>
        <w:jc w:val="both"/>
        <w:rPr>
          <w:rFonts w:ascii="Arial" w:eastAsia="Times New Roman" w:hAnsi="Arial" w:cs="Arial"/>
          <w:color w:val="000000"/>
          <w:sz w:val="18"/>
          <w:szCs w:val="18"/>
          <w:lang w:val="es-MX" w:eastAsia="es-ES"/>
        </w:rPr>
      </w:pPr>
      <w:r w:rsidRPr="00C96F86">
        <w:rPr>
          <w:rFonts w:ascii="Arial" w:eastAsia="Times New Roman" w:hAnsi="Arial" w:cs="Arial"/>
          <w:b/>
          <w:color w:val="000000"/>
          <w:sz w:val="18"/>
          <w:szCs w:val="18"/>
          <w:u w:val="single"/>
          <w:lang w:val="es-MX" w:eastAsia="es-ES"/>
        </w:rPr>
        <w:t>Nota:</w:t>
      </w:r>
      <w:r w:rsidRPr="00C96F86">
        <w:rPr>
          <w:rFonts w:ascii="Arial" w:eastAsia="Times New Roman" w:hAnsi="Arial" w:cs="Arial"/>
          <w:b/>
          <w:color w:val="000000"/>
          <w:sz w:val="18"/>
          <w:szCs w:val="18"/>
          <w:lang w:val="es-MX" w:eastAsia="es-ES"/>
        </w:rPr>
        <w:t xml:space="preserve"> </w:t>
      </w:r>
      <w:r w:rsidRPr="00C96F86">
        <w:rPr>
          <w:rFonts w:ascii="Arial" w:eastAsia="Times New Roman" w:hAnsi="Arial" w:cs="Arial"/>
          <w:color w:val="000000"/>
          <w:sz w:val="18"/>
          <w:szCs w:val="18"/>
          <w:lang w:val="es-MX" w:eastAsia="es-ES"/>
        </w:rPr>
        <w:t>Hoteles mencionados solo son informativos, los hoteles confirmados se les hará saber al momento de realizar la reservación. En caso de no poder confirmar estos hoteles mencionados como informativos, se reservará un hotel de similar categoría y precio.</w:t>
      </w:r>
    </w:p>
    <w:p w14:paraId="4E8E13CC" w14:textId="77777777" w:rsidR="00E64E07" w:rsidRDefault="00E64E07" w:rsidP="009F5A33">
      <w:pPr>
        <w:spacing w:after="0" w:line="240" w:lineRule="auto"/>
        <w:jc w:val="both"/>
        <w:rPr>
          <w:rFonts w:ascii="Arial" w:eastAsia="Times New Roman" w:hAnsi="Arial" w:cs="Arial"/>
          <w:color w:val="000000"/>
          <w:sz w:val="18"/>
          <w:szCs w:val="18"/>
          <w:lang w:val="es-MX" w:eastAsia="es-ES"/>
        </w:rPr>
      </w:pPr>
    </w:p>
    <w:p w14:paraId="0CE5673C" w14:textId="7A793737" w:rsidR="001E34A4" w:rsidRDefault="001E34A4" w:rsidP="009F5A33">
      <w:pPr>
        <w:spacing w:after="0" w:line="240" w:lineRule="auto"/>
        <w:jc w:val="both"/>
        <w:rPr>
          <w:rFonts w:ascii="Arial" w:eastAsia="Times New Roman" w:hAnsi="Arial" w:cs="Arial"/>
          <w:color w:val="000000"/>
          <w:sz w:val="18"/>
          <w:szCs w:val="18"/>
          <w:u w:val="single"/>
          <w:lang w:val="es-MX" w:eastAsia="es-ES"/>
        </w:rPr>
      </w:pPr>
    </w:p>
    <w:p w14:paraId="1748367D" w14:textId="77777777" w:rsidR="001E34A4" w:rsidRDefault="001E34A4" w:rsidP="009F5A33">
      <w:pPr>
        <w:spacing w:after="0" w:line="240" w:lineRule="auto"/>
        <w:jc w:val="both"/>
        <w:rPr>
          <w:rFonts w:ascii="Arial" w:eastAsia="Times New Roman" w:hAnsi="Arial" w:cs="Arial"/>
          <w:color w:val="000000"/>
          <w:sz w:val="18"/>
          <w:szCs w:val="18"/>
          <w:u w:val="single"/>
          <w:lang w:val="es-MX" w:eastAsia="es-ES"/>
        </w:rPr>
      </w:pPr>
    </w:p>
    <w:p w14:paraId="0845900E" w14:textId="77777777" w:rsidR="0046232D" w:rsidRPr="00B46D84" w:rsidRDefault="0046232D" w:rsidP="0046232D">
      <w:pPr>
        <w:spacing w:after="0" w:line="240" w:lineRule="auto"/>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PRECIO POR PERSONA</w:t>
      </w:r>
      <w:r w:rsidR="00493F32" w:rsidRPr="00B46D84">
        <w:rPr>
          <w:rFonts w:ascii="Arial" w:eastAsia="Times New Roman" w:hAnsi="Arial" w:cs="Arial"/>
          <w:b/>
          <w:color w:val="0070C0"/>
          <w:sz w:val="18"/>
          <w:szCs w:val="18"/>
          <w:u w:val="single"/>
          <w:lang w:val="es-ES_tradnl" w:eastAsia="es-ES"/>
        </w:rPr>
        <w:t xml:space="preserve"> EN DOLARES AMERICANOS</w:t>
      </w:r>
      <w:r w:rsidRPr="00B46D84">
        <w:rPr>
          <w:rFonts w:ascii="Arial" w:eastAsia="Times New Roman" w:hAnsi="Arial" w:cs="Arial"/>
          <w:b/>
          <w:color w:val="0070C0"/>
          <w:sz w:val="18"/>
          <w:szCs w:val="18"/>
          <w:u w:val="single"/>
          <w:lang w:val="es-ES_tradnl" w:eastAsia="es-ES"/>
        </w:rPr>
        <w:t xml:space="preserve">:  </w:t>
      </w:r>
    </w:p>
    <w:p w14:paraId="6FB40B40" w14:textId="77777777" w:rsidR="00BA08E9" w:rsidRPr="00C96F86" w:rsidRDefault="00BA08E9" w:rsidP="0046232D">
      <w:pPr>
        <w:spacing w:after="0" w:line="240" w:lineRule="auto"/>
        <w:jc w:val="both"/>
        <w:rPr>
          <w:rFonts w:ascii="Arial" w:eastAsia="Times New Roman" w:hAnsi="Arial" w:cs="Arial"/>
          <w:color w:val="000000" w:themeColor="text1"/>
          <w:sz w:val="10"/>
          <w:szCs w:val="10"/>
          <w:lang w:val="es-MX" w:eastAsia="es-ES"/>
        </w:rPr>
      </w:pPr>
    </w:p>
    <w:p w14:paraId="69208FDB" w14:textId="77777777" w:rsidR="00BA08E9" w:rsidRPr="00C96F86" w:rsidRDefault="00BA08E9" w:rsidP="0046232D">
      <w:pPr>
        <w:spacing w:after="0" w:line="240" w:lineRule="auto"/>
        <w:jc w:val="both"/>
        <w:rPr>
          <w:rFonts w:ascii="Arial" w:eastAsia="Times New Roman" w:hAnsi="Arial" w:cs="Arial"/>
          <w:color w:val="000000" w:themeColor="text1"/>
          <w:sz w:val="10"/>
          <w:szCs w:val="10"/>
          <w:lang w:val="es-MX" w:eastAsia="es-ES"/>
        </w:rPr>
      </w:pPr>
    </w:p>
    <w:tbl>
      <w:tblPr>
        <w:tblStyle w:val="Cuadrculamedia1-nfasis6"/>
        <w:tblW w:w="4290"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702"/>
        <w:gridCol w:w="1497"/>
        <w:gridCol w:w="1148"/>
        <w:gridCol w:w="1144"/>
        <w:gridCol w:w="1303"/>
      </w:tblGrid>
      <w:tr w:rsidR="00CC4EFA" w:rsidRPr="001958C6" w14:paraId="0BD8CB73" w14:textId="561303D8" w:rsidTr="001E34A4">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0070C0"/>
          </w:tcPr>
          <w:p w14:paraId="32875D9F" w14:textId="0A2C7392" w:rsidR="00CC4EFA" w:rsidRDefault="00CC4EFA" w:rsidP="00C675DC">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Turista </w:t>
            </w:r>
          </w:p>
        </w:tc>
      </w:tr>
      <w:tr w:rsidR="001E34A4" w:rsidRPr="001958C6" w14:paraId="49C55AA5" w14:textId="0E1F62AC" w:rsidTr="0019482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252" w:type="pct"/>
            <w:shd w:val="clear" w:color="auto" w:fill="28AC04"/>
            <w:vAlign w:val="center"/>
          </w:tcPr>
          <w:p w14:paraId="1701A3EA" w14:textId="77777777" w:rsidR="001E34A4" w:rsidRPr="001958C6" w:rsidRDefault="001E34A4" w:rsidP="00E64E07">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1102" w:type="pct"/>
            <w:shd w:val="clear" w:color="auto" w:fill="28AC04"/>
            <w:vAlign w:val="center"/>
          </w:tcPr>
          <w:p w14:paraId="34FA1722" w14:textId="77777777" w:rsidR="001E34A4" w:rsidRPr="001958C6" w:rsidRDefault="001E34A4" w:rsidP="00E64E0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Categoría</w:t>
            </w:r>
          </w:p>
        </w:tc>
        <w:tc>
          <w:tcPr>
            <w:tcW w:w="845" w:type="pct"/>
            <w:shd w:val="clear" w:color="auto" w:fill="28AC04"/>
            <w:vAlign w:val="center"/>
          </w:tcPr>
          <w:p w14:paraId="795645FF" w14:textId="33D1E833" w:rsidR="001E34A4" w:rsidRDefault="001E34A4" w:rsidP="00E64E0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Sencilla </w:t>
            </w:r>
          </w:p>
        </w:tc>
        <w:tc>
          <w:tcPr>
            <w:tcW w:w="842" w:type="pct"/>
            <w:shd w:val="clear" w:color="auto" w:fill="28AC04"/>
            <w:vAlign w:val="center"/>
          </w:tcPr>
          <w:p w14:paraId="7DC82EE2" w14:textId="76D81D7A" w:rsidR="001E34A4" w:rsidRDefault="001E34A4" w:rsidP="00E64E0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Doble </w:t>
            </w:r>
          </w:p>
        </w:tc>
        <w:tc>
          <w:tcPr>
            <w:tcW w:w="960" w:type="pct"/>
            <w:shd w:val="clear" w:color="auto" w:fill="28AC04"/>
            <w:vAlign w:val="center"/>
          </w:tcPr>
          <w:p w14:paraId="03BB9FFF" w14:textId="64CBB29F" w:rsidR="001E34A4" w:rsidRDefault="001E34A4" w:rsidP="00E64E0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Triple </w:t>
            </w:r>
          </w:p>
        </w:tc>
      </w:tr>
      <w:tr w:rsidR="0019482F" w:rsidRPr="001958C6" w14:paraId="38159C27" w14:textId="10D456E0" w:rsidTr="0019482F">
        <w:trPr>
          <w:trHeight w:val="396"/>
          <w:jc w:val="center"/>
        </w:trPr>
        <w:tc>
          <w:tcPr>
            <w:cnfStyle w:val="001000000000" w:firstRow="0" w:lastRow="0" w:firstColumn="1" w:lastColumn="0" w:oddVBand="0" w:evenVBand="0" w:oddHBand="0" w:evenHBand="0" w:firstRowFirstColumn="0" w:firstRowLastColumn="0" w:lastRowFirstColumn="0" w:lastRowLastColumn="0"/>
            <w:tcW w:w="1252" w:type="pct"/>
            <w:shd w:val="clear" w:color="auto" w:fill="FFFFFF" w:themeFill="background1"/>
            <w:vAlign w:val="center"/>
          </w:tcPr>
          <w:p w14:paraId="33335225" w14:textId="01975D57" w:rsidR="0019482F" w:rsidRPr="006170DF" w:rsidRDefault="0019482F" w:rsidP="0019482F">
            <w:pPr>
              <w:jc w:val="center"/>
              <w:rPr>
                <w:rFonts w:ascii="Arial" w:hAnsi="Arial" w:cs="Arial"/>
                <w:bCs w:val="0"/>
                <w:color w:val="000000"/>
                <w:sz w:val="18"/>
                <w:szCs w:val="18"/>
              </w:rPr>
            </w:pPr>
            <w:r>
              <w:rPr>
                <w:rFonts w:ascii="Arial" w:hAnsi="Arial" w:cs="Arial"/>
                <w:color w:val="000000"/>
                <w:sz w:val="18"/>
                <w:szCs w:val="18"/>
              </w:rPr>
              <w:t>18/12/26-27/12/26</w:t>
            </w:r>
          </w:p>
        </w:tc>
        <w:tc>
          <w:tcPr>
            <w:tcW w:w="1102" w:type="pct"/>
            <w:shd w:val="clear" w:color="auto" w:fill="FFFFFF" w:themeFill="background1"/>
            <w:vAlign w:val="center"/>
          </w:tcPr>
          <w:p w14:paraId="52E325FD" w14:textId="3D6DC4DA" w:rsidR="0019482F" w:rsidRPr="00246D66" w:rsidRDefault="0019482F" w:rsidP="0019482F">
            <w:pPr>
              <w:ind w:left="108"/>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18"/>
                <w:szCs w:val="18"/>
                <w:lang w:val="es-ES_tradnl" w:eastAsia="es-ES"/>
              </w:rPr>
            </w:pPr>
            <w:r>
              <w:rPr>
                <w:rFonts w:ascii="Arial" w:eastAsia="Times New Roman" w:hAnsi="Arial" w:cs="Arial"/>
                <w:b/>
                <w:sz w:val="18"/>
                <w:szCs w:val="18"/>
                <w:lang w:val="es-ES_tradnl" w:eastAsia="es-ES"/>
              </w:rPr>
              <w:t xml:space="preserve">Turista </w:t>
            </w:r>
          </w:p>
        </w:tc>
        <w:tc>
          <w:tcPr>
            <w:tcW w:w="845" w:type="pct"/>
            <w:shd w:val="clear" w:color="auto" w:fill="FFFFFF" w:themeFill="background1"/>
            <w:vAlign w:val="center"/>
          </w:tcPr>
          <w:p w14:paraId="6F353EDD" w14:textId="4F4A7C60" w:rsidR="0019482F" w:rsidRPr="0019482F" w:rsidRDefault="0019482F" w:rsidP="0019482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482F">
              <w:rPr>
                <w:rFonts w:ascii="Arial" w:hAnsi="Arial" w:cs="Arial"/>
                <w:sz w:val="18"/>
                <w:szCs w:val="18"/>
              </w:rPr>
              <w:t>USD 622</w:t>
            </w:r>
          </w:p>
        </w:tc>
        <w:tc>
          <w:tcPr>
            <w:tcW w:w="842" w:type="pct"/>
            <w:shd w:val="clear" w:color="auto" w:fill="FFFFFF" w:themeFill="background1"/>
            <w:vAlign w:val="center"/>
          </w:tcPr>
          <w:p w14:paraId="68B989F6" w14:textId="4194EACF" w:rsidR="0019482F" w:rsidRPr="0019482F" w:rsidRDefault="0019482F" w:rsidP="0019482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482F">
              <w:rPr>
                <w:rFonts w:ascii="Arial" w:hAnsi="Arial" w:cs="Arial"/>
                <w:sz w:val="18"/>
                <w:szCs w:val="18"/>
              </w:rPr>
              <w:t>USD 350</w:t>
            </w:r>
          </w:p>
        </w:tc>
        <w:tc>
          <w:tcPr>
            <w:tcW w:w="960" w:type="pct"/>
            <w:shd w:val="clear" w:color="auto" w:fill="FFFFFF" w:themeFill="background1"/>
            <w:vAlign w:val="center"/>
          </w:tcPr>
          <w:p w14:paraId="30EE8EF1" w14:textId="00F7179F" w:rsidR="0019482F" w:rsidRPr="0019482F" w:rsidRDefault="0019482F" w:rsidP="0019482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482F">
              <w:rPr>
                <w:rFonts w:ascii="Arial" w:hAnsi="Arial" w:cs="Arial"/>
                <w:sz w:val="18"/>
                <w:szCs w:val="18"/>
              </w:rPr>
              <w:t>USD 313</w:t>
            </w:r>
          </w:p>
        </w:tc>
      </w:tr>
    </w:tbl>
    <w:p w14:paraId="6E2D8797" w14:textId="6C2E2556" w:rsidR="00D87F50" w:rsidRDefault="00D87F50" w:rsidP="005D6135">
      <w:pPr>
        <w:spacing w:after="0" w:line="240" w:lineRule="auto"/>
        <w:jc w:val="both"/>
        <w:rPr>
          <w:rFonts w:ascii="Arial" w:eastAsia="Times New Roman" w:hAnsi="Arial" w:cs="Arial"/>
          <w:b/>
          <w:color w:val="000000" w:themeColor="text1"/>
          <w:sz w:val="17"/>
          <w:szCs w:val="17"/>
          <w:lang w:val="es-ES_tradnl" w:eastAsia="es-ES"/>
        </w:rPr>
      </w:pPr>
    </w:p>
    <w:tbl>
      <w:tblPr>
        <w:tblStyle w:val="Cuadrculamedia1-nfasis6"/>
        <w:tblW w:w="4233"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698"/>
        <w:gridCol w:w="1497"/>
        <w:gridCol w:w="1148"/>
        <w:gridCol w:w="1144"/>
        <w:gridCol w:w="1216"/>
      </w:tblGrid>
      <w:tr w:rsidR="001E34A4" w:rsidRPr="001958C6" w14:paraId="18D0A0AF" w14:textId="419AB69C" w:rsidTr="001E34A4">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E36C0A" w:themeFill="accent6" w:themeFillShade="BF"/>
          </w:tcPr>
          <w:p w14:paraId="6D4F5DDC" w14:textId="24263730" w:rsidR="001E34A4" w:rsidRPr="001958C6" w:rsidRDefault="001E34A4" w:rsidP="008C4976">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Turista Superior </w:t>
            </w:r>
          </w:p>
        </w:tc>
      </w:tr>
      <w:tr w:rsidR="001E34A4" w:rsidRPr="001958C6" w14:paraId="6D73674D" w14:textId="5E127BDF" w:rsidTr="0019482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267" w:type="pct"/>
            <w:shd w:val="clear" w:color="auto" w:fill="28AC04"/>
            <w:vAlign w:val="center"/>
          </w:tcPr>
          <w:p w14:paraId="16B11273" w14:textId="77777777" w:rsidR="001E34A4" w:rsidRPr="001958C6" w:rsidRDefault="001E34A4" w:rsidP="00CC4EFA">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1117" w:type="pct"/>
            <w:shd w:val="clear" w:color="auto" w:fill="28AC04"/>
            <w:vAlign w:val="center"/>
          </w:tcPr>
          <w:p w14:paraId="221D7416" w14:textId="77777777" w:rsidR="001E34A4" w:rsidRPr="001958C6" w:rsidRDefault="001E34A4" w:rsidP="00CC4E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Categoría</w:t>
            </w:r>
          </w:p>
        </w:tc>
        <w:tc>
          <w:tcPr>
            <w:tcW w:w="856" w:type="pct"/>
            <w:shd w:val="clear" w:color="auto" w:fill="28AC04"/>
            <w:vAlign w:val="center"/>
          </w:tcPr>
          <w:p w14:paraId="5EFB2D35" w14:textId="25E18C2E" w:rsidR="001E34A4" w:rsidRDefault="001E34A4" w:rsidP="00CC4E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Sencilla </w:t>
            </w:r>
          </w:p>
        </w:tc>
        <w:tc>
          <w:tcPr>
            <w:tcW w:w="853" w:type="pct"/>
            <w:shd w:val="clear" w:color="auto" w:fill="28AC04"/>
            <w:vAlign w:val="center"/>
          </w:tcPr>
          <w:p w14:paraId="65023374" w14:textId="116B9925" w:rsidR="001E34A4" w:rsidRDefault="001E34A4" w:rsidP="00CC4E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Doble </w:t>
            </w:r>
          </w:p>
        </w:tc>
        <w:tc>
          <w:tcPr>
            <w:tcW w:w="906" w:type="pct"/>
            <w:shd w:val="clear" w:color="auto" w:fill="28AC04"/>
            <w:vAlign w:val="center"/>
          </w:tcPr>
          <w:p w14:paraId="207CC3E2" w14:textId="6CADD66F" w:rsidR="001E34A4" w:rsidRDefault="001E34A4" w:rsidP="00CC4E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Triple </w:t>
            </w:r>
          </w:p>
        </w:tc>
      </w:tr>
      <w:tr w:rsidR="0019482F" w:rsidRPr="001958C6" w14:paraId="4380E3A5" w14:textId="2093964A" w:rsidTr="0019482F">
        <w:trPr>
          <w:trHeight w:val="396"/>
          <w:jc w:val="center"/>
        </w:trPr>
        <w:tc>
          <w:tcPr>
            <w:cnfStyle w:val="001000000000" w:firstRow="0" w:lastRow="0" w:firstColumn="1" w:lastColumn="0" w:oddVBand="0" w:evenVBand="0" w:oddHBand="0" w:evenHBand="0" w:firstRowFirstColumn="0" w:firstRowLastColumn="0" w:lastRowFirstColumn="0" w:lastRowLastColumn="0"/>
            <w:tcW w:w="1267" w:type="pct"/>
            <w:shd w:val="clear" w:color="auto" w:fill="FFFFFF" w:themeFill="background1"/>
            <w:vAlign w:val="center"/>
          </w:tcPr>
          <w:p w14:paraId="7F4EE9A2" w14:textId="6F56FF48" w:rsidR="0019482F" w:rsidRPr="006170DF" w:rsidRDefault="0019482F" w:rsidP="0019482F">
            <w:pPr>
              <w:jc w:val="center"/>
              <w:rPr>
                <w:rFonts w:ascii="Arial" w:hAnsi="Arial" w:cs="Arial"/>
                <w:bCs w:val="0"/>
                <w:color w:val="000000"/>
                <w:sz w:val="18"/>
                <w:szCs w:val="18"/>
              </w:rPr>
            </w:pPr>
            <w:r>
              <w:rPr>
                <w:rFonts w:ascii="Arial" w:hAnsi="Arial" w:cs="Arial"/>
                <w:color w:val="000000"/>
                <w:sz w:val="18"/>
                <w:szCs w:val="18"/>
              </w:rPr>
              <w:t>18/12/26-27/12/26</w:t>
            </w:r>
          </w:p>
        </w:tc>
        <w:tc>
          <w:tcPr>
            <w:tcW w:w="1117" w:type="pct"/>
            <w:shd w:val="clear" w:color="auto" w:fill="FFFFFF" w:themeFill="background1"/>
            <w:vAlign w:val="center"/>
          </w:tcPr>
          <w:p w14:paraId="1165E504" w14:textId="056DD12E" w:rsidR="0019482F" w:rsidRPr="00246D66" w:rsidRDefault="0019482F" w:rsidP="0019482F">
            <w:pPr>
              <w:ind w:left="108"/>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18"/>
                <w:szCs w:val="18"/>
                <w:lang w:val="es-ES_tradnl" w:eastAsia="es-ES"/>
              </w:rPr>
            </w:pPr>
            <w:r>
              <w:rPr>
                <w:rFonts w:ascii="Arial" w:eastAsia="Times New Roman" w:hAnsi="Arial" w:cs="Arial"/>
                <w:b/>
                <w:sz w:val="18"/>
                <w:szCs w:val="18"/>
                <w:lang w:val="es-ES_tradnl" w:eastAsia="es-ES"/>
              </w:rPr>
              <w:t>Turista Superior</w:t>
            </w:r>
          </w:p>
        </w:tc>
        <w:tc>
          <w:tcPr>
            <w:tcW w:w="856" w:type="pct"/>
            <w:shd w:val="clear" w:color="auto" w:fill="FFFFFF" w:themeFill="background1"/>
            <w:vAlign w:val="center"/>
          </w:tcPr>
          <w:p w14:paraId="0D0F72FE" w14:textId="38C8E233" w:rsidR="0019482F" w:rsidRPr="0019482F" w:rsidRDefault="0019482F" w:rsidP="0019482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482F">
              <w:rPr>
                <w:rFonts w:ascii="Arial" w:hAnsi="Arial" w:cs="Arial"/>
                <w:sz w:val="18"/>
                <w:szCs w:val="18"/>
              </w:rPr>
              <w:t>USD 697</w:t>
            </w:r>
          </w:p>
        </w:tc>
        <w:tc>
          <w:tcPr>
            <w:tcW w:w="853" w:type="pct"/>
            <w:shd w:val="clear" w:color="auto" w:fill="FFFFFF" w:themeFill="background1"/>
            <w:vAlign w:val="center"/>
          </w:tcPr>
          <w:p w14:paraId="24BB3804" w14:textId="7C320E2E" w:rsidR="0019482F" w:rsidRPr="0019482F" w:rsidRDefault="0019482F" w:rsidP="0019482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482F">
              <w:rPr>
                <w:rFonts w:ascii="Arial" w:hAnsi="Arial" w:cs="Arial"/>
                <w:sz w:val="18"/>
                <w:szCs w:val="18"/>
              </w:rPr>
              <w:t>USD 397</w:t>
            </w:r>
          </w:p>
        </w:tc>
        <w:tc>
          <w:tcPr>
            <w:tcW w:w="906" w:type="pct"/>
            <w:shd w:val="clear" w:color="auto" w:fill="FFFFFF" w:themeFill="background1"/>
            <w:vAlign w:val="center"/>
          </w:tcPr>
          <w:p w14:paraId="3D60BEB4" w14:textId="507162E8" w:rsidR="0019482F" w:rsidRPr="0019482F" w:rsidRDefault="0019482F" w:rsidP="0019482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482F">
              <w:rPr>
                <w:rFonts w:ascii="Arial" w:hAnsi="Arial" w:cs="Arial"/>
                <w:sz w:val="18"/>
                <w:szCs w:val="18"/>
              </w:rPr>
              <w:t>USD 351</w:t>
            </w:r>
          </w:p>
        </w:tc>
      </w:tr>
    </w:tbl>
    <w:p w14:paraId="6AAE42FA" w14:textId="42AA0C21" w:rsidR="00D55C84" w:rsidRDefault="00D55C84" w:rsidP="005D6135">
      <w:pPr>
        <w:spacing w:after="0" w:line="240" w:lineRule="auto"/>
        <w:jc w:val="both"/>
        <w:rPr>
          <w:rFonts w:ascii="Arial" w:eastAsia="Times New Roman" w:hAnsi="Arial" w:cs="Arial"/>
          <w:b/>
          <w:color w:val="000000" w:themeColor="text1"/>
          <w:sz w:val="17"/>
          <w:szCs w:val="17"/>
          <w:lang w:val="es-ES_tradnl" w:eastAsia="es-ES"/>
        </w:rPr>
      </w:pPr>
    </w:p>
    <w:tbl>
      <w:tblPr>
        <w:tblStyle w:val="Cuadrculamedia1-nfasis6"/>
        <w:tblW w:w="4233"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698"/>
        <w:gridCol w:w="1497"/>
        <w:gridCol w:w="1148"/>
        <w:gridCol w:w="1144"/>
        <w:gridCol w:w="1216"/>
      </w:tblGrid>
      <w:tr w:rsidR="001E34A4" w:rsidRPr="001958C6" w14:paraId="33C7AD74" w14:textId="77777777" w:rsidTr="001E34A4">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7030A0"/>
          </w:tcPr>
          <w:p w14:paraId="1A7B57FA" w14:textId="3210C1B0" w:rsidR="001E34A4" w:rsidRPr="001958C6" w:rsidRDefault="001E34A4" w:rsidP="00B04DC4">
            <w:pPr>
              <w:jc w:val="center"/>
              <w:rPr>
                <w:rFonts w:ascii="Arial" w:hAnsi="Arial" w:cs="Arial"/>
                <w:color w:val="FFFFFF" w:themeColor="background1"/>
                <w:sz w:val="18"/>
                <w:szCs w:val="18"/>
              </w:rPr>
            </w:pPr>
            <w:r>
              <w:rPr>
                <w:rFonts w:ascii="Arial" w:hAnsi="Arial" w:cs="Arial"/>
                <w:color w:val="FFFFFF" w:themeColor="background1"/>
                <w:sz w:val="18"/>
                <w:szCs w:val="18"/>
              </w:rPr>
              <w:t>Primera</w:t>
            </w:r>
          </w:p>
        </w:tc>
      </w:tr>
      <w:tr w:rsidR="001E34A4" w:rsidRPr="001958C6" w14:paraId="32032611" w14:textId="77777777" w:rsidTr="0019482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267" w:type="pct"/>
            <w:shd w:val="clear" w:color="auto" w:fill="28AC04"/>
            <w:vAlign w:val="center"/>
          </w:tcPr>
          <w:p w14:paraId="0E55FC8E" w14:textId="77777777" w:rsidR="001E34A4" w:rsidRPr="001958C6" w:rsidRDefault="001E34A4" w:rsidP="00B04DC4">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1117" w:type="pct"/>
            <w:shd w:val="clear" w:color="auto" w:fill="28AC04"/>
            <w:vAlign w:val="center"/>
          </w:tcPr>
          <w:p w14:paraId="13C69D05" w14:textId="77777777" w:rsidR="001E34A4" w:rsidRPr="001958C6" w:rsidRDefault="001E34A4" w:rsidP="00B04D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1958C6">
              <w:rPr>
                <w:rFonts w:ascii="Arial" w:eastAsia="Times New Roman" w:hAnsi="Arial" w:cs="Arial"/>
                <w:b/>
                <w:color w:val="FFFFFF" w:themeColor="background1"/>
                <w:sz w:val="18"/>
                <w:szCs w:val="18"/>
                <w:lang w:val="es-ES_tradnl" w:eastAsia="es-ES"/>
              </w:rPr>
              <w:t>Categoría</w:t>
            </w:r>
          </w:p>
        </w:tc>
        <w:tc>
          <w:tcPr>
            <w:tcW w:w="856" w:type="pct"/>
            <w:shd w:val="clear" w:color="auto" w:fill="28AC04"/>
            <w:vAlign w:val="center"/>
          </w:tcPr>
          <w:p w14:paraId="45827C98" w14:textId="77777777" w:rsidR="001E34A4" w:rsidRDefault="001E34A4" w:rsidP="00B04D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Sencilla </w:t>
            </w:r>
          </w:p>
        </w:tc>
        <w:tc>
          <w:tcPr>
            <w:tcW w:w="853" w:type="pct"/>
            <w:shd w:val="clear" w:color="auto" w:fill="28AC04"/>
            <w:vAlign w:val="center"/>
          </w:tcPr>
          <w:p w14:paraId="39F29A67" w14:textId="77777777" w:rsidR="001E34A4" w:rsidRDefault="001E34A4" w:rsidP="00B04D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Doble </w:t>
            </w:r>
          </w:p>
        </w:tc>
        <w:tc>
          <w:tcPr>
            <w:tcW w:w="906" w:type="pct"/>
            <w:shd w:val="clear" w:color="auto" w:fill="28AC04"/>
            <w:vAlign w:val="center"/>
          </w:tcPr>
          <w:p w14:paraId="2B1A2A53" w14:textId="77777777" w:rsidR="001E34A4" w:rsidRDefault="001E34A4" w:rsidP="00B04DC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Triple </w:t>
            </w:r>
          </w:p>
        </w:tc>
      </w:tr>
      <w:tr w:rsidR="0019482F" w:rsidRPr="001958C6" w14:paraId="3280AB85" w14:textId="77777777" w:rsidTr="0019482F">
        <w:trPr>
          <w:trHeight w:val="396"/>
          <w:jc w:val="center"/>
        </w:trPr>
        <w:tc>
          <w:tcPr>
            <w:cnfStyle w:val="001000000000" w:firstRow="0" w:lastRow="0" w:firstColumn="1" w:lastColumn="0" w:oddVBand="0" w:evenVBand="0" w:oddHBand="0" w:evenHBand="0" w:firstRowFirstColumn="0" w:firstRowLastColumn="0" w:lastRowFirstColumn="0" w:lastRowLastColumn="0"/>
            <w:tcW w:w="1267" w:type="pct"/>
            <w:shd w:val="clear" w:color="auto" w:fill="FFFFFF" w:themeFill="background1"/>
            <w:vAlign w:val="center"/>
          </w:tcPr>
          <w:p w14:paraId="3DD81C30" w14:textId="6105C75F" w:rsidR="0019482F" w:rsidRPr="006170DF" w:rsidRDefault="0019482F" w:rsidP="0019482F">
            <w:pPr>
              <w:jc w:val="center"/>
              <w:rPr>
                <w:rFonts w:ascii="Arial" w:hAnsi="Arial" w:cs="Arial"/>
                <w:bCs w:val="0"/>
                <w:color w:val="000000"/>
                <w:sz w:val="18"/>
                <w:szCs w:val="18"/>
              </w:rPr>
            </w:pPr>
            <w:r>
              <w:rPr>
                <w:rFonts w:ascii="Arial" w:hAnsi="Arial" w:cs="Arial"/>
                <w:color w:val="000000"/>
                <w:sz w:val="18"/>
                <w:szCs w:val="18"/>
              </w:rPr>
              <w:t>18/12/26-27/12/26</w:t>
            </w:r>
          </w:p>
        </w:tc>
        <w:tc>
          <w:tcPr>
            <w:tcW w:w="1117" w:type="pct"/>
            <w:shd w:val="clear" w:color="auto" w:fill="FFFFFF" w:themeFill="background1"/>
            <w:vAlign w:val="center"/>
          </w:tcPr>
          <w:p w14:paraId="26BE3841" w14:textId="77777777" w:rsidR="0019482F" w:rsidRPr="00246D66" w:rsidRDefault="0019482F" w:rsidP="0019482F">
            <w:pPr>
              <w:ind w:left="108"/>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18"/>
                <w:szCs w:val="18"/>
                <w:lang w:val="es-ES_tradnl" w:eastAsia="es-ES"/>
              </w:rPr>
            </w:pPr>
            <w:r>
              <w:rPr>
                <w:rFonts w:ascii="Arial" w:eastAsia="Times New Roman" w:hAnsi="Arial" w:cs="Arial"/>
                <w:b/>
                <w:sz w:val="18"/>
                <w:szCs w:val="18"/>
                <w:lang w:val="es-ES_tradnl" w:eastAsia="es-ES"/>
              </w:rPr>
              <w:t>Turista Superior</w:t>
            </w:r>
          </w:p>
        </w:tc>
        <w:tc>
          <w:tcPr>
            <w:tcW w:w="856" w:type="pct"/>
            <w:shd w:val="clear" w:color="auto" w:fill="FFFFFF" w:themeFill="background1"/>
            <w:vAlign w:val="center"/>
          </w:tcPr>
          <w:p w14:paraId="6A80CEC8" w14:textId="0B2E980C" w:rsidR="0019482F" w:rsidRPr="0019482F" w:rsidRDefault="0019482F" w:rsidP="0019482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482F">
              <w:rPr>
                <w:rFonts w:ascii="Arial" w:hAnsi="Arial" w:cs="Arial"/>
                <w:sz w:val="18"/>
                <w:szCs w:val="18"/>
              </w:rPr>
              <w:t>USD 811</w:t>
            </w:r>
          </w:p>
        </w:tc>
        <w:tc>
          <w:tcPr>
            <w:tcW w:w="853" w:type="pct"/>
            <w:shd w:val="clear" w:color="auto" w:fill="FFFFFF" w:themeFill="background1"/>
            <w:vAlign w:val="center"/>
          </w:tcPr>
          <w:p w14:paraId="6A89BF32" w14:textId="2BF30019" w:rsidR="0019482F" w:rsidRPr="0019482F" w:rsidRDefault="0019482F" w:rsidP="0019482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482F">
              <w:rPr>
                <w:rFonts w:ascii="Arial" w:hAnsi="Arial" w:cs="Arial"/>
                <w:sz w:val="18"/>
                <w:szCs w:val="18"/>
              </w:rPr>
              <w:t>USD 453</w:t>
            </w:r>
          </w:p>
        </w:tc>
        <w:tc>
          <w:tcPr>
            <w:tcW w:w="906" w:type="pct"/>
            <w:shd w:val="clear" w:color="auto" w:fill="FFFFFF" w:themeFill="background1"/>
            <w:vAlign w:val="center"/>
          </w:tcPr>
          <w:p w14:paraId="4178DAA0" w14:textId="4C08F025" w:rsidR="0019482F" w:rsidRPr="0019482F" w:rsidRDefault="0019482F" w:rsidP="0019482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482F">
              <w:rPr>
                <w:rFonts w:ascii="Arial" w:hAnsi="Arial" w:cs="Arial"/>
                <w:sz w:val="18"/>
                <w:szCs w:val="18"/>
              </w:rPr>
              <w:t>USD 483</w:t>
            </w:r>
          </w:p>
        </w:tc>
      </w:tr>
    </w:tbl>
    <w:p w14:paraId="10A02A01" w14:textId="77777777" w:rsidR="00D55C84" w:rsidRDefault="00D55C84" w:rsidP="005D6135">
      <w:pPr>
        <w:spacing w:after="0" w:line="240" w:lineRule="auto"/>
        <w:jc w:val="both"/>
        <w:rPr>
          <w:rFonts w:ascii="Arial" w:eastAsia="Times New Roman" w:hAnsi="Arial" w:cs="Arial"/>
          <w:b/>
          <w:color w:val="000000" w:themeColor="text1"/>
          <w:sz w:val="17"/>
          <w:szCs w:val="17"/>
          <w:lang w:val="es-ES_tradnl" w:eastAsia="es-ES"/>
        </w:rPr>
      </w:pPr>
    </w:p>
    <w:p w14:paraId="3227EEF0" w14:textId="79D59767" w:rsidR="00C37A7B" w:rsidRDefault="00C37A7B" w:rsidP="0046232D">
      <w:pPr>
        <w:spacing w:after="0" w:line="240" w:lineRule="auto"/>
        <w:jc w:val="both"/>
        <w:rPr>
          <w:rFonts w:ascii="Arial" w:eastAsia="Times New Roman" w:hAnsi="Arial" w:cs="Arial"/>
          <w:color w:val="000000" w:themeColor="text1"/>
          <w:sz w:val="10"/>
          <w:szCs w:val="10"/>
          <w:lang w:val="es-MX" w:eastAsia="es-ES"/>
        </w:rPr>
      </w:pPr>
    </w:p>
    <w:p w14:paraId="121E33FF" w14:textId="77777777" w:rsidR="001E34A4" w:rsidRDefault="001E34A4" w:rsidP="0046232D">
      <w:pPr>
        <w:spacing w:after="0" w:line="240" w:lineRule="auto"/>
        <w:jc w:val="both"/>
        <w:rPr>
          <w:rFonts w:ascii="Arial" w:eastAsia="Times New Roman" w:hAnsi="Arial" w:cs="Arial"/>
          <w:color w:val="000000" w:themeColor="text1"/>
          <w:sz w:val="10"/>
          <w:szCs w:val="10"/>
          <w:lang w:val="es-MX" w:eastAsia="es-ES"/>
        </w:rPr>
      </w:pPr>
    </w:p>
    <w:p w14:paraId="0A1C75D0" w14:textId="77777777" w:rsidR="00924BCE" w:rsidRDefault="00924BCE" w:rsidP="0046232D">
      <w:pPr>
        <w:spacing w:after="0" w:line="240" w:lineRule="auto"/>
        <w:jc w:val="both"/>
        <w:rPr>
          <w:rFonts w:ascii="Arial" w:eastAsia="Times New Roman" w:hAnsi="Arial" w:cs="Arial"/>
          <w:color w:val="000000" w:themeColor="text1"/>
          <w:sz w:val="10"/>
          <w:szCs w:val="10"/>
          <w:lang w:val="es-MX" w:eastAsia="es-ES"/>
        </w:rPr>
      </w:pPr>
    </w:p>
    <w:p w14:paraId="00E06D88" w14:textId="77777777" w:rsidR="0046232D" w:rsidRPr="00B46D84" w:rsidRDefault="0046232D" w:rsidP="0046232D">
      <w:pPr>
        <w:spacing w:after="0" w:line="240" w:lineRule="auto"/>
        <w:jc w:val="both"/>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 xml:space="preserve">EL PRECIO INCLUYE </w:t>
      </w:r>
    </w:p>
    <w:p w14:paraId="3CD69A07" w14:textId="77777777" w:rsidR="004D69C8" w:rsidRPr="00C96F86" w:rsidRDefault="004D69C8" w:rsidP="0046232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0FDFCB0D" w14:textId="658B460A" w:rsidR="003B0FEF" w:rsidRDefault="006538BC" w:rsidP="004E48CC">
      <w:pPr>
        <w:pStyle w:val="Sinespaciado"/>
        <w:widowControl w:val="0"/>
        <w:numPr>
          <w:ilvl w:val="0"/>
          <w:numId w:val="13"/>
        </w:numPr>
        <w:adjustRightInd w:val="0"/>
        <w:jc w:val="both"/>
        <w:textAlignment w:val="baseline"/>
        <w:rPr>
          <w:rFonts w:ascii="Arial" w:hAnsi="Arial" w:cs="Arial"/>
          <w:b/>
          <w:i/>
          <w:sz w:val="18"/>
          <w:szCs w:val="18"/>
          <w:lang w:val="es-ES_tradnl" w:eastAsia="es-ES"/>
        </w:rPr>
      </w:pPr>
      <w:r>
        <w:rPr>
          <w:rFonts w:ascii="Arial" w:hAnsi="Arial" w:cs="Arial"/>
          <w:sz w:val="18"/>
          <w:szCs w:val="18"/>
          <w:lang w:val="es-ES_tradnl" w:eastAsia="es-ES"/>
        </w:rPr>
        <w:t>Traslado</w:t>
      </w:r>
      <w:r w:rsidR="0046232D" w:rsidRPr="00C96F86">
        <w:rPr>
          <w:rFonts w:ascii="Arial" w:hAnsi="Arial" w:cs="Arial"/>
          <w:sz w:val="18"/>
          <w:szCs w:val="18"/>
          <w:lang w:val="es-ES_tradnl" w:eastAsia="es-ES"/>
        </w:rPr>
        <w:t xml:space="preserve"> aeropuerto – hotel – aeropuerto </w:t>
      </w:r>
      <w:r w:rsidRPr="003B58D7">
        <w:rPr>
          <w:rFonts w:ascii="Arial" w:hAnsi="Arial" w:cs="Arial"/>
          <w:b/>
          <w:i/>
          <w:sz w:val="18"/>
          <w:szCs w:val="18"/>
          <w:lang w:val="es-ES_tradnl" w:eastAsia="es-ES"/>
        </w:rPr>
        <w:t xml:space="preserve">en servicio </w:t>
      </w:r>
      <w:r w:rsidR="00AC1071">
        <w:rPr>
          <w:rFonts w:ascii="Arial" w:hAnsi="Arial" w:cs="Arial"/>
          <w:b/>
          <w:i/>
          <w:sz w:val="18"/>
          <w:szCs w:val="18"/>
          <w:lang w:val="es-ES_tradnl" w:eastAsia="es-ES"/>
        </w:rPr>
        <w:t>privado</w:t>
      </w:r>
      <w:r w:rsidR="000044C1" w:rsidRPr="003B58D7">
        <w:rPr>
          <w:rFonts w:ascii="Arial" w:hAnsi="Arial" w:cs="Arial"/>
          <w:b/>
          <w:i/>
          <w:sz w:val="18"/>
          <w:szCs w:val="18"/>
          <w:lang w:val="es-ES_tradnl" w:eastAsia="es-ES"/>
        </w:rPr>
        <w:t xml:space="preserve"> en horario diurno</w:t>
      </w:r>
    </w:p>
    <w:p w14:paraId="2B0AE4B2" w14:textId="5467724A" w:rsidR="00AC1071" w:rsidRPr="00AC1071" w:rsidRDefault="00AC1071" w:rsidP="004E48CC">
      <w:pPr>
        <w:pStyle w:val="Sinespaciado"/>
        <w:widowControl w:val="0"/>
        <w:numPr>
          <w:ilvl w:val="0"/>
          <w:numId w:val="13"/>
        </w:numPr>
        <w:adjustRightInd w:val="0"/>
        <w:jc w:val="both"/>
        <w:textAlignment w:val="baseline"/>
        <w:rPr>
          <w:rFonts w:ascii="Arial" w:hAnsi="Arial" w:cs="Arial"/>
          <w:b/>
          <w:i/>
          <w:sz w:val="18"/>
          <w:szCs w:val="18"/>
          <w:lang w:val="es-ES_tradnl" w:eastAsia="es-ES"/>
        </w:rPr>
      </w:pPr>
      <w:r>
        <w:rPr>
          <w:rFonts w:ascii="Arial" w:hAnsi="Arial" w:cs="Arial"/>
          <w:sz w:val="18"/>
          <w:szCs w:val="18"/>
          <w:lang w:val="es-ES_tradnl" w:eastAsia="es-ES"/>
        </w:rPr>
        <w:t>03 noches de alojamiento en Bogotá</w:t>
      </w:r>
    </w:p>
    <w:p w14:paraId="6C8FDE8C" w14:textId="21543C6A" w:rsidR="00AC1071" w:rsidRPr="00AC1071" w:rsidRDefault="00AC1071" w:rsidP="00AC1071">
      <w:pPr>
        <w:pStyle w:val="Sinespaciado"/>
        <w:widowControl w:val="0"/>
        <w:numPr>
          <w:ilvl w:val="0"/>
          <w:numId w:val="13"/>
        </w:numPr>
        <w:adjustRightInd w:val="0"/>
        <w:jc w:val="both"/>
        <w:textAlignment w:val="baseline"/>
        <w:rPr>
          <w:rFonts w:ascii="Arial" w:hAnsi="Arial" w:cs="Arial"/>
          <w:sz w:val="18"/>
          <w:szCs w:val="18"/>
          <w:lang w:val="es-ES_tradnl" w:eastAsia="es-ES"/>
        </w:rPr>
      </w:pPr>
      <w:r w:rsidRPr="00AC1071">
        <w:rPr>
          <w:rFonts w:ascii="Arial" w:hAnsi="Arial" w:cs="Arial"/>
          <w:sz w:val="18"/>
          <w:szCs w:val="18"/>
          <w:lang w:val="es-ES_tradnl" w:eastAsia="es-ES"/>
        </w:rPr>
        <w:t xml:space="preserve">Bogotá </w:t>
      </w:r>
      <w:r w:rsidR="001E34A4">
        <w:rPr>
          <w:rFonts w:ascii="Arial" w:hAnsi="Arial" w:cs="Arial"/>
          <w:sz w:val="18"/>
          <w:szCs w:val="18"/>
          <w:lang w:val="es-ES_tradnl" w:eastAsia="es-ES"/>
        </w:rPr>
        <w:t xml:space="preserve">Nocturno en servicio privado </w:t>
      </w:r>
    </w:p>
    <w:p w14:paraId="7029940C" w14:textId="78C03D65" w:rsidR="0040321E" w:rsidRPr="00650139" w:rsidRDefault="001E34A4" w:rsidP="00650139">
      <w:pPr>
        <w:pStyle w:val="Sinespaciado"/>
        <w:widowControl w:val="0"/>
        <w:numPr>
          <w:ilvl w:val="0"/>
          <w:numId w:val="13"/>
        </w:numPr>
        <w:adjustRightInd w:val="0"/>
        <w:jc w:val="both"/>
        <w:textAlignment w:val="baseline"/>
        <w:rPr>
          <w:rFonts w:ascii="Arial" w:hAnsi="Arial" w:cs="Arial"/>
          <w:b/>
          <w:i/>
          <w:sz w:val="18"/>
          <w:szCs w:val="18"/>
          <w:lang w:val="es-ES_tradnl" w:eastAsia="es-ES"/>
        </w:rPr>
      </w:pPr>
      <w:r>
        <w:rPr>
          <w:rFonts w:ascii="Arial" w:hAnsi="Arial" w:cs="Arial"/>
          <w:b/>
          <w:i/>
          <w:sz w:val="18"/>
          <w:szCs w:val="18"/>
          <w:lang w:val="es-ES_tradnl" w:eastAsia="es-ES"/>
        </w:rPr>
        <w:t>3</w:t>
      </w:r>
      <w:r w:rsidR="0040321E" w:rsidRPr="00650139">
        <w:rPr>
          <w:rFonts w:ascii="Arial" w:hAnsi="Arial" w:cs="Arial"/>
          <w:b/>
          <w:i/>
          <w:sz w:val="18"/>
          <w:szCs w:val="18"/>
          <w:lang w:val="es-ES_tradnl" w:eastAsia="es-ES"/>
        </w:rPr>
        <w:t xml:space="preserve"> desayunos</w:t>
      </w:r>
      <w:r w:rsidR="00907F98" w:rsidRPr="00650139">
        <w:rPr>
          <w:rFonts w:ascii="Arial" w:hAnsi="Arial" w:cs="Arial"/>
          <w:b/>
          <w:i/>
          <w:sz w:val="18"/>
          <w:szCs w:val="18"/>
          <w:lang w:val="es-ES_tradnl" w:eastAsia="es-ES"/>
        </w:rPr>
        <w:t xml:space="preserve"> </w:t>
      </w:r>
    </w:p>
    <w:p w14:paraId="3A83852B" w14:textId="77777777" w:rsidR="00C24003" w:rsidRPr="00F6195C" w:rsidRDefault="007953F3" w:rsidP="00F8502A">
      <w:pPr>
        <w:pStyle w:val="Prrafodelista"/>
        <w:widowControl w:val="0"/>
        <w:numPr>
          <w:ilvl w:val="0"/>
          <w:numId w:val="13"/>
        </w:numPr>
        <w:adjustRightInd w:val="0"/>
        <w:jc w:val="both"/>
        <w:textAlignment w:val="baseline"/>
        <w:rPr>
          <w:rFonts w:ascii="Arial" w:hAnsi="Arial" w:cs="Arial"/>
          <w:sz w:val="18"/>
          <w:szCs w:val="18"/>
          <w:lang w:val="es-ES_tradnl" w:eastAsia="es-ES"/>
        </w:rPr>
      </w:pPr>
      <w:r w:rsidRPr="00F6195C">
        <w:rPr>
          <w:rFonts w:ascii="Arial" w:hAnsi="Arial" w:cs="Arial"/>
          <w:sz w:val="18"/>
          <w:szCs w:val="18"/>
          <w:lang w:val="es-ES_tradnl" w:eastAsia="es-ES"/>
        </w:rPr>
        <w:t>Guía de habla hispana</w:t>
      </w:r>
      <w:r w:rsidR="00D665AB" w:rsidRPr="00F6195C">
        <w:rPr>
          <w:rFonts w:ascii="Arial" w:hAnsi="Arial" w:cs="Arial"/>
          <w:sz w:val="18"/>
          <w:szCs w:val="18"/>
          <w:lang w:val="es-ES_tradnl" w:eastAsia="es-ES"/>
        </w:rPr>
        <w:t xml:space="preserve"> </w:t>
      </w:r>
    </w:p>
    <w:p w14:paraId="6298A73F" w14:textId="77777777" w:rsidR="00D959B1" w:rsidRDefault="00D959B1" w:rsidP="0046232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1D477B9B" w14:textId="77777777" w:rsidR="001E34A4" w:rsidRDefault="001E34A4" w:rsidP="0046232D">
      <w:pPr>
        <w:spacing w:after="0" w:line="240" w:lineRule="auto"/>
        <w:jc w:val="both"/>
        <w:rPr>
          <w:rFonts w:ascii="Arial" w:eastAsia="Times New Roman" w:hAnsi="Arial" w:cs="Arial"/>
          <w:b/>
          <w:color w:val="0070C0"/>
          <w:sz w:val="18"/>
          <w:szCs w:val="18"/>
          <w:u w:val="single"/>
          <w:lang w:val="es-ES_tradnl" w:eastAsia="es-ES"/>
        </w:rPr>
      </w:pPr>
    </w:p>
    <w:p w14:paraId="7CD013C6" w14:textId="2BBD6E91" w:rsidR="0046232D" w:rsidRPr="00B46D84" w:rsidRDefault="0046232D" w:rsidP="0046232D">
      <w:pPr>
        <w:spacing w:after="0" w:line="240" w:lineRule="auto"/>
        <w:jc w:val="both"/>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 xml:space="preserve">EL PRECIO NO INCLUYE </w:t>
      </w:r>
    </w:p>
    <w:p w14:paraId="5593971A" w14:textId="77777777" w:rsidR="004D69C8" w:rsidRPr="00C96F86" w:rsidRDefault="004D69C8" w:rsidP="0046232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1A18AA2C" w14:textId="6B88CEFA" w:rsidR="0046232D" w:rsidRPr="00C96F86" w:rsidRDefault="0046232D" w:rsidP="0046232D">
      <w:pPr>
        <w:pStyle w:val="Sinespaciado"/>
        <w:widowControl w:val="0"/>
        <w:numPr>
          <w:ilvl w:val="0"/>
          <w:numId w:val="2"/>
        </w:numPr>
        <w:adjustRightInd w:val="0"/>
        <w:jc w:val="both"/>
        <w:textAlignment w:val="baseline"/>
        <w:rPr>
          <w:rFonts w:ascii="Arial" w:hAnsi="Arial" w:cs="Arial"/>
          <w:sz w:val="18"/>
          <w:szCs w:val="18"/>
          <w:lang w:val="es-ES_tradnl" w:eastAsia="es-ES"/>
        </w:rPr>
      </w:pPr>
      <w:r w:rsidRPr="00C96F86">
        <w:rPr>
          <w:rFonts w:ascii="Arial" w:hAnsi="Arial" w:cs="Arial"/>
          <w:sz w:val="18"/>
          <w:szCs w:val="18"/>
          <w:lang w:val="es-ES_tradnl" w:eastAsia="es-ES"/>
        </w:rPr>
        <w:t xml:space="preserve">Boleto de avión México – </w:t>
      </w:r>
      <w:r w:rsidR="00F6195C">
        <w:rPr>
          <w:rFonts w:ascii="Arial" w:hAnsi="Arial" w:cs="Arial"/>
          <w:sz w:val="18"/>
          <w:szCs w:val="18"/>
          <w:lang w:val="es-ES_tradnl" w:eastAsia="es-ES"/>
        </w:rPr>
        <w:t>Bogotá</w:t>
      </w:r>
      <w:r w:rsidR="001E34A4">
        <w:rPr>
          <w:rFonts w:ascii="Arial" w:hAnsi="Arial" w:cs="Arial"/>
          <w:sz w:val="18"/>
          <w:szCs w:val="18"/>
          <w:lang w:val="es-ES_tradnl" w:eastAsia="es-ES"/>
        </w:rPr>
        <w:t xml:space="preserve"> </w:t>
      </w:r>
      <w:r w:rsidRPr="00C96F86">
        <w:rPr>
          <w:rFonts w:ascii="Arial" w:hAnsi="Arial" w:cs="Arial"/>
          <w:sz w:val="18"/>
          <w:szCs w:val="18"/>
          <w:lang w:val="es-ES_tradnl" w:eastAsia="es-ES"/>
        </w:rPr>
        <w:t>– México.</w:t>
      </w:r>
    </w:p>
    <w:p w14:paraId="3F4518C6" w14:textId="77777777" w:rsidR="0046232D" w:rsidRPr="00C96F86" w:rsidRDefault="0046232D" w:rsidP="0046232D">
      <w:pPr>
        <w:pStyle w:val="Sinespaciado"/>
        <w:widowControl w:val="0"/>
        <w:numPr>
          <w:ilvl w:val="0"/>
          <w:numId w:val="2"/>
        </w:numPr>
        <w:adjustRightInd w:val="0"/>
        <w:jc w:val="both"/>
        <w:textAlignment w:val="baseline"/>
        <w:rPr>
          <w:rFonts w:ascii="Arial" w:hAnsi="Arial" w:cs="Arial"/>
          <w:sz w:val="18"/>
          <w:szCs w:val="18"/>
          <w:lang w:val="es-ES_tradnl" w:eastAsia="es-ES"/>
        </w:rPr>
      </w:pPr>
      <w:r w:rsidRPr="00C96F86">
        <w:rPr>
          <w:rFonts w:ascii="Arial" w:hAnsi="Arial" w:cs="Arial"/>
          <w:sz w:val="18"/>
          <w:szCs w:val="18"/>
          <w:lang w:val="es-ES_tradnl" w:eastAsia="es-ES"/>
        </w:rPr>
        <w:t>Gastos personales</w:t>
      </w:r>
    </w:p>
    <w:p w14:paraId="58D44602" w14:textId="5762544F" w:rsidR="0046232D" w:rsidRDefault="0046232D" w:rsidP="0046232D">
      <w:pPr>
        <w:pStyle w:val="Sinespaciado"/>
        <w:widowControl w:val="0"/>
        <w:numPr>
          <w:ilvl w:val="0"/>
          <w:numId w:val="2"/>
        </w:numPr>
        <w:adjustRightInd w:val="0"/>
        <w:jc w:val="both"/>
        <w:textAlignment w:val="baseline"/>
        <w:rPr>
          <w:rFonts w:ascii="Arial" w:hAnsi="Arial" w:cs="Arial"/>
          <w:sz w:val="18"/>
          <w:szCs w:val="18"/>
          <w:lang w:val="es-ES_tradnl" w:eastAsia="es-ES"/>
        </w:rPr>
      </w:pPr>
      <w:r w:rsidRPr="00C96F86">
        <w:rPr>
          <w:rFonts w:ascii="Arial" w:hAnsi="Arial" w:cs="Arial"/>
          <w:sz w:val="18"/>
          <w:szCs w:val="18"/>
          <w:lang w:val="es-ES_tradnl" w:eastAsia="es-ES"/>
        </w:rPr>
        <w:t>Ningún servicio no especificado.</w:t>
      </w:r>
    </w:p>
    <w:p w14:paraId="72494E16" w14:textId="3C6AED58" w:rsidR="00C37A7B" w:rsidRPr="00C96F86" w:rsidRDefault="00C37A7B" w:rsidP="0046232D">
      <w:pPr>
        <w:pStyle w:val="Sinespaciado"/>
        <w:widowControl w:val="0"/>
        <w:numPr>
          <w:ilvl w:val="0"/>
          <w:numId w:val="2"/>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Excursiones mencionas como opcionales o por su cuenta </w:t>
      </w:r>
    </w:p>
    <w:p w14:paraId="174FFD86" w14:textId="2999B530" w:rsidR="0046232D" w:rsidRPr="00AC1071" w:rsidRDefault="0046232D" w:rsidP="0046232D">
      <w:pPr>
        <w:pStyle w:val="Sinespaciado"/>
        <w:widowControl w:val="0"/>
        <w:numPr>
          <w:ilvl w:val="0"/>
          <w:numId w:val="2"/>
        </w:numPr>
        <w:adjustRightInd w:val="0"/>
        <w:jc w:val="both"/>
        <w:textAlignment w:val="baseline"/>
        <w:rPr>
          <w:rFonts w:ascii="Arial" w:hAnsi="Arial" w:cs="Arial"/>
          <w:color w:val="FF0000"/>
          <w:sz w:val="18"/>
          <w:szCs w:val="18"/>
          <w:lang w:val="es-ES_tradnl" w:eastAsia="es-ES"/>
        </w:rPr>
      </w:pPr>
      <w:r w:rsidRPr="00C96F86">
        <w:rPr>
          <w:rFonts w:ascii="Arial" w:hAnsi="Arial" w:cs="Arial"/>
          <w:sz w:val="18"/>
          <w:szCs w:val="18"/>
          <w:lang w:val="es-ES_tradnl" w:eastAsia="es-ES"/>
        </w:rPr>
        <w:t xml:space="preserve">Propinas para guía, chofer y maletero </w:t>
      </w:r>
    </w:p>
    <w:p w14:paraId="72BDCEC0" w14:textId="77777777" w:rsidR="000A0823" w:rsidRDefault="000A0823" w:rsidP="000A0823">
      <w:pPr>
        <w:pStyle w:val="Sinespaciado"/>
        <w:widowControl w:val="0"/>
        <w:adjustRightInd w:val="0"/>
        <w:jc w:val="both"/>
        <w:textAlignment w:val="baseline"/>
        <w:rPr>
          <w:rFonts w:ascii="Arial" w:hAnsi="Arial" w:cs="Arial"/>
          <w:color w:val="FF0000"/>
          <w:sz w:val="18"/>
          <w:szCs w:val="18"/>
          <w:lang w:val="es-ES_tradnl" w:eastAsia="es-ES"/>
        </w:rPr>
      </w:pPr>
    </w:p>
    <w:p w14:paraId="76B18A1E" w14:textId="77777777" w:rsidR="00F84B47" w:rsidRDefault="00F84B47" w:rsidP="000A0823">
      <w:pPr>
        <w:pStyle w:val="Sinespaciado"/>
        <w:widowControl w:val="0"/>
        <w:adjustRightInd w:val="0"/>
        <w:jc w:val="both"/>
        <w:textAlignment w:val="baseline"/>
        <w:rPr>
          <w:rFonts w:ascii="Arial" w:hAnsi="Arial" w:cs="Arial"/>
          <w:color w:val="FF0000"/>
          <w:sz w:val="18"/>
          <w:szCs w:val="18"/>
          <w:lang w:val="es-ES_tradnl" w:eastAsia="es-ES"/>
        </w:rPr>
      </w:pPr>
    </w:p>
    <w:p w14:paraId="68CE1022" w14:textId="77777777" w:rsidR="001E34A4" w:rsidRDefault="001E34A4" w:rsidP="0046232D">
      <w:pPr>
        <w:spacing w:after="0" w:line="240" w:lineRule="auto"/>
        <w:jc w:val="both"/>
        <w:rPr>
          <w:rFonts w:ascii="Arial" w:eastAsia="Times New Roman" w:hAnsi="Arial" w:cs="Arial"/>
          <w:b/>
          <w:color w:val="0070C0"/>
          <w:sz w:val="18"/>
          <w:szCs w:val="18"/>
          <w:u w:val="single"/>
          <w:lang w:val="es-ES_tradnl" w:eastAsia="es-ES"/>
        </w:rPr>
      </w:pPr>
    </w:p>
    <w:p w14:paraId="7AA8EF39" w14:textId="77777777" w:rsidR="001E34A4" w:rsidRDefault="001E34A4" w:rsidP="0046232D">
      <w:pPr>
        <w:spacing w:after="0" w:line="240" w:lineRule="auto"/>
        <w:jc w:val="both"/>
        <w:rPr>
          <w:rFonts w:ascii="Arial" w:eastAsia="Times New Roman" w:hAnsi="Arial" w:cs="Arial"/>
          <w:b/>
          <w:color w:val="0070C0"/>
          <w:sz w:val="18"/>
          <w:szCs w:val="18"/>
          <w:u w:val="single"/>
          <w:lang w:val="es-ES_tradnl" w:eastAsia="es-ES"/>
        </w:rPr>
      </w:pPr>
    </w:p>
    <w:p w14:paraId="7A39E08C" w14:textId="77777777" w:rsidR="001E34A4" w:rsidRDefault="001E34A4" w:rsidP="0046232D">
      <w:pPr>
        <w:spacing w:after="0" w:line="240" w:lineRule="auto"/>
        <w:jc w:val="both"/>
        <w:rPr>
          <w:rFonts w:ascii="Arial" w:eastAsia="Times New Roman" w:hAnsi="Arial" w:cs="Arial"/>
          <w:b/>
          <w:color w:val="0070C0"/>
          <w:sz w:val="18"/>
          <w:szCs w:val="18"/>
          <w:u w:val="single"/>
          <w:lang w:val="es-ES_tradnl" w:eastAsia="es-ES"/>
        </w:rPr>
      </w:pPr>
    </w:p>
    <w:p w14:paraId="601BF6BA" w14:textId="77777777" w:rsidR="001E34A4" w:rsidRDefault="001E34A4" w:rsidP="0046232D">
      <w:pPr>
        <w:spacing w:after="0" w:line="240" w:lineRule="auto"/>
        <w:jc w:val="both"/>
        <w:rPr>
          <w:rFonts w:ascii="Arial" w:eastAsia="Times New Roman" w:hAnsi="Arial" w:cs="Arial"/>
          <w:b/>
          <w:color w:val="0070C0"/>
          <w:sz w:val="18"/>
          <w:szCs w:val="18"/>
          <w:u w:val="single"/>
          <w:lang w:val="es-ES_tradnl" w:eastAsia="es-ES"/>
        </w:rPr>
      </w:pPr>
    </w:p>
    <w:p w14:paraId="4D8D173A" w14:textId="34B35DA3" w:rsidR="0046232D" w:rsidRDefault="0046232D" w:rsidP="0046232D">
      <w:pPr>
        <w:spacing w:after="0" w:line="240" w:lineRule="auto"/>
        <w:jc w:val="both"/>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NOTAS IMPORTANTES:</w:t>
      </w:r>
    </w:p>
    <w:p w14:paraId="38C0EEE7" w14:textId="77777777" w:rsidR="00D174ED" w:rsidRDefault="00D174ED" w:rsidP="0046232D">
      <w:pPr>
        <w:spacing w:after="0" w:line="240" w:lineRule="auto"/>
        <w:jc w:val="both"/>
        <w:rPr>
          <w:rFonts w:ascii="Arial" w:eastAsia="Times New Roman" w:hAnsi="Arial" w:cs="Arial"/>
          <w:b/>
          <w:color w:val="0070C0"/>
          <w:sz w:val="18"/>
          <w:szCs w:val="18"/>
          <w:u w:val="single"/>
          <w:lang w:val="es-ES_tradnl" w:eastAsia="es-ES"/>
        </w:rPr>
      </w:pPr>
    </w:p>
    <w:p w14:paraId="1C60597C" w14:textId="77777777" w:rsidR="0046232D" w:rsidRDefault="0046232D" w:rsidP="0046232D">
      <w:pPr>
        <w:pStyle w:val="Sinespaciado"/>
        <w:widowControl w:val="0"/>
        <w:numPr>
          <w:ilvl w:val="0"/>
          <w:numId w:val="3"/>
        </w:numPr>
        <w:adjustRightInd w:val="0"/>
        <w:jc w:val="both"/>
        <w:textAlignment w:val="baseline"/>
        <w:rPr>
          <w:rFonts w:ascii="Arial" w:hAnsi="Arial" w:cs="Arial"/>
          <w:sz w:val="18"/>
          <w:szCs w:val="18"/>
          <w:lang w:val="es-ES_tradnl" w:eastAsia="es-ES"/>
        </w:rPr>
      </w:pPr>
      <w:r w:rsidRPr="00C96F86">
        <w:rPr>
          <w:rFonts w:ascii="Arial" w:hAnsi="Arial" w:cs="Arial"/>
          <w:sz w:val="18"/>
          <w:szCs w:val="18"/>
          <w:lang w:val="es-ES_tradnl" w:eastAsia="es-ES"/>
        </w:rPr>
        <w:t xml:space="preserve">Tarifas expresadas por persona, en </w:t>
      </w:r>
      <w:r w:rsidR="00AE3083" w:rsidRPr="00C96F86">
        <w:rPr>
          <w:rFonts w:ascii="Arial" w:hAnsi="Arial" w:cs="Arial"/>
          <w:sz w:val="18"/>
          <w:szCs w:val="18"/>
          <w:lang w:val="es-ES_tradnl" w:eastAsia="es-ES"/>
        </w:rPr>
        <w:t>dólares a</w:t>
      </w:r>
      <w:r w:rsidRPr="00C96F86">
        <w:rPr>
          <w:rFonts w:ascii="Arial" w:hAnsi="Arial" w:cs="Arial"/>
          <w:sz w:val="18"/>
          <w:szCs w:val="18"/>
          <w:lang w:val="es-ES_tradnl" w:eastAsia="es-ES"/>
        </w:rPr>
        <w:t xml:space="preserve">mericanos pagaderos en Moneda Nacional al tipo de cambio del día de su pago indicado por </w:t>
      </w:r>
      <w:r w:rsidR="009A66CD">
        <w:rPr>
          <w:rFonts w:ascii="Arial" w:hAnsi="Arial" w:cs="Arial"/>
          <w:sz w:val="18"/>
          <w:szCs w:val="18"/>
          <w:lang w:val="es-ES_tradnl" w:eastAsia="es-ES"/>
        </w:rPr>
        <w:t>Entorno CIT</w:t>
      </w:r>
      <w:r w:rsidRPr="00C96F86">
        <w:rPr>
          <w:rFonts w:ascii="Arial" w:hAnsi="Arial" w:cs="Arial"/>
          <w:sz w:val="18"/>
          <w:szCs w:val="18"/>
          <w:lang w:val="es-ES_tradnl" w:eastAsia="es-ES"/>
        </w:rPr>
        <w:t>, sujetas a cambios sin previo aviso y a disponibilidad al momento de reservar.</w:t>
      </w:r>
    </w:p>
    <w:p w14:paraId="3755B533" w14:textId="77777777" w:rsidR="000A0823" w:rsidRPr="00C96F86" w:rsidRDefault="000A0823" w:rsidP="00543282">
      <w:pPr>
        <w:pStyle w:val="Sinespaciado"/>
        <w:widowControl w:val="0"/>
        <w:numPr>
          <w:ilvl w:val="0"/>
          <w:numId w:val="3"/>
        </w:numPr>
        <w:adjustRightInd w:val="0"/>
        <w:jc w:val="both"/>
        <w:textAlignment w:val="baseline"/>
        <w:rPr>
          <w:rFonts w:ascii="Arial" w:hAnsi="Arial" w:cs="Arial"/>
          <w:sz w:val="18"/>
          <w:szCs w:val="18"/>
          <w:lang w:val="es-ES_tradnl" w:eastAsia="es-ES"/>
        </w:rPr>
      </w:pPr>
      <w:r w:rsidRPr="00C96F86">
        <w:rPr>
          <w:rFonts w:ascii="Arial" w:hAnsi="Arial" w:cs="Arial"/>
          <w:sz w:val="18"/>
          <w:szCs w:val="18"/>
          <w:lang w:val="es-ES_tradnl" w:eastAsia="es-ES"/>
        </w:rPr>
        <w:t xml:space="preserve">Tarifas </w:t>
      </w:r>
      <w:r w:rsidRPr="00C96F86">
        <w:rPr>
          <w:rFonts w:ascii="Arial" w:hAnsi="Arial" w:cs="Arial"/>
          <w:b/>
          <w:sz w:val="18"/>
          <w:szCs w:val="18"/>
          <w:u w:val="single"/>
          <w:lang w:val="es-ES_tradnl" w:eastAsia="es-ES"/>
        </w:rPr>
        <w:t>NO válidas</w:t>
      </w:r>
      <w:r w:rsidRPr="00C96F86">
        <w:rPr>
          <w:rFonts w:ascii="Arial" w:hAnsi="Arial" w:cs="Arial"/>
          <w:sz w:val="18"/>
          <w:szCs w:val="18"/>
          <w:lang w:val="es-ES_tradnl" w:eastAsia="es-ES"/>
        </w:rPr>
        <w:t xml:space="preserve"> durante </w:t>
      </w:r>
      <w:r w:rsidR="0031647C">
        <w:rPr>
          <w:rFonts w:ascii="Arial" w:hAnsi="Arial" w:cs="Arial"/>
          <w:sz w:val="18"/>
          <w:szCs w:val="18"/>
          <w:lang w:val="es-ES_tradnl" w:eastAsia="es-ES"/>
        </w:rPr>
        <w:t>Semema Santa,</w:t>
      </w:r>
      <w:r w:rsidR="00543282" w:rsidRPr="00C96F86">
        <w:rPr>
          <w:rFonts w:ascii="Arial" w:hAnsi="Arial" w:cs="Arial"/>
          <w:sz w:val="18"/>
          <w:szCs w:val="18"/>
          <w:lang w:val="es-ES_tradnl" w:eastAsia="es-ES"/>
        </w:rPr>
        <w:t xml:space="preserve"> Inti Raymi 22-25 </w:t>
      </w:r>
      <w:proofErr w:type="gramStart"/>
      <w:r w:rsidR="00543282" w:rsidRPr="00C96F86">
        <w:rPr>
          <w:rFonts w:ascii="Arial" w:hAnsi="Arial" w:cs="Arial"/>
          <w:sz w:val="18"/>
          <w:szCs w:val="18"/>
          <w:lang w:val="es-ES_tradnl" w:eastAsia="es-ES"/>
        </w:rPr>
        <w:t>Junio</w:t>
      </w:r>
      <w:proofErr w:type="gramEnd"/>
      <w:r w:rsidR="00543282" w:rsidRPr="00C96F86">
        <w:rPr>
          <w:rFonts w:ascii="Arial" w:hAnsi="Arial" w:cs="Arial"/>
          <w:sz w:val="18"/>
          <w:szCs w:val="18"/>
          <w:lang w:val="es-ES_tradnl" w:eastAsia="es-ES"/>
        </w:rPr>
        <w:t xml:space="preserve">, Fiestas </w:t>
      </w:r>
      <w:r w:rsidR="00C96F86" w:rsidRPr="00C96F86">
        <w:rPr>
          <w:rFonts w:ascii="Arial" w:hAnsi="Arial" w:cs="Arial"/>
          <w:sz w:val="18"/>
          <w:szCs w:val="18"/>
          <w:lang w:val="es-ES_tradnl" w:eastAsia="es-ES"/>
        </w:rPr>
        <w:t>Patrias 25-29</w:t>
      </w:r>
      <w:r w:rsidR="00543282" w:rsidRPr="00C96F86">
        <w:rPr>
          <w:rFonts w:ascii="Arial" w:hAnsi="Arial" w:cs="Arial"/>
          <w:sz w:val="18"/>
          <w:szCs w:val="18"/>
          <w:lang w:val="es-ES_tradnl" w:eastAsia="es-ES"/>
        </w:rPr>
        <w:t xml:space="preserve"> Julio</w:t>
      </w:r>
      <w:r w:rsidR="00C96F86" w:rsidRPr="00C96F86">
        <w:rPr>
          <w:rFonts w:ascii="Arial" w:hAnsi="Arial" w:cs="Arial"/>
          <w:sz w:val="18"/>
          <w:szCs w:val="18"/>
          <w:lang w:val="es-ES_tradnl" w:eastAsia="es-ES"/>
        </w:rPr>
        <w:t xml:space="preserve">, </w:t>
      </w:r>
      <w:r w:rsidR="0031647C">
        <w:rPr>
          <w:rFonts w:ascii="Arial" w:hAnsi="Arial" w:cs="Arial"/>
          <w:sz w:val="18"/>
          <w:szCs w:val="18"/>
          <w:lang w:val="es-ES_tradnl" w:eastAsia="es-ES"/>
        </w:rPr>
        <w:t>Dakar, Juegos Panamericanos</w:t>
      </w:r>
      <w:r w:rsidR="00C96F86" w:rsidRPr="00C96F86">
        <w:rPr>
          <w:rFonts w:ascii="Arial" w:hAnsi="Arial" w:cs="Arial"/>
          <w:sz w:val="18"/>
          <w:szCs w:val="18"/>
          <w:lang w:val="es-ES_tradnl" w:eastAsia="es-ES"/>
        </w:rPr>
        <w:t xml:space="preserve">, navidad, </w:t>
      </w:r>
      <w:r w:rsidR="00543282" w:rsidRPr="00C96F86">
        <w:rPr>
          <w:rFonts w:ascii="Arial" w:hAnsi="Arial" w:cs="Arial"/>
          <w:sz w:val="18"/>
          <w:szCs w:val="18"/>
          <w:lang w:val="es-ES_tradnl" w:eastAsia="es-ES"/>
        </w:rPr>
        <w:t>Año Nuevo</w:t>
      </w:r>
      <w:r w:rsidR="00C96F86" w:rsidRPr="00C96F86">
        <w:rPr>
          <w:rFonts w:ascii="Arial" w:hAnsi="Arial" w:cs="Arial"/>
          <w:sz w:val="18"/>
          <w:szCs w:val="18"/>
          <w:lang w:val="es-ES_tradnl" w:eastAsia="es-ES"/>
        </w:rPr>
        <w:t xml:space="preserve"> y fechas de congresos especiales</w:t>
      </w:r>
      <w:r w:rsidR="003F6FDA" w:rsidRPr="00C96F86">
        <w:rPr>
          <w:rFonts w:ascii="Arial" w:hAnsi="Arial" w:cs="Arial"/>
          <w:sz w:val="18"/>
          <w:szCs w:val="18"/>
          <w:lang w:val="es-ES_tradnl" w:eastAsia="es-ES"/>
        </w:rPr>
        <w:t xml:space="preserve"> para esas fechas favor de consultar.</w:t>
      </w:r>
    </w:p>
    <w:p w14:paraId="6E15467B" w14:textId="77777777" w:rsidR="009A66CD" w:rsidRDefault="0046232D" w:rsidP="0046232D">
      <w:pPr>
        <w:pStyle w:val="Sinespaciado"/>
        <w:widowControl w:val="0"/>
        <w:numPr>
          <w:ilvl w:val="0"/>
          <w:numId w:val="3"/>
        </w:numPr>
        <w:adjustRightInd w:val="0"/>
        <w:jc w:val="both"/>
        <w:textAlignment w:val="baseline"/>
        <w:rPr>
          <w:rFonts w:ascii="Arial" w:hAnsi="Arial" w:cs="Arial"/>
          <w:sz w:val="18"/>
          <w:szCs w:val="18"/>
          <w:lang w:val="es-ES_tradnl" w:eastAsia="es-ES"/>
        </w:rPr>
      </w:pPr>
      <w:r w:rsidRPr="009A66CD">
        <w:rPr>
          <w:rFonts w:ascii="Arial" w:hAnsi="Arial" w:cs="Arial"/>
          <w:sz w:val="18"/>
          <w:szCs w:val="18"/>
          <w:lang w:val="es-ES_tradnl" w:eastAsia="es-ES"/>
        </w:rPr>
        <w:t xml:space="preserve">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w:t>
      </w:r>
    </w:p>
    <w:p w14:paraId="413DDE89" w14:textId="77777777" w:rsidR="0046232D" w:rsidRPr="009A66CD" w:rsidRDefault="0046232D" w:rsidP="0046232D">
      <w:pPr>
        <w:pStyle w:val="Sinespaciado"/>
        <w:widowControl w:val="0"/>
        <w:numPr>
          <w:ilvl w:val="0"/>
          <w:numId w:val="3"/>
        </w:numPr>
        <w:adjustRightInd w:val="0"/>
        <w:jc w:val="both"/>
        <w:textAlignment w:val="baseline"/>
        <w:rPr>
          <w:rFonts w:ascii="Arial" w:hAnsi="Arial" w:cs="Arial"/>
          <w:sz w:val="18"/>
          <w:szCs w:val="18"/>
          <w:lang w:val="es-ES_tradnl" w:eastAsia="es-ES"/>
        </w:rPr>
      </w:pPr>
      <w:r w:rsidRPr="009A66CD">
        <w:rPr>
          <w:rFonts w:ascii="Arial" w:hAnsi="Arial" w:cs="Arial"/>
          <w:sz w:val="18"/>
          <w:szCs w:val="18"/>
          <w:lang w:val="es-ES_tradnl" w:eastAsia="es-ES"/>
        </w:rPr>
        <w:t>La vigencia de su pasaporte deberá tener mínimo seis meses a partir de la fecha de</w:t>
      </w:r>
      <w:r w:rsidR="009A66CD">
        <w:rPr>
          <w:rFonts w:ascii="Arial" w:hAnsi="Arial" w:cs="Arial"/>
          <w:sz w:val="18"/>
          <w:szCs w:val="18"/>
          <w:lang w:val="es-ES_tradnl" w:eastAsia="es-ES"/>
        </w:rPr>
        <w:t xml:space="preserve"> </w:t>
      </w:r>
      <w:r w:rsidRPr="009A66CD">
        <w:rPr>
          <w:rFonts w:ascii="Arial" w:hAnsi="Arial" w:cs="Arial"/>
          <w:sz w:val="18"/>
          <w:szCs w:val="18"/>
          <w:lang w:val="es-ES_tradnl" w:eastAsia="es-ES"/>
        </w:rPr>
        <w:t>l</w:t>
      </w:r>
      <w:r w:rsidR="009A66CD">
        <w:rPr>
          <w:rFonts w:ascii="Arial" w:hAnsi="Arial" w:cs="Arial"/>
          <w:sz w:val="18"/>
          <w:szCs w:val="18"/>
          <w:lang w:val="es-ES_tradnl" w:eastAsia="es-ES"/>
        </w:rPr>
        <w:t xml:space="preserve">a finalización </w:t>
      </w:r>
      <w:r w:rsidRPr="009A66CD">
        <w:rPr>
          <w:rFonts w:ascii="Arial" w:hAnsi="Arial" w:cs="Arial"/>
          <w:sz w:val="18"/>
          <w:szCs w:val="18"/>
          <w:lang w:val="es-ES_tradnl" w:eastAsia="es-ES"/>
        </w:rPr>
        <w:t>de su viaje.</w:t>
      </w:r>
    </w:p>
    <w:p w14:paraId="7D8EFF5D" w14:textId="7F839EC9" w:rsidR="0046232D" w:rsidRDefault="0046232D" w:rsidP="0046232D">
      <w:pPr>
        <w:pStyle w:val="Sinespaciado"/>
        <w:widowControl w:val="0"/>
        <w:numPr>
          <w:ilvl w:val="0"/>
          <w:numId w:val="3"/>
        </w:numPr>
        <w:adjustRightInd w:val="0"/>
        <w:jc w:val="both"/>
        <w:textAlignment w:val="baseline"/>
        <w:rPr>
          <w:rFonts w:ascii="Arial" w:hAnsi="Arial" w:cs="Arial"/>
          <w:sz w:val="18"/>
          <w:szCs w:val="18"/>
          <w:lang w:val="es-ES_tradnl" w:eastAsia="es-ES"/>
        </w:rPr>
      </w:pPr>
      <w:r w:rsidRPr="00C96F86">
        <w:rPr>
          <w:rFonts w:ascii="Arial" w:hAnsi="Arial" w:cs="Arial"/>
          <w:sz w:val="18"/>
          <w:szCs w:val="18"/>
          <w:lang w:val="es-ES_tradnl" w:eastAsia="es-ES"/>
        </w:rPr>
        <w:t>El orden de los servicios previstos mencionados en este itinerario podría modificarse en función de la disponibilidad terrestre o condiciones climáticas del lugar, pero siempre serán dadas conforme fueron adquiridas.</w:t>
      </w:r>
    </w:p>
    <w:p w14:paraId="71E78B91" w14:textId="77777777" w:rsidR="0046232D" w:rsidRPr="00C96F86" w:rsidRDefault="0046232D" w:rsidP="008C73A7">
      <w:pPr>
        <w:pStyle w:val="Sinespaciado"/>
        <w:widowControl w:val="0"/>
        <w:numPr>
          <w:ilvl w:val="0"/>
          <w:numId w:val="3"/>
        </w:numPr>
        <w:adjustRightInd w:val="0"/>
        <w:jc w:val="both"/>
        <w:textAlignment w:val="baseline"/>
        <w:rPr>
          <w:rFonts w:ascii="Arial" w:hAnsi="Arial" w:cs="Arial"/>
          <w:sz w:val="18"/>
          <w:szCs w:val="18"/>
          <w:lang w:val="es-ES_tradnl" w:eastAsia="es-ES"/>
        </w:rPr>
      </w:pPr>
      <w:r w:rsidRPr="00C96F86">
        <w:rPr>
          <w:rFonts w:ascii="Arial" w:hAnsi="Arial" w:cs="Arial"/>
          <w:sz w:val="18"/>
          <w:szCs w:val="18"/>
          <w:lang w:val="es-ES_tradnl" w:eastAsia="es-ES"/>
        </w:rPr>
        <w:t>Los horarios de registro de entrada (</w:t>
      </w:r>
      <w:proofErr w:type="spellStart"/>
      <w:r w:rsidRPr="00C96F86">
        <w:rPr>
          <w:rFonts w:ascii="Arial" w:hAnsi="Arial" w:cs="Arial"/>
          <w:sz w:val="18"/>
          <w:szCs w:val="18"/>
          <w:lang w:val="es-ES_tradnl" w:eastAsia="es-ES"/>
        </w:rPr>
        <w:t>Check</w:t>
      </w:r>
      <w:proofErr w:type="spellEnd"/>
      <w:r w:rsidRPr="00C96F86">
        <w:rPr>
          <w:rFonts w:ascii="Arial" w:hAnsi="Arial" w:cs="Arial"/>
          <w:sz w:val="18"/>
          <w:szCs w:val="18"/>
          <w:lang w:val="es-ES_tradnl" w:eastAsia="es-ES"/>
        </w:rPr>
        <w:t>-In) y salida (</w:t>
      </w:r>
      <w:proofErr w:type="spellStart"/>
      <w:r w:rsidRPr="00C96F86">
        <w:rPr>
          <w:rFonts w:ascii="Arial" w:hAnsi="Arial" w:cs="Arial"/>
          <w:sz w:val="18"/>
          <w:szCs w:val="18"/>
          <w:lang w:val="es-ES_tradnl" w:eastAsia="es-ES"/>
        </w:rPr>
        <w:t>Check</w:t>
      </w:r>
      <w:proofErr w:type="spellEnd"/>
      <w:r w:rsidRPr="00C96F86">
        <w:rPr>
          <w:rFonts w:ascii="Arial" w:hAnsi="Arial" w:cs="Arial"/>
          <w:sz w:val="18"/>
          <w:szCs w:val="18"/>
          <w:lang w:val="es-ES_tradnl" w:eastAsia="es-ES"/>
        </w:rPr>
        <w:t xml:space="preserve"> </w:t>
      </w:r>
      <w:proofErr w:type="spellStart"/>
      <w:r w:rsidRPr="00C96F86">
        <w:rPr>
          <w:rFonts w:ascii="Arial" w:hAnsi="Arial" w:cs="Arial"/>
          <w:sz w:val="18"/>
          <w:szCs w:val="18"/>
          <w:lang w:val="es-ES_tradnl" w:eastAsia="es-ES"/>
        </w:rPr>
        <w:t>Out</w:t>
      </w:r>
      <w:proofErr w:type="spellEnd"/>
      <w:r w:rsidRPr="00C96F86">
        <w:rPr>
          <w:rFonts w:ascii="Arial" w:hAnsi="Arial" w:cs="Arial"/>
          <w:sz w:val="18"/>
          <w:szCs w:val="18"/>
          <w:lang w:val="es-ES_tradnl" w:eastAsia="es-ES"/>
        </w:rPr>
        <w:t xml:space="preserve">) de los hoteles están sujetos a las formalidades de cada hotel, pudiendo tener los siguientes horarios: </w:t>
      </w:r>
      <w:proofErr w:type="spellStart"/>
      <w:r w:rsidRPr="00C96F86">
        <w:rPr>
          <w:rFonts w:ascii="Arial" w:hAnsi="Arial" w:cs="Arial"/>
          <w:sz w:val="18"/>
          <w:szCs w:val="18"/>
          <w:lang w:val="es-ES_tradnl" w:eastAsia="es-ES"/>
        </w:rPr>
        <w:t>Check</w:t>
      </w:r>
      <w:proofErr w:type="spellEnd"/>
      <w:r w:rsidRPr="00C96F86">
        <w:rPr>
          <w:rFonts w:ascii="Arial" w:hAnsi="Arial" w:cs="Arial"/>
          <w:sz w:val="18"/>
          <w:szCs w:val="18"/>
          <w:lang w:val="es-ES_tradnl" w:eastAsia="es-ES"/>
        </w:rPr>
        <w:t xml:space="preserve"> In 15:00 </w:t>
      </w:r>
      <w:proofErr w:type="spellStart"/>
      <w:r w:rsidRPr="00C96F86">
        <w:rPr>
          <w:rFonts w:ascii="Arial" w:hAnsi="Arial" w:cs="Arial"/>
          <w:sz w:val="18"/>
          <w:szCs w:val="18"/>
          <w:lang w:val="es-ES_tradnl" w:eastAsia="es-ES"/>
        </w:rPr>
        <w:t>Hrs</w:t>
      </w:r>
      <w:proofErr w:type="spellEnd"/>
      <w:r w:rsidRPr="00C96F86">
        <w:rPr>
          <w:rFonts w:ascii="Arial" w:hAnsi="Arial" w:cs="Arial"/>
          <w:sz w:val="18"/>
          <w:szCs w:val="18"/>
          <w:lang w:val="es-ES_tradnl" w:eastAsia="es-ES"/>
        </w:rPr>
        <w:t xml:space="preserve">. y </w:t>
      </w:r>
      <w:proofErr w:type="spellStart"/>
      <w:r w:rsidRPr="00C96F86">
        <w:rPr>
          <w:rFonts w:ascii="Arial" w:hAnsi="Arial" w:cs="Arial"/>
          <w:sz w:val="18"/>
          <w:szCs w:val="18"/>
          <w:lang w:val="es-ES_tradnl" w:eastAsia="es-ES"/>
        </w:rPr>
        <w:t>Check</w:t>
      </w:r>
      <w:proofErr w:type="spellEnd"/>
      <w:r w:rsidRPr="00C96F86">
        <w:rPr>
          <w:rFonts w:ascii="Arial" w:hAnsi="Arial" w:cs="Arial"/>
          <w:sz w:val="18"/>
          <w:szCs w:val="18"/>
          <w:lang w:val="es-ES_tradnl" w:eastAsia="es-ES"/>
        </w:rPr>
        <w:t xml:space="preserve"> </w:t>
      </w:r>
      <w:proofErr w:type="spellStart"/>
      <w:r w:rsidRPr="00C96F86">
        <w:rPr>
          <w:rFonts w:ascii="Arial" w:hAnsi="Arial" w:cs="Arial"/>
          <w:sz w:val="18"/>
          <w:szCs w:val="18"/>
          <w:lang w:val="es-ES_tradnl" w:eastAsia="es-ES"/>
        </w:rPr>
        <w:t>Out</w:t>
      </w:r>
      <w:proofErr w:type="spellEnd"/>
      <w:r w:rsidRPr="00C96F86">
        <w:rPr>
          <w:rFonts w:ascii="Arial" w:hAnsi="Arial" w:cs="Arial"/>
          <w:sz w:val="18"/>
          <w:szCs w:val="18"/>
          <w:lang w:val="es-ES_tradnl" w:eastAsia="es-ES"/>
        </w:rPr>
        <w:t xml:space="preserve"> </w:t>
      </w:r>
      <w:r w:rsidR="008778F8" w:rsidRPr="00C96F86">
        <w:rPr>
          <w:rFonts w:ascii="Arial" w:hAnsi="Arial" w:cs="Arial"/>
          <w:sz w:val="18"/>
          <w:szCs w:val="18"/>
          <w:lang w:val="es-ES_tradnl" w:eastAsia="es-ES"/>
        </w:rPr>
        <w:t>09</w:t>
      </w:r>
      <w:r w:rsidRPr="00C96F86">
        <w:rPr>
          <w:rFonts w:ascii="Arial" w:hAnsi="Arial" w:cs="Arial"/>
          <w:sz w:val="18"/>
          <w:szCs w:val="18"/>
          <w:lang w:val="es-ES_tradnl" w:eastAsia="es-ES"/>
        </w:rPr>
        <w:t xml:space="preserve">:00 </w:t>
      </w:r>
      <w:proofErr w:type="spellStart"/>
      <w:r w:rsidRPr="00C96F86">
        <w:rPr>
          <w:rFonts w:ascii="Arial" w:hAnsi="Arial" w:cs="Arial"/>
          <w:sz w:val="18"/>
          <w:szCs w:val="18"/>
          <w:lang w:val="es-ES_tradnl" w:eastAsia="es-ES"/>
        </w:rPr>
        <w:t>Hrs</w:t>
      </w:r>
      <w:proofErr w:type="spellEnd"/>
      <w:r w:rsidRPr="00C96F86">
        <w:rPr>
          <w:rFonts w:ascii="Arial" w:hAnsi="Arial" w:cs="Arial"/>
          <w:sz w:val="18"/>
          <w:szCs w:val="18"/>
          <w:lang w:val="es-ES_tradnl" w:eastAsia="es-ES"/>
        </w:rPr>
        <w:t>. (Mañana). En caso de que la llegada fuese antes del horario establecido, existe la posibilidad de que la habitación no sea facilitada hasta el horario correspondiente. Si su avión regresa por la tarde, el hotel podrá mantener sus pertenencias</w:t>
      </w:r>
      <w:r w:rsidR="009A66CD">
        <w:rPr>
          <w:rFonts w:ascii="Arial" w:hAnsi="Arial" w:cs="Arial"/>
          <w:sz w:val="18"/>
          <w:szCs w:val="18"/>
          <w:lang w:val="es-ES_tradnl" w:eastAsia="es-ES"/>
        </w:rPr>
        <w:t xml:space="preserve"> bajo </w:t>
      </w:r>
      <w:proofErr w:type="spellStart"/>
      <w:r w:rsidR="009A66CD">
        <w:rPr>
          <w:rFonts w:ascii="Arial" w:hAnsi="Arial" w:cs="Arial"/>
          <w:sz w:val="18"/>
          <w:szCs w:val="18"/>
          <w:lang w:val="es-ES_tradnl" w:eastAsia="es-ES"/>
        </w:rPr>
        <w:t>resgusardo</w:t>
      </w:r>
      <w:proofErr w:type="spellEnd"/>
      <w:r w:rsidRPr="00C96F86">
        <w:rPr>
          <w:rFonts w:ascii="Arial" w:hAnsi="Arial" w:cs="Arial"/>
          <w:sz w:val="18"/>
          <w:szCs w:val="18"/>
          <w:lang w:val="es-ES_tradnl" w:eastAsia="es-ES"/>
        </w:rPr>
        <w:t>.</w:t>
      </w:r>
    </w:p>
    <w:p w14:paraId="5AE23262" w14:textId="77777777" w:rsidR="0046232D" w:rsidRPr="00C96F86" w:rsidRDefault="0046232D" w:rsidP="008C73A7">
      <w:pPr>
        <w:pStyle w:val="Sinespaciado"/>
        <w:widowControl w:val="0"/>
        <w:numPr>
          <w:ilvl w:val="0"/>
          <w:numId w:val="3"/>
        </w:numPr>
        <w:adjustRightInd w:val="0"/>
        <w:jc w:val="both"/>
        <w:textAlignment w:val="baseline"/>
        <w:rPr>
          <w:rFonts w:ascii="Arial" w:hAnsi="Arial" w:cs="Arial"/>
          <w:sz w:val="18"/>
          <w:szCs w:val="18"/>
          <w:lang w:val="es-ES_tradnl" w:eastAsia="es-ES"/>
        </w:rPr>
      </w:pPr>
      <w:r w:rsidRPr="00C96F86">
        <w:rPr>
          <w:rFonts w:ascii="Arial" w:hAnsi="Arial" w:cs="Arial"/>
          <w:sz w:val="18"/>
          <w:szCs w:val="18"/>
          <w:lang w:val="es-ES_tradnl" w:eastAsia="es-ES"/>
        </w:rPr>
        <w:t xml:space="preserve">Los servicios de traslados y excursiones en esta cotización son otorgados como servicios regulares, estos servicios están sujetos a horarios </w:t>
      </w:r>
      <w:proofErr w:type="spellStart"/>
      <w:r w:rsidRPr="00C96F86">
        <w:rPr>
          <w:rFonts w:ascii="Arial" w:hAnsi="Arial" w:cs="Arial"/>
          <w:sz w:val="18"/>
          <w:szCs w:val="18"/>
          <w:lang w:val="es-ES_tradnl" w:eastAsia="es-ES"/>
        </w:rPr>
        <w:t>pre-establecidos</w:t>
      </w:r>
      <w:proofErr w:type="spellEnd"/>
      <w:r w:rsidRPr="00C96F86">
        <w:rPr>
          <w:rFonts w:ascii="Arial" w:hAnsi="Arial" w:cs="Arial"/>
          <w:sz w:val="18"/>
          <w:szCs w:val="18"/>
          <w:lang w:val="es-ES_tradnl" w:eastAsia="es-ES"/>
        </w:rPr>
        <w:t xml:space="preserve"> y se brindan junto a otros pasajeros. Consulte los precios en servicio privado.</w:t>
      </w:r>
    </w:p>
    <w:p w14:paraId="32B3CB6B" w14:textId="77777777" w:rsidR="000044C1" w:rsidRPr="008F6F15" w:rsidRDefault="008778F8" w:rsidP="008C73A7">
      <w:pPr>
        <w:pStyle w:val="Sinespaciado"/>
        <w:widowControl w:val="0"/>
        <w:numPr>
          <w:ilvl w:val="0"/>
          <w:numId w:val="3"/>
        </w:numPr>
        <w:adjustRightInd w:val="0"/>
        <w:jc w:val="both"/>
        <w:textAlignment w:val="baseline"/>
        <w:rPr>
          <w:rFonts w:ascii="Arial" w:hAnsi="Arial" w:cs="Arial"/>
          <w:b/>
          <w:sz w:val="18"/>
          <w:szCs w:val="18"/>
          <w:lang w:val="es-MX"/>
        </w:rPr>
      </w:pPr>
      <w:r w:rsidRPr="000044C1">
        <w:rPr>
          <w:rFonts w:ascii="Arial" w:hAnsi="Arial" w:cs="Arial"/>
          <w:sz w:val="18"/>
          <w:szCs w:val="18"/>
          <w:lang w:val="es-ES_tradnl" w:eastAsia="es-ES"/>
        </w:rPr>
        <w:t xml:space="preserve">En el momento de realizar el </w:t>
      </w:r>
      <w:proofErr w:type="spellStart"/>
      <w:r w:rsidRPr="000044C1">
        <w:rPr>
          <w:rFonts w:ascii="Arial" w:hAnsi="Arial" w:cs="Arial"/>
          <w:sz w:val="18"/>
          <w:szCs w:val="18"/>
          <w:lang w:val="es-ES_tradnl" w:eastAsia="es-ES"/>
        </w:rPr>
        <w:t>Check</w:t>
      </w:r>
      <w:proofErr w:type="spellEnd"/>
      <w:r w:rsidRPr="000044C1">
        <w:rPr>
          <w:rFonts w:ascii="Arial" w:hAnsi="Arial" w:cs="Arial"/>
          <w:sz w:val="18"/>
          <w:szCs w:val="18"/>
          <w:lang w:val="es-ES_tradnl" w:eastAsia="es-ES"/>
        </w:rPr>
        <w:t xml:space="preserve"> In en </w:t>
      </w:r>
      <w:proofErr w:type="gramStart"/>
      <w:r w:rsidRPr="000044C1">
        <w:rPr>
          <w:rFonts w:ascii="Arial" w:hAnsi="Arial" w:cs="Arial"/>
          <w:sz w:val="18"/>
          <w:szCs w:val="18"/>
          <w:lang w:val="es-ES_tradnl" w:eastAsia="es-ES"/>
        </w:rPr>
        <w:t>el  hotel</w:t>
      </w:r>
      <w:proofErr w:type="gramEnd"/>
      <w:r w:rsidRPr="000044C1">
        <w:rPr>
          <w:rFonts w:ascii="Arial" w:hAnsi="Arial" w:cs="Arial"/>
          <w:sz w:val="18"/>
          <w:szCs w:val="18"/>
          <w:lang w:val="es-ES_tradnl" w:eastAsia="es-ES"/>
        </w:rPr>
        <w:t xml:space="preserve"> será indispensable presentar el pasaporte junto con la Tarjeta Andina de Migración (entregada en el aeropuerto a su llegada a Perú) con el sello de entrada legible y con una permanencia no superior a 60 días.</w:t>
      </w:r>
    </w:p>
    <w:p w14:paraId="368F9E57" w14:textId="77777777" w:rsidR="000044C1" w:rsidRDefault="000044C1" w:rsidP="000044C1">
      <w:pPr>
        <w:pStyle w:val="Sinespaciado"/>
        <w:widowControl w:val="0"/>
        <w:numPr>
          <w:ilvl w:val="0"/>
          <w:numId w:val="3"/>
        </w:numPr>
        <w:adjustRightInd w:val="0"/>
        <w:jc w:val="both"/>
        <w:textAlignment w:val="baseline"/>
        <w:rPr>
          <w:rFonts w:ascii="Arial" w:hAnsi="Arial" w:cs="Arial"/>
          <w:b/>
          <w:sz w:val="18"/>
          <w:szCs w:val="18"/>
          <w:lang w:val="es-MX"/>
        </w:rPr>
      </w:pPr>
      <w:r w:rsidRPr="000044C1">
        <w:rPr>
          <w:rFonts w:ascii="Arial" w:hAnsi="Arial" w:cs="Arial"/>
          <w:b/>
          <w:sz w:val="18"/>
          <w:szCs w:val="18"/>
          <w:lang w:val="es-MX"/>
        </w:rPr>
        <w:t>El orden de las excursiones y los horarios de servicios pueden variar.</w:t>
      </w:r>
    </w:p>
    <w:p w14:paraId="3EBA3A9C" w14:textId="77777777" w:rsidR="00DF5164" w:rsidRPr="00DF5164" w:rsidRDefault="000044C1" w:rsidP="00D174ED">
      <w:pPr>
        <w:pStyle w:val="Prrafodelista"/>
        <w:widowControl w:val="0"/>
        <w:numPr>
          <w:ilvl w:val="0"/>
          <w:numId w:val="3"/>
        </w:numPr>
        <w:adjustRightInd w:val="0"/>
        <w:jc w:val="both"/>
        <w:textAlignment w:val="baseline"/>
        <w:rPr>
          <w:rFonts w:ascii="Arial" w:hAnsi="Arial" w:cs="Arial"/>
          <w:b/>
          <w:sz w:val="18"/>
          <w:szCs w:val="18"/>
          <w:lang w:val="es-MX"/>
        </w:rPr>
      </w:pPr>
      <w:r w:rsidRPr="004D69C8">
        <w:rPr>
          <w:rFonts w:ascii="Arial" w:eastAsia="Times New Roman" w:hAnsi="Arial" w:cs="Arial"/>
          <w:b/>
          <w:sz w:val="18"/>
          <w:szCs w:val="18"/>
          <w:lang w:val="es-MX"/>
        </w:rPr>
        <w:t>Los horarios indicados en el presente itinerario son solo de referencia; los horarios definitivos serán proporcionados por el personal de operaciones de la ciudad visitada.</w:t>
      </w:r>
      <w:r w:rsidR="00D174ED" w:rsidRPr="00DF5164">
        <w:rPr>
          <w:rFonts w:ascii="Arial" w:hAnsi="Arial" w:cs="Arial"/>
          <w:b/>
          <w:sz w:val="18"/>
          <w:szCs w:val="18"/>
          <w:lang w:val="es-MX"/>
        </w:rPr>
        <w:t xml:space="preserve"> </w:t>
      </w:r>
    </w:p>
    <w:p w14:paraId="096745B2" w14:textId="77777777" w:rsidR="00DF5164" w:rsidRDefault="0031647C" w:rsidP="008C73A7">
      <w:pPr>
        <w:pStyle w:val="Prrafodelista"/>
        <w:numPr>
          <w:ilvl w:val="0"/>
          <w:numId w:val="3"/>
        </w:numPr>
        <w:spacing w:after="0" w:line="240" w:lineRule="auto"/>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S</w:t>
      </w:r>
      <w:r w:rsidR="001B19D9" w:rsidRPr="00C96F86">
        <w:rPr>
          <w:rFonts w:ascii="Arial" w:eastAsia="Times New Roman" w:hAnsi="Arial" w:cs="Arial"/>
          <w:sz w:val="18"/>
          <w:szCs w:val="18"/>
          <w:lang w:val="es-ES_tradnl" w:eastAsia="es-ES"/>
        </w:rPr>
        <w:t>e permite un único menor por habitación, compartiendo mínimo con 2 adultos</w:t>
      </w:r>
    </w:p>
    <w:p w14:paraId="59E97B07" w14:textId="215D5B60" w:rsidR="00FC1DEE" w:rsidRDefault="00FC1DEE" w:rsidP="008C73A7">
      <w:pPr>
        <w:pStyle w:val="Prrafodelista"/>
        <w:widowControl w:val="0"/>
        <w:numPr>
          <w:ilvl w:val="0"/>
          <w:numId w:val="3"/>
        </w:numPr>
        <w:adjustRightInd w:val="0"/>
        <w:spacing w:after="0" w:line="240" w:lineRule="auto"/>
        <w:jc w:val="both"/>
        <w:textAlignment w:val="baseline"/>
        <w:rPr>
          <w:rFonts w:ascii="Arial" w:hAnsi="Arial" w:cs="Arial"/>
          <w:sz w:val="18"/>
          <w:szCs w:val="18"/>
          <w:lang w:eastAsia="es-ES"/>
        </w:rPr>
      </w:pPr>
      <w:r w:rsidRPr="00C96F86">
        <w:rPr>
          <w:rFonts w:ascii="Arial" w:hAnsi="Arial" w:cs="Arial"/>
          <w:sz w:val="18"/>
          <w:szCs w:val="18"/>
          <w:lang w:eastAsia="es-ES"/>
        </w:rPr>
        <w:t>Operación a partir de mínimo 2 personas.</w:t>
      </w:r>
    </w:p>
    <w:p w14:paraId="6D21B2AD" w14:textId="77777777" w:rsidR="005D6E5A" w:rsidRDefault="005D6E5A" w:rsidP="008C73A7">
      <w:pPr>
        <w:pStyle w:val="Prrafodelista"/>
        <w:numPr>
          <w:ilvl w:val="0"/>
          <w:numId w:val="3"/>
        </w:numPr>
        <w:spacing w:after="0" w:line="240" w:lineRule="auto"/>
        <w:jc w:val="both"/>
        <w:rPr>
          <w:rFonts w:ascii="Arial" w:eastAsia="Times New Roman" w:hAnsi="Arial" w:cs="Arial"/>
          <w:color w:val="000000" w:themeColor="text1"/>
          <w:sz w:val="18"/>
          <w:szCs w:val="18"/>
          <w:lang w:val="es-MX" w:eastAsia="es-ES"/>
        </w:rPr>
      </w:pPr>
      <w:r w:rsidRPr="00C96F86">
        <w:rPr>
          <w:rFonts w:ascii="Arial" w:eastAsia="Times New Roman" w:hAnsi="Arial" w:cs="Arial"/>
          <w:color w:val="000000" w:themeColor="text1"/>
          <w:sz w:val="18"/>
          <w:szCs w:val="18"/>
          <w:lang w:val="es-MX" w:eastAsia="es-ES"/>
        </w:rPr>
        <w:t>Los hoteles en temporada de Navidad, Fin de Año y Semana Santa cuentan con mínimo de noches, cenas obligatorias y suplementos para estas fechas. Por favor consultar Precios.</w:t>
      </w:r>
    </w:p>
    <w:p w14:paraId="1C25EC25" w14:textId="77777777" w:rsidR="00BB7442" w:rsidRDefault="00BB7442" w:rsidP="00BB7442">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75E115AA" w14:textId="77777777" w:rsidR="0046232D" w:rsidRPr="00B46D84" w:rsidRDefault="0046232D" w:rsidP="00BB7442">
      <w:pPr>
        <w:spacing w:after="0" w:line="240" w:lineRule="auto"/>
        <w:jc w:val="center"/>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AVISO DE PRIVACIDAD:</w:t>
      </w:r>
    </w:p>
    <w:p w14:paraId="113FB96E" w14:textId="77777777" w:rsidR="0046232D" w:rsidRPr="00C96F86" w:rsidRDefault="0046232D" w:rsidP="0046232D">
      <w:pPr>
        <w:pStyle w:val="Sinespaciado"/>
        <w:widowControl w:val="0"/>
        <w:adjustRightInd w:val="0"/>
        <w:jc w:val="both"/>
        <w:textAlignment w:val="baseline"/>
        <w:rPr>
          <w:rFonts w:ascii="Arial" w:hAnsi="Arial" w:cs="Arial"/>
          <w:sz w:val="18"/>
          <w:szCs w:val="18"/>
          <w:lang w:val="es-ES"/>
        </w:rPr>
      </w:pPr>
      <w:r w:rsidRPr="00C96F86">
        <w:rPr>
          <w:rFonts w:ascii="Arial" w:hAnsi="Arial" w:cs="Arial"/>
          <w:sz w:val="18"/>
          <w:szCs w:val="18"/>
          <w:lang w:val="es-ES"/>
        </w:rPr>
        <w:t xml:space="preserve">En cumplimiento por lo dispuesto en el artículo 15 de la Ley Federal de Protección de datos Personales en Posesión de los Particulares (LFPDPPP), le informamos </w:t>
      </w:r>
      <w:proofErr w:type="gramStart"/>
      <w:r w:rsidRPr="00C96F86">
        <w:rPr>
          <w:rFonts w:ascii="Arial" w:hAnsi="Arial" w:cs="Arial"/>
          <w:sz w:val="18"/>
          <w:szCs w:val="18"/>
          <w:lang w:val="es-ES"/>
        </w:rPr>
        <w:t>que  sus</w:t>
      </w:r>
      <w:proofErr w:type="gramEnd"/>
      <w:r w:rsidRPr="00C96F86">
        <w:rPr>
          <w:rFonts w:ascii="Arial" w:hAnsi="Arial" w:cs="Arial"/>
          <w:sz w:val="18"/>
          <w:szCs w:val="18"/>
          <w:lang w:val="es-ES"/>
        </w:rPr>
        <w:t xml:space="preserve"> datos personales que llegase a proporcionar de manera libre y voluntaria a través de este o cualquier otro medio estarán sujetos a las disposiciones </w:t>
      </w:r>
      <w:r w:rsidR="0074208E" w:rsidRPr="00C96F86">
        <w:rPr>
          <w:rFonts w:ascii="Arial" w:hAnsi="Arial" w:cs="Arial"/>
          <w:sz w:val="18"/>
          <w:szCs w:val="18"/>
          <w:lang w:val="es-ES"/>
        </w:rPr>
        <w:t xml:space="preserve">del Aviso de Privacidad de </w:t>
      </w:r>
      <w:r w:rsidR="009A66CD">
        <w:rPr>
          <w:rFonts w:ascii="Arial" w:hAnsi="Arial" w:cs="Arial"/>
          <w:sz w:val="18"/>
          <w:szCs w:val="18"/>
          <w:lang w:val="es-ES"/>
        </w:rPr>
        <w:t>Entorno CIT</w:t>
      </w:r>
      <w:r w:rsidRPr="00C96F86">
        <w:rPr>
          <w:rFonts w:ascii="Arial" w:hAnsi="Arial" w:cs="Arial"/>
          <w:sz w:val="18"/>
          <w:szCs w:val="18"/>
          <w:lang w:val="es-ES"/>
        </w:rPr>
        <w:t xml:space="preserve"> el cual puede ser consultado en el sitio web: </w:t>
      </w:r>
      <w:hyperlink r:id="rId10" w:history="1">
        <w:r w:rsidR="009A66CD" w:rsidRPr="00DF3104">
          <w:rPr>
            <w:rStyle w:val="Hipervnculo"/>
            <w:rFonts w:ascii="Arial" w:hAnsi="Arial" w:cs="Arial"/>
            <w:sz w:val="18"/>
            <w:szCs w:val="18"/>
            <w:lang w:val="es-ES"/>
          </w:rPr>
          <w:t>www.entonocit.</w:t>
        </w:r>
      </w:hyperlink>
      <w:r w:rsidR="009A66CD">
        <w:rPr>
          <w:rStyle w:val="Hipervnculo"/>
          <w:rFonts w:ascii="Arial" w:hAnsi="Arial" w:cs="Arial"/>
          <w:sz w:val="18"/>
          <w:szCs w:val="18"/>
          <w:lang w:val="es-ES"/>
        </w:rPr>
        <w:t>com</w:t>
      </w:r>
      <w:r w:rsidRPr="00C96F86">
        <w:rPr>
          <w:rFonts w:ascii="Arial" w:hAnsi="Arial" w:cs="Arial"/>
          <w:sz w:val="18"/>
          <w:szCs w:val="18"/>
          <w:lang w:val="es-ES"/>
        </w:rPr>
        <w:tab/>
      </w:r>
    </w:p>
    <w:p w14:paraId="54B97273" w14:textId="77777777" w:rsidR="000B113F" w:rsidRDefault="000B113F" w:rsidP="0046232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5D70DCCF" w14:textId="34F7BDFD" w:rsidR="009A311B" w:rsidRPr="00B46D84" w:rsidRDefault="009A311B" w:rsidP="009A311B">
      <w:pPr>
        <w:pStyle w:val="Sinespaciado"/>
        <w:widowControl w:val="0"/>
        <w:adjustRightInd w:val="0"/>
        <w:jc w:val="center"/>
        <w:textAlignment w:val="baseline"/>
        <w:rPr>
          <w:rFonts w:ascii="Arial" w:hAnsi="Arial" w:cs="Arial"/>
          <w:b/>
          <w:color w:val="0070C0"/>
          <w:sz w:val="22"/>
          <w:szCs w:val="22"/>
          <w:u w:val="single"/>
          <w:lang w:val="es-ES_tradnl" w:eastAsia="es-ES"/>
        </w:rPr>
      </w:pPr>
      <w:r w:rsidRPr="00B46D84">
        <w:rPr>
          <w:rFonts w:ascii="Arial" w:hAnsi="Arial" w:cs="Arial"/>
          <w:b/>
          <w:color w:val="0070C0"/>
          <w:sz w:val="22"/>
          <w:szCs w:val="22"/>
          <w:u w:val="single"/>
          <w:lang w:val="es-ES_tradnl" w:eastAsia="es-ES"/>
        </w:rPr>
        <w:t xml:space="preserve">VIGENCIA </w:t>
      </w:r>
      <w:r w:rsidR="00924BCE">
        <w:rPr>
          <w:rFonts w:ascii="Arial" w:hAnsi="Arial" w:cs="Arial"/>
          <w:b/>
          <w:color w:val="0070C0"/>
          <w:sz w:val="22"/>
          <w:szCs w:val="22"/>
          <w:u w:val="single"/>
          <w:lang w:val="es-ES_tradnl" w:eastAsia="es-ES"/>
        </w:rPr>
        <w:t xml:space="preserve">DEL </w:t>
      </w:r>
      <w:r w:rsidR="001E34A4">
        <w:rPr>
          <w:rFonts w:ascii="Arial" w:hAnsi="Arial" w:cs="Arial"/>
          <w:b/>
          <w:color w:val="0070C0"/>
          <w:sz w:val="22"/>
          <w:szCs w:val="22"/>
          <w:u w:val="single"/>
          <w:lang w:val="es-ES_tradnl" w:eastAsia="es-ES"/>
        </w:rPr>
        <w:t xml:space="preserve">18 AL 27 DE </w:t>
      </w:r>
      <w:r w:rsidR="00AC1071">
        <w:rPr>
          <w:rFonts w:ascii="Arial" w:hAnsi="Arial" w:cs="Arial"/>
          <w:b/>
          <w:color w:val="0070C0"/>
          <w:sz w:val="22"/>
          <w:szCs w:val="22"/>
          <w:u w:val="single"/>
          <w:lang w:val="es-ES_tradnl" w:eastAsia="es-ES"/>
        </w:rPr>
        <w:t>DICIEMBRE DE 2026</w:t>
      </w:r>
    </w:p>
    <w:p w14:paraId="4DD3CCC3" w14:textId="77777777" w:rsidR="009A311B" w:rsidRPr="00A00650" w:rsidRDefault="009A311B" w:rsidP="009A311B">
      <w:pPr>
        <w:pStyle w:val="Sinespaciado"/>
        <w:widowControl w:val="0"/>
        <w:adjustRightInd w:val="0"/>
        <w:jc w:val="center"/>
        <w:textAlignment w:val="baseline"/>
        <w:rPr>
          <w:rFonts w:ascii="Arial" w:hAnsi="Arial" w:cs="Arial"/>
          <w:b/>
          <w:color w:val="C00000"/>
          <w:sz w:val="18"/>
          <w:szCs w:val="18"/>
          <w:u w:val="single"/>
          <w:lang w:val="es-ES_tradnl" w:eastAsia="es-ES"/>
        </w:rPr>
      </w:pPr>
      <w:r w:rsidRPr="003855F4">
        <w:rPr>
          <w:rFonts w:ascii="Arial" w:hAnsi="Arial" w:cs="Arial"/>
          <w:b/>
          <w:color w:val="FFFFFF" w:themeColor="background1"/>
          <w:sz w:val="18"/>
          <w:szCs w:val="18"/>
          <w:highlight w:val="blue"/>
          <w:u w:val="single"/>
          <w:lang w:val="es-ES_tradnl" w:eastAsia="es-ES"/>
        </w:rPr>
        <w:t xml:space="preserve">SE REQUIERE PREPAGO </w:t>
      </w:r>
    </w:p>
    <w:p w14:paraId="51632D54" w14:textId="77777777" w:rsidR="009A311B" w:rsidRPr="000F1829" w:rsidRDefault="009A311B" w:rsidP="009A311B">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9A311B" w:rsidRPr="00486F12" w14:paraId="6F093775" w14:textId="77777777" w:rsidTr="00924A8B">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none" w:sz="0" w:space="0" w:color="auto"/>
              <w:left w:val="none" w:sz="0" w:space="0" w:color="auto"/>
              <w:bottom w:val="none" w:sz="0" w:space="0" w:color="auto"/>
              <w:right w:val="none" w:sz="0" w:space="0" w:color="auto"/>
            </w:tcBorders>
            <w:shd w:val="clear" w:color="auto" w:fill="00B050"/>
          </w:tcPr>
          <w:p w14:paraId="64CEDD35" w14:textId="77777777" w:rsidR="009A311B" w:rsidRPr="00486F12" w:rsidRDefault="009A311B" w:rsidP="00924A8B">
            <w:pPr>
              <w:pStyle w:val="Sinespaciado"/>
              <w:widowControl w:val="0"/>
              <w:adjustRightInd w:val="0"/>
              <w:jc w:val="center"/>
              <w:textAlignment w:val="baseline"/>
              <w:rPr>
                <w:rFonts w:ascii="Arial" w:hAnsi="Arial" w:cs="Arial"/>
                <w:b w:val="0"/>
                <w:color w:val="auto"/>
                <w:sz w:val="18"/>
                <w:szCs w:val="18"/>
                <w:u w:val="single"/>
                <w:lang w:val="es-ES_tradnl" w:eastAsia="es-ES"/>
              </w:rPr>
            </w:pPr>
            <w:r w:rsidRPr="0095058A">
              <w:rPr>
                <w:rFonts w:ascii="Arial" w:hAnsi="Arial" w:cs="Arial"/>
                <w:sz w:val="18"/>
                <w:szCs w:val="18"/>
                <w:u w:val="single"/>
                <w:lang w:val="es-ES_tradnl" w:eastAsia="es-ES"/>
              </w:rPr>
              <w:t>POLÍTICAS DE CANCELACIÓN</w:t>
            </w:r>
          </w:p>
        </w:tc>
      </w:tr>
      <w:tr w:rsidR="009A311B" w:rsidRPr="00486F12" w14:paraId="3EBF8724" w14:textId="77777777" w:rsidTr="00924A8B">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shd w:val="clear" w:color="auto" w:fill="EAF1DD" w:themeFill="accent3" w:themeFillTint="33"/>
          </w:tcPr>
          <w:p w14:paraId="4FA17159" w14:textId="77777777" w:rsidR="009A311B" w:rsidRPr="00486F12" w:rsidRDefault="009A311B" w:rsidP="00924A8B">
            <w:pPr>
              <w:pStyle w:val="Sinespaciado"/>
              <w:widowControl w:val="0"/>
              <w:adjustRightInd w:val="0"/>
              <w:ind w:left="720"/>
              <w:textAlignment w:val="baseline"/>
              <w:rPr>
                <w:rFonts w:ascii="Arial" w:hAnsi="Arial" w:cs="Arial"/>
                <w:sz w:val="18"/>
                <w:szCs w:val="18"/>
                <w:lang w:val="es-ES_tradnl" w:eastAsia="es-ES"/>
              </w:rPr>
            </w:pPr>
          </w:p>
          <w:p w14:paraId="7F864842" w14:textId="3D863FB5" w:rsidR="00D6485D" w:rsidRDefault="001E34A4" w:rsidP="00D6485D">
            <w:pPr>
              <w:pStyle w:val="Sinespaciado"/>
              <w:widowControl w:val="0"/>
              <w:numPr>
                <w:ilvl w:val="0"/>
                <w:numId w:val="14"/>
              </w:numPr>
              <w:shd w:val="clear" w:color="auto" w:fill="EAF1DD" w:themeFill="accent3" w:themeFillTint="33"/>
              <w:adjustRightInd w:val="0"/>
              <w:textAlignment w:val="baseline"/>
              <w:rPr>
                <w:rFonts w:ascii="Arial" w:hAnsi="Arial" w:cs="Arial"/>
                <w:sz w:val="18"/>
                <w:szCs w:val="18"/>
                <w:lang w:val="es-MX" w:eastAsia="es-ES"/>
              </w:rPr>
            </w:pPr>
            <w:r>
              <w:rPr>
                <w:rFonts w:ascii="Arial" w:hAnsi="Arial" w:cs="Arial"/>
                <w:sz w:val="18"/>
                <w:szCs w:val="18"/>
                <w:lang w:val="es-MX" w:eastAsia="es-ES"/>
              </w:rPr>
              <w:t>Cargos del 100% una vez confirmada la reserva</w:t>
            </w:r>
            <w:r w:rsidR="00D6485D">
              <w:rPr>
                <w:rFonts w:ascii="Arial" w:hAnsi="Arial" w:cs="Arial"/>
                <w:sz w:val="18"/>
                <w:szCs w:val="18"/>
                <w:lang w:val="es-MX" w:eastAsia="es-ES"/>
              </w:rPr>
              <w:t>.</w:t>
            </w:r>
          </w:p>
          <w:p w14:paraId="4C924A03" w14:textId="77777777" w:rsidR="00D6485D" w:rsidRDefault="00D6485D" w:rsidP="00D6485D">
            <w:pPr>
              <w:pStyle w:val="Sinespaciado"/>
              <w:widowControl w:val="0"/>
              <w:numPr>
                <w:ilvl w:val="0"/>
                <w:numId w:val="14"/>
              </w:numPr>
              <w:shd w:val="clear" w:color="auto" w:fill="EAF1DD" w:themeFill="accent3" w:themeFillTint="33"/>
              <w:adjustRightInd w:val="0"/>
              <w:textAlignment w:val="baseline"/>
              <w:rPr>
                <w:rFonts w:ascii="Arial" w:hAnsi="Arial" w:cs="Arial"/>
                <w:sz w:val="18"/>
                <w:szCs w:val="18"/>
                <w:lang w:val="es-MX" w:eastAsia="es-ES"/>
              </w:rPr>
            </w:pPr>
            <w:r>
              <w:rPr>
                <w:rFonts w:ascii="Arial" w:hAnsi="Arial" w:cs="Arial"/>
                <w:sz w:val="18"/>
                <w:szCs w:val="18"/>
                <w:lang w:val="es-MX" w:eastAsia="es-ES"/>
              </w:rPr>
              <w:t>NO SHOW aplican cargos del 100% de cargos del costo total de la reservación por persona</w:t>
            </w:r>
          </w:p>
          <w:p w14:paraId="232E354D" w14:textId="77777777" w:rsidR="009A311B" w:rsidRPr="00A00650" w:rsidRDefault="009A311B" w:rsidP="00924A8B">
            <w:pPr>
              <w:pStyle w:val="Sinespaciado"/>
              <w:widowControl w:val="0"/>
              <w:shd w:val="clear" w:color="auto" w:fill="EAF1DD" w:themeFill="accent3" w:themeFillTint="33"/>
              <w:adjustRightInd w:val="0"/>
              <w:textAlignment w:val="baseline"/>
              <w:rPr>
                <w:rFonts w:ascii="Arial" w:hAnsi="Arial" w:cs="Arial"/>
                <w:sz w:val="18"/>
                <w:szCs w:val="18"/>
                <w:lang w:val="es-MX" w:eastAsia="es-ES"/>
              </w:rPr>
            </w:pPr>
          </w:p>
        </w:tc>
      </w:tr>
    </w:tbl>
    <w:p w14:paraId="093EB77D" w14:textId="77777777" w:rsidR="009A311B" w:rsidRPr="00C96F86" w:rsidRDefault="009A311B" w:rsidP="009A311B">
      <w:pPr>
        <w:pStyle w:val="Sinespaciado"/>
        <w:widowControl w:val="0"/>
        <w:adjustRightInd w:val="0"/>
        <w:jc w:val="center"/>
        <w:textAlignment w:val="baseline"/>
        <w:rPr>
          <w:rFonts w:ascii="Arial" w:hAnsi="Arial" w:cs="Arial"/>
          <w:lang w:val="es-ES_tradnl"/>
        </w:rPr>
      </w:pPr>
      <w:r w:rsidRPr="00486F12">
        <w:rPr>
          <w:rFonts w:ascii="Arial" w:hAnsi="Arial" w:cs="Arial"/>
          <w:b/>
          <w:sz w:val="18"/>
          <w:szCs w:val="18"/>
          <w:u w:val="single"/>
          <w:lang w:val="es-ES_tradnl" w:eastAsia="es-ES"/>
        </w:rPr>
        <w:t>El presente documento es de carácter informativo, más no una confirmación</w:t>
      </w:r>
      <w:r w:rsidRPr="00C96F86">
        <w:rPr>
          <w:rFonts w:ascii="Arial" w:hAnsi="Arial" w:cs="Arial"/>
          <w:b/>
          <w:sz w:val="18"/>
          <w:szCs w:val="18"/>
          <w:u w:val="single"/>
          <w:lang w:val="es-ES_tradnl" w:eastAsia="es-ES"/>
        </w:rPr>
        <w:t>.</w:t>
      </w:r>
    </w:p>
    <w:p w14:paraId="4611E35E" w14:textId="77777777" w:rsidR="00572348" w:rsidRPr="00C96F86" w:rsidRDefault="00572348" w:rsidP="009A311B">
      <w:pPr>
        <w:pStyle w:val="Sinespaciado"/>
        <w:widowControl w:val="0"/>
        <w:adjustRightInd w:val="0"/>
        <w:jc w:val="center"/>
        <w:textAlignment w:val="baseline"/>
        <w:rPr>
          <w:rFonts w:ascii="Arial" w:hAnsi="Arial" w:cs="Arial"/>
          <w:lang w:val="es-ES_tradnl"/>
        </w:rPr>
      </w:pPr>
    </w:p>
    <w:sectPr w:rsidR="00572348" w:rsidRPr="00C96F86" w:rsidSect="00B46D84">
      <w:headerReference w:type="default" r:id="rId11"/>
      <w:footerReference w:type="default" r:id="rId12"/>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D7585" w14:textId="77777777" w:rsidR="00577D58" w:rsidRDefault="00577D58">
      <w:pPr>
        <w:spacing w:after="0" w:line="240" w:lineRule="auto"/>
      </w:pPr>
      <w:r>
        <w:separator/>
      </w:r>
    </w:p>
  </w:endnote>
  <w:endnote w:type="continuationSeparator" w:id="0">
    <w:p w14:paraId="64C664E4" w14:textId="77777777" w:rsidR="00577D58" w:rsidRDefault="0057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82274"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640E9D3F"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1FB36350"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D2812" w14:textId="77777777" w:rsidR="00577D58" w:rsidRDefault="00577D58">
      <w:pPr>
        <w:spacing w:after="0" w:line="240" w:lineRule="auto"/>
      </w:pPr>
      <w:r>
        <w:separator/>
      </w:r>
    </w:p>
  </w:footnote>
  <w:footnote w:type="continuationSeparator" w:id="0">
    <w:p w14:paraId="2B14E065" w14:textId="77777777" w:rsidR="00577D58" w:rsidRDefault="0057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37268"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76665868" wp14:editId="4F5A7C4D">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99802"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5D5F6CD0" wp14:editId="30DE5569">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91" type="#_x0000_t75" style="width:9pt;height:9pt" o:bullet="t">
        <v:imagedata r:id="rId1" o:title="MC900065725[1]"/>
      </v:shape>
    </w:pict>
  </w:numPicBullet>
  <w:abstractNum w:abstractNumId="0"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1"/>
  </w:num>
  <w:num w:numId="4">
    <w:abstractNumId w:val="4"/>
  </w:num>
  <w:num w:numId="5">
    <w:abstractNumId w:val="8"/>
  </w:num>
  <w:num w:numId="6">
    <w:abstractNumId w:val="10"/>
  </w:num>
  <w:num w:numId="7">
    <w:abstractNumId w:val="1"/>
  </w:num>
  <w:num w:numId="8">
    <w:abstractNumId w:val="13"/>
  </w:num>
  <w:num w:numId="9">
    <w:abstractNumId w:val="6"/>
  </w:num>
  <w:num w:numId="10">
    <w:abstractNumId w:val="5"/>
  </w:num>
  <w:num w:numId="11">
    <w:abstractNumId w:val="0"/>
  </w:num>
  <w:num w:numId="12">
    <w:abstractNumId w:val="7"/>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44C1"/>
    <w:rsid w:val="00031B61"/>
    <w:rsid w:val="00035E63"/>
    <w:rsid w:val="000372BD"/>
    <w:rsid w:val="00050EA5"/>
    <w:rsid w:val="00054A2B"/>
    <w:rsid w:val="0007153C"/>
    <w:rsid w:val="000717DF"/>
    <w:rsid w:val="00074E6A"/>
    <w:rsid w:val="000A0823"/>
    <w:rsid w:val="000A1378"/>
    <w:rsid w:val="000B113F"/>
    <w:rsid w:val="000B4F16"/>
    <w:rsid w:val="000B7597"/>
    <w:rsid w:val="000D5AFE"/>
    <w:rsid w:val="000E33AE"/>
    <w:rsid w:val="000E4C91"/>
    <w:rsid w:val="001011DE"/>
    <w:rsid w:val="0010487F"/>
    <w:rsid w:val="00110C2E"/>
    <w:rsid w:val="00113498"/>
    <w:rsid w:val="00135C53"/>
    <w:rsid w:val="001445AC"/>
    <w:rsid w:val="00154D2A"/>
    <w:rsid w:val="00162AAE"/>
    <w:rsid w:val="00166862"/>
    <w:rsid w:val="00167382"/>
    <w:rsid w:val="0019482F"/>
    <w:rsid w:val="001958C6"/>
    <w:rsid w:val="001A6EC1"/>
    <w:rsid w:val="001B19D9"/>
    <w:rsid w:val="001C4898"/>
    <w:rsid w:val="001E34A4"/>
    <w:rsid w:val="001E5E33"/>
    <w:rsid w:val="001F6FBB"/>
    <w:rsid w:val="00211994"/>
    <w:rsid w:val="00216055"/>
    <w:rsid w:val="002200F3"/>
    <w:rsid w:val="00222B61"/>
    <w:rsid w:val="00245D60"/>
    <w:rsid w:val="00246D7F"/>
    <w:rsid w:val="00251243"/>
    <w:rsid w:val="00252C22"/>
    <w:rsid w:val="00264B93"/>
    <w:rsid w:val="002660B6"/>
    <w:rsid w:val="0026712E"/>
    <w:rsid w:val="002727A5"/>
    <w:rsid w:val="00280617"/>
    <w:rsid w:val="00281149"/>
    <w:rsid w:val="00297D94"/>
    <w:rsid w:val="002B02F8"/>
    <w:rsid w:val="002B587D"/>
    <w:rsid w:val="002B7A07"/>
    <w:rsid w:val="002C2511"/>
    <w:rsid w:val="002D445E"/>
    <w:rsid w:val="002D75C9"/>
    <w:rsid w:val="002E3C8E"/>
    <w:rsid w:val="002F2CA2"/>
    <w:rsid w:val="003076C5"/>
    <w:rsid w:val="0031647C"/>
    <w:rsid w:val="00316495"/>
    <w:rsid w:val="0031671E"/>
    <w:rsid w:val="00331610"/>
    <w:rsid w:val="00352E33"/>
    <w:rsid w:val="0036130D"/>
    <w:rsid w:val="00370D4A"/>
    <w:rsid w:val="0037797D"/>
    <w:rsid w:val="00383C4B"/>
    <w:rsid w:val="003855F4"/>
    <w:rsid w:val="003A3457"/>
    <w:rsid w:val="003B0ACD"/>
    <w:rsid w:val="003B0FEF"/>
    <w:rsid w:val="003B1A5C"/>
    <w:rsid w:val="003B58D7"/>
    <w:rsid w:val="003C1F44"/>
    <w:rsid w:val="003E2693"/>
    <w:rsid w:val="003E3D4D"/>
    <w:rsid w:val="003E4828"/>
    <w:rsid w:val="003F6970"/>
    <w:rsid w:val="003F6FDA"/>
    <w:rsid w:val="0040321E"/>
    <w:rsid w:val="004054CE"/>
    <w:rsid w:val="00424957"/>
    <w:rsid w:val="0043131D"/>
    <w:rsid w:val="00437453"/>
    <w:rsid w:val="00440E8C"/>
    <w:rsid w:val="00442042"/>
    <w:rsid w:val="00444F76"/>
    <w:rsid w:val="00452411"/>
    <w:rsid w:val="0046232D"/>
    <w:rsid w:val="00465569"/>
    <w:rsid w:val="00467664"/>
    <w:rsid w:val="004764CF"/>
    <w:rsid w:val="00493973"/>
    <w:rsid w:val="00493F32"/>
    <w:rsid w:val="0049670B"/>
    <w:rsid w:val="004B041B"/>
    <w:rsid w:val="004B3835"/>
    <w:rsid w:val="004B3D5A"/>
    <w:rsid w:val="004B7D24"/>
    <w:rsid w:val="004D69C8"/>
    <w:rsid w:val="004E48CC"/>
    <w:rsid w:val="004E6B7B"/>
    <w:rsid w:val="004F1E50"/>
    <w:rsid w:val="004F224A"/>
    <w:rsid w:val="004F4BF5"/>
    <w:rsid w:val="005125CA"/>
    <w:rsid w:val="00543282"/>
    <w:rsid w:val="00546B1A"/>
    <w:rsid w:val="00553D69"/>
    <w:rsid w:val="00555F36"/>
    <w:rsid w:val="0056018C"/>
    <w:rsid w:val="0057123C"/>
    <w:rsid w:val="00572348"/>
    <w:rsid w:val="005771E0"/>
    <w:rsid w:val="00577D58"/>
    <w:rsid w:val="00583858"/>
    <w:rsid w:val="00585B29"/>
    <w:rsid w:val="00594523"/>
    <w:rsid w:val="005955DD"/>
    <w:rsid w:val="005957BE"/>
    <w:rsid w:val="00596055"/>
    <w:rsid w:val="00597021"/>
    <w:rsid w:val="005B4CA8"/>
    <w:rsid w:val="005D6135"/>
    <w:rsid w:val="005D6E5A"/>
    <w:rsid w:val="005D6F60"/>
    <w:rsid w:val="005E676B"/>
    <w:rsid w:val="00600B6B"/>
    <w:rsid w:val="006160B0"/>
    <w:rsid w:val="006232AF"/>
    <w:rsid w:val="0062416F"/>
    <w:rsid w:val="00632D85"/>
    <w:rsid w:val="00643181"/>
    <w:rsid w:val="00644F98"/>
    <w:rsid w:val="00650139"/>
    <w:rsid w:val="006538BC"/>
    <w:rsid w:val="0067417B"/>
    <w:rsid w:val="00684C59"/>
    <w:rsid w:val="00693C1C"/>
    <w:rsid w:val="006A3444"/>
    <w:rsid w:val="006A3938"/>
    <w:rsid w:val="006C1F41"/>
    <w:rsid w:val="006E2E60"/>
    <w:rsid w:val="006E4820"/>
    <w:rsid w:val="006F3624"/>
    <w:rsid w:val="006F39B8"/>
    <w:rsid w:val="00723535"/>
    <w:rsid w:val="00723C9D"/>
    <w:rsid w:val="0074208E"/>
    <w:rsid w:val="00761B86"/>
    <w:rsid w:val="0077299B"/>
    <w:rsid w:val="00785869"/>
    <w:rsid w:val="00785BC6"/>
    <w:rsid w:val="007953F3"/>
    <w:rsid w:val="007A0136"/>
    <w:rsid w:val="007A238A"/>
    <w:rsid w:val="007A60B1"/>
    <w:rsid w:val="007B0F7F"/>
    <w:rsid w:val="007B150D"/>
    <w:rsid w:val="007B53F5"/>
    <w:rsid w:val="007C34D2"/>
    <w:rsid w:val="007D0247"/>
    <w:rsid w:val="007D1597"/>
    <w:rsid w:val="007D3D24"/>
    <w:rsid w:val="007E5B68"/>
    <w:rsid w:val="007F481F"/>
    <w:rsid w:val="00800644"/>
    <w:rsid w:val="008014FF"/>
    <w:rsid w:val="0082069B"/>
    <w:rsid w:val="00824288"/>
    <w:rsid w:val="008265A7"/>
    <w:rsid w:val="0082689D"/>
    <w:rsid w:val="00842076"/>
    <w:rsid w:val="008464F6"/>
    <w:rsid w:val="00860EF6"/>
    <w:rsid w:val="008778F8"/>
    <w:rsid w:val="00882B7A"/>
    <w:rsid w:val="0089163A"/>
    <w:rsid w:val="008C2718"/>
    <w:rsid w:val="008C73A7"/>
    <w:rsid w:val="008D37C5"/>
    <w:rsid w:val="008D5CF3"/>
    <w:rsid w:val="008F6F15"/>
    <w:rsid w:val="00904259"/>
    <w:rsid w:val="00907F98"/>
    <w:rsid w:val="009178E4"/>
    <w:rsid w:val="009242C4"/>
    <w:rsid w:val="00924BCE"/>
    <w:rsid w:val="0093229B"/>
    <w:rsid w:val="009409BE"/>
    <w:rsid w:val="0095058A"/>
    <w:rsid w:val="00955079"/>
    <w:rsid w:val="009654C4"/>
    <w:rsid w:val="009719F0"/>
    <w:rsid w:val="0097341A"/>
    <w:rsid w:val="00991987"/>
    <w:rsid w:val="00992C4A"/>
    <w:rsid w:val="00996F3F"/>
    <w:rsid w:val="00997913"/>
    <w:rsid w:val="009A311B"/>
    <w:rsid w:val="009A66CD"/>
    <w:rsid w:val="009A6882"/>
    <w:rsid w:val="009C74C3"/>
    <w:rsid w:val="009F4F52"/>
    <w:rsid w:val="009F5A33"/>
    <w:rsid w:val="00A0131E"/>
    <w:rsid w:val="00A2095B"/>
    <w:rsid w:val="00A2393D"/>
    <w:rsid w:val="00A45C62"/>
    <w:rsid w:val="00A56B93"/>
    <w:rsid w:val="00A76D1B"/>
    <w:rsid w:val="00A96EE5"/>
    <w:rsid w:val="00AA5AAA"/>
    <w:rsid w:val="00AC1071"/>
    <w:rsid w:val="00AC43BC"/>
    <w:rsid w:val="00AC7B88"/>
    <w:rsid w:val="00AD67D7"/>
    <w:rsid w:val="00AE306B"/>
    <w:rsid w:val="00AE3083"/>
    <w:rsid w:val="00AF5533"/>
    <w:rsid w:val="00B11DEF"/>
    <w:rsid w:val="00B25167"/>
    <w:rsid w:val="00B32F77"/>
    <w:rsid w:val="00B46D84"/>
    <w:rsid w:val="00B677D6"/>
    <w:rsid w:val="00B72F85"/>
    <w:rsid w:val="00B905DC"/>
    <w:rsid w:val="00B977F8"/>
    <w:rsid w:val="00BA08E9"/>
    <w:rsid w:val="00BB0554"/>
    <w:rsid w:val="00BB7442"/>
    <w:rsid w:val="00BC31C9"/>
    <w:rsid w:val="00BE5479"/>
    <w:rsid w:val="00C10068"/>
    <w:rsid w:val="00C10679"/>
    <w:rsid w:val="00C1748F"/>
    <w:rsid w:val="00C24003"/>
    <w:rsid w:val="00C27560"/>
    <w:rsid w:val="00C33324"/>
    <w:rsid w:val="00C352CC"/>
    <w:rsid w:val="00C37A7B"/>
    <w:rsid w:val="00C43989"/>
    <w:rsid w:val="00C44284"/>
    <w:rsid w:val="00C46778"/>
    <w:rsid w:val="00C53AA8"/>
    <w:rsid w:val="00C675DC"/>
    <w:rsid w:val="00C6768B"/>
    <w:rsid w:val="00C96213"/>
    <w:rsid w:val="00C96F86"/>
    <w:rsid w:val="00C97A49"/>
    <w:rsid w:val="00CA2748"/>
    <w:rsid w:val="00CB61AE"/>
    <w:rsid w:val="00CC4EFA"/>
    <w:rsid w:val="00CC7588"/>
    <w:rsid w:val="00CD22D6"/>
    <w:rsid w:val="00CD246B"/>
    <w:rsid w:val="00CD2C67"/>
    <w:rsid w:val="00CF2987"/>
    <w:rsid w:val="00CF2FC7"/>
    <w:rsid w:val="00D014F7"/>
    <w:rsid w:val="00D04EF0"/>
    <w:rsid w:val="00D174ED"/>
    <w:rsid w:val="00D23921"/>
    <w:rsid w:val="00D300C6"/>
    <w:rsid w:val="00D363A1"/>
    <w:rsid w:val="00D37049"/>
    <w:rsid w:val="00D50A4C"/>
    <w:rsid w:val="00D55C84"/>
    <w:rsid w:val="00D573C7"/>
    <w:rsid w:val="00D6044C"/>
    <w:rsid w:val="00D61AEA"/>
    <w:rsid w:val="00D6485D"/>
    <w:rsid w:val="00D665AB"/>
    <w:rsid w:val="00D758E4"/>
    <w:rsid w:val="00D87F50"/>
    <w:rsid w:val="00D90CD9"/>
    <w:rsid w:val="00D959B1"/>
    <w:rsid w:val="00DC15AA"/>
    <w:rsid w:val="00DC2CDB"/>
    <w:rsid w:val="00DC5772"/>
    <w:rsid w:val="00DD2853"/>
    <w:rsid w:val="00DE3E14"/>
    <w:rsid w:val="00DE632B"/>
    <w:rsid w:val="00DF5164"/>
    <w:rsid w:val="00E02474"/>
    <w:rsid w:val="00E0463F"/>
    <w:rsid w:val="00E048D6"/>
    <w:rsid w:val="00E04EE3"/>
    <w:rsid w:val="00E23933"/>
    <w:rsid w:val="00E308E7"/>
    <w:rsid w:val="00E45F9C"/>
    <w:rsid w:val="00E46360"/>
    <w:rsid w:val="00E52980"/>
    <w:rsid w:val="00E64E07"/>
    <w:rsid w:val="00E662D1"/>
    <w:rsid w:val="00E663AB"/>
    <w:rsid w:val="00E71857"/>
    <w:rsid w:val="00E95074"/>
    <w:rsid w:val="00EA6B3F"/>
    <w:rsid w:val="00EB2220"/>
    <w:rsid w:val="00EB2ED8"/>
    <w:rsid w:val="00EB3632"/>
    <w:rsid w:val="00EB4451"/>
    <w:rsid w:val="00EB59B4"/>
    <w:rsid w:val="00EC30D7"/>
    <w:rsid w:val="00ED4080"/>
    <w:rsid w:val="00ED6B3E"/>
    <w:rsid w:val="00ED6C22"/>
    <w:rsid w:val="00EF3D24"/>
    <w:rsid w:val="00F23D1C"/>
    <w:rsid w:val="00F30B88"/>
    <w:rsid w:val="00F513C4"/>
    <w:rsid w:val="00F5207B"/>
    <w:rsid w:val="00F6195C"/>
    <w:rsid w:val="00F64D7E"/>
    <w:rsid w:val="00F67A90"/>
    <w:rsid w:val="00F84B47"/>
    <w:rsid w:val="00F8502A"/>
    <w:rsid w:val="00F85DB9"/>
    <w:rsid w:val="00F944AA"/>
    <w:rsid w:val="00FA3134"/>
    <w:rsid w:val="00FB5692"/>
    <w:rsid w:val="00FB74AF"/>
    <w:rsid w:val="00FC1DEE"/>
    <w:rsid w:val="00FF30D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8628E"/>
  <w15:docId w15:val="{3CF9C678-9D20-4119-B9CA-D577AF5E9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99"/>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99"/>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734767817">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ntonocit."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4DA06-D44C-4100-8946-666F37AF0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1120</Words>
  <Characters>6161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3</cp:revision>
  <cp:lastPrinted>2022-03-30T17:38:00Z</cp:lastPrinted>
  <dcterms:created xsi:type="dcterms:W3CDTF">2026-09-11T23:08:00Z</dcterms:created>
  <dcterms:modified xsi:type="dcterms:W3CDTF">2026-09-11T23:13:00Z</dcterms:modified>
</cp:coreProperties>
</file>